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290A68" w:rsidRPr="004B21EE" w:rsidRDefault="00EF1AFE" w:rsidP="00B77607">
      <w:pPr>
        <w:jc w:val="center"/>
        <w:rPr>
          <w:b/>
        </w:rPr>
      </w:pPr>
      <w:r>
        <w:rPr>
          <w:sz w:val="28"/>
        </w:rPr>
        <w:t>***</w:t>
      </w:r>
      <w:r w:rsidR="008F2F77">
        <w:rPr>
          <w:rFonts w:ascii="Verdana" w:hAnsi="Verdana"/>
          <w:color w:val="333333"/>
          <w:sz w:val="20"/>
          <w:szCs w:val="20"/>
        </w:rPr>
        <w:t> </w:t>
      </w:r>
    </w:p>
    <w:p w:rsidR="00B77607" w:rsidRPr="00B77607" w:rsidRDefault="00B77607" w:rsidP="00B77607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77607">
        <w:rPr>
          <w:sz w:val="28"/>
          <w:szCs w:val="28"/>
        </w:rPr>
        <w:t xml:space="preserve">Компанія CIS </w:t>
      </w:r>
      <w:proofErr w:type="spellStart"/>
      <w:r w:rsidRPr="00B77607">
        <w:rPr>
          <w:sz w:val="28"/>
          <w:szCs w:val="28"/>
        </w:rPr>
        <w:t>Wealth</w:t>
      </w:r>
      <w:proofErr w:type="spellEnd"/>
      <w:r w:rsidRPr="00B77607">
        <w:rPr>
          <w:sz w:val="28"/>
          <w:szCs w:val="28"/>
        </w:rPr>
        <w:t xml:space="preserve"> </w:t>
      </w:r>
      <w:proofErr w:type="spellStart"/>
      <w:r w:rsidRPr="00B77607">
        <w:rPr>
          <w:sz w:val="28"/>
          <w:szCs w:val="28"/>
        </w:rPr>
        <w:t>Conferences</w:t>
      </w:r>
      <w:proofErr w:type="spellEnd"/>
      <w:r w:rsidRPr="00B77607">
        <w:rPr>
          <w:sz w:val="28"/>
          <w:szCs w:val="28"/>
        </w:rPr>
        <w:t xml:space="preserve"> (</w:t>
      </w:r>
      <w:hyperlink r:id="rId7" w:tgtFrame="_blank" w:history="1">
        <w:r w:rsidRPr="00B77607">
          <w:rPr>
            <w:rStyle w:val="ac"/>
            <w:color w:val="0186BA"/>
            <w:sz w:val="28"/>
            <w:szCs w:val="28"/>
          </w:rPr>
          <w:t>www.cis-wealth.com</w:t>
        </w:r>
      </w:hyperlink>
      <w:r w:rsidRPr="00B77607">
        <w:rPr>
          <w:sz w:val="28"/>
          <w:szCs w:val="28"/>
        </w:rPr>
        <w:t>)</w:t>
      </w:r>
      <w:r w:rsidRPr="00B77607">
        <w:rPr>
          <w:sz w:val="28"/>
          <w:szCs w:val="28"/>
        </w:rPr>
        <w:t xml:space="preserve"> </w:t>
      </w:r>
      <w:r>
        <w:rPr>
          <w:sz w:val="28"/>
          <w:szCs w:val="28"/>
        </w:rPr>
        <w:t>і компані</w:t>
      </w:r>
      <w:r w:rsidRPr="00B77607">
        <w:rPr>
          <w:sz w:val="28"/>
          <w:szCs w:val="28"/>
        </w:rPr>
        <w:t xml:space="preserve">я </w:t>
      </w:r>
      <w:proofErr w:type="spellStart"/>
      <w:r w:rsidRPr="00B77607">
        <w:rPr>
          <w:sz w:val="28"/>
          <w:szCs w:val="28"/>
        </w:rPr>
        <w:t>Crowe</w:t>
      </w:r>
      <w:proofErr w:type="spellEnd"/>
      <w:r w:rsidRPr="00B77607">
        <w:rPr>
          <w:sz w:val="28"/>
          <w:szCs w:val="28"/>
        </w:rPr>
        <w:t xml:space="preserve"> LF </w:t>
      </w:r>
      <w:proofErr w:type="spellStart"/>
      <w:r w:rsidRPr="00B77607">
        <w:rPr>
          <w:sz w:val="28"/>
          <w:szCs w:val="28"/>
        </w:rPr>
        <w:t>Ukraine</w:t>
      </w:r>
      <w:proofErr w:type="spellEnd"/>
      <w:r w:rsidRPr="00B77607">
        <w:rPr>
          <w:sz w:val="28"/>
          <w:szCs w:val="28"/>
        </w:rPr>
        <w:t xml:space="preserve"> (</w:t>
      </w:r>
      <w:hyperlink r:id="rId8" w:tgtFrame="_blank" w:history="1">
        <w:r w:rsidRPr="00B77607">
          <w:rPr>
            <w:rStyle w:val="ac"/>
            <w:color w:val="0186BA"/>
            <w:sz w:val="28"/>
            <w:szCs w:val="28"/>
          </w:rPr>
          <w:t>https://www.crowe.com/ua/crowelf</w:t>
        </w:r>
      </w:hyperlink>
      <w:r>
        <w:rPr>
          <w:sz w:val="28"/>
          <w:szCs w:val="28"/>
        </w:rPr>
        <w:t xml:space="preserve">) є офіційними організаторами заходу </w:t>
      </w:r>
      <w:r w:rsidRPr="00B77607">
        <w:rPr>
          <w:b/>
          <w:sz w:val="28"/>
          <w:szCs w:val="28"/>
        </w:rPr>
        <w:t>"Україн</w:t>
      </w:r>
      <w:r w:rsidRPr="00B77607">
        <w:rPr>
          <w:b/>
          <w:sz w:val="28"/>
          <w:szCs w:val="28"/>
        </w:rPr>
        <w:t>с</w:t>
      </w:r>
      <w:r w:rsidRPr="00B77607">
        <w:rPr>
          <w:b/>
          <w:sz w:val="28"/>
          <w:szCs w:val="28"/>
        </w:rPr>
        <w:t>ь</w:t>
      </w:r>
      <w:r w:rsidRPr="00B77607">
        <w:rPr>
          <w:b/>
          <w:sz w:val="28"/>
          <w:szCs w:val="28"/>
        </w:rPr>
        <w:t xml:space="preserve">кий </w:t>
      </w:r>
      <w:r w:rsidRPr="00B77607">
        <w:rPr>
          <w:b/>
          <w:sz w:val="28"/>
          <w:szCs w:val="28"/>
        </w:rPr>
        <w:t xml:space="preserve"> </w:t>
      </w:r>
      <w:r w:rsidRPr="00B77607">
        <w:rPr>
          <w:b/>
          <w:sz w:val="28"/>
          <w:szCs w:val="28"/>
        </w:rPr>
        <w:t xml:space="preserve">Бізнес </w:t>
      </w:r>
      <w:r w:rsidRPr="00B77607">
        <w:rPr>
          <w:b/>
          <w:sz w:val="28"/>
          <w:szCs w:val="28"/>
        </w:rPr>
        <w:t xml:space="preserve"> </w:t>
      </w:r>
      <w:r w:rsidRPr="00B77607">
        <w:rPr>
          <w:b/>
          <w:sz w:val="28"/>
          <w:szCs w:val="28"/>
        </w:rPr>
        <w:t>Форум",</w:t>
      </w:r>
      <w:r>
        <w:rPr>
          <w:sz w:val="28"/>
          <w:szCs w:val="28"/>
        </w:rPr>
        <w:t xml:space="preserve"> </w:t>
      </w:r>
      <w:r w:rsidRPr="00B77607">
        <w:rPr>
          <w:sz w:val="28"/>
          <w:szCs w:val="28"/>
        </w:rPr>
        <w:t xml:space="preserve"> що </w:t>
      </w:r>
      <w:r>
        <w:rPr>
          <w:sz w:val="28"/>
          <w:szCs w:val="28"/>
        </w:rPr>
        <w:t xml:space="preserve"> </w:t>
      </w:r>
      <w:r w:rsidRPr="00B77607">
        <w:rPr>
          <w:sz w:val="28"/>
          <w:szCs w:val="28"/>
        </w:rPr>
        <w:t xml:space="preserve">відбудеться у </w:t>
      </w:r>
      <w:r w:rsidRPr="00B77607">
        <w:rPr>
          <w:b/>
          <w:sz w:val="28"/>
          <w:szCs w:val="28"/>
        </w:rPr>
        <w:t>м. Києві</w:t>
      </w:r>
      <w:r w:rsidRPr="00B77607">
        <w:rPr>
          <w:sz w:val="28"/>
          <w:szCs w:val="28"/>
        </w:rPr>
        <w:t xml:space="preserve"> </w:t>
      </w:r>
      <w:r w:rsidRPr="00B77607">
        <w:rPr>
          <w:b/>
          <w:sz w:val="28"/>
          <w:szCs w:val="28"/>
        </w:rPr>
        <w:t>19 листопада 2018р</w:t>
      </w:r>
      <w:r w:rsidRPr="00B77607">
        <w:rPr>
          <w:sz w:val="28"/>
          <w:szCs w:val="28"/>
        </w:rPr>
        <w:t xml:space="preserve"> у КВЦ "Парковий" (Офіційна сторінка –</w:t>
      </w:r>
      <w:r>
        <w:rPr>
          <w:sz w:val="28"/>
          <w:szCs w:val="28"/>
        </w:rPr>
        <w:t xml:space="preserve"> </w:t>
      </w:r>
      <w:r w:rsidRPr="00B77607">
        <w:rPr>
          <w:sz w:val="28"/>
          <w:szCs w:val="28"/>
        </w:rPr>
        <w:t>www.ubf.international) </w:t>
      </w:r>
      <w:r w:rsidRPr="00B77607">
        <w:rPr>
          <w:sz w:val="28"/>
          <w:szCs w:val="28"/>
        </w:rPr>
        <w:br/>
      </w:r>
      <w:r w:rsidRPr="00B77607">
        <w:rPr>
          <w:sz w:val="28"/>
          <w:szCs w:val="28"/>
        </w:rPr>
        <w:br/>
      </w:r>
      <w:r w:rsidRPr="00B77607">
        <w:rPr>
          <w:b/>
          <w:sz w:val="28"/>
          <w:szCs w:val="28"/>
        </w:rPr>
        <w:t>Мета Форуму</w:t>
      </w:r>
      <w:r w:rsidRPr="00B77607">
        <w:rPr>
          <w:sz w:val="28"/>
          <w:szCs w:val="28"/>
        </w:rPr>
        <w:t xml:space="preserve"> – обговорення ключових аспектів законодавства, що стосуються українського бізнесу. В рамках Форуму пройде обговорення законів про податок на виведений капітал, валю</w:t>
      </w:r>
      <w:r>
        <w:rPr>
          <w:sz w:val="28"/>
          <w:szCs w:val="28"/>
        </w:rPr>
        <w:t>т</w:t>
      </w:r>
      <w:r w:rsidRPr="00B77607">
        <w:rPr>
          <w:sz w:val="28"/>
          <w:szCs w:val="28"/>
        </w:rPr>
        <w:t>ної л</w:t>
      </w:r>
      <w:r>
        <w:rPr>
          <w:sz w:val="28"/>
          <w:szCs w:val="28"/>
        </w:rPr>
        <w:t>і</w:t>
      </w:r>
      <w:r w:rsidRPr="00B77607">
        <w:rPr>
          <w:sz w:val="28"/>
          <w:szCs w:val="28"/>
        </w:rPr>
        <w:t>бералізації, найближчі кроки НБУ у зв'язку з введенням закону про валютне регулювання, трансфертне ціноутворення і податкове планування, підписання закону про БЕПС і його наслідки для українських компаній, що ведуть міжнародну діяльність. До ді</w:t>
      </w:r>
      <w:r>
        <w:rPr>
          <w:sz w:val="28"/>
          <w:szCs w:val="28"/>
        </w:rPr>
        <w:t>а</w:t>
      </w:r>
      <w:r w:rsidRPr="00B77607">
        <w:rPr>
          <w:sz w:val="28"/>
          <w:szCs w:val="28"/>
        </w:rPr>
        <w:t>логу запрошено представників законодавчої влади і провідних юристів України.</w:t>
      </w:r>
      <w:r w:rsidRPr="00B77607">
        <w:rPr>
          <w:sz w:val="28"/>
          <w:szCs w:val="28"/>
        </w:rPr>
        <w:br/>
      </w:r>
      <w:r w:rsidRPr="00B77607">
        <w:rPr>
          <w:sz w:val="28"/>
          <w:szCs w:val="28"/>
        </w:rPr>
        <w:br/>
        <w:t>Форум відв</w:t>
      </w:r>
      <w:r>
        <w:rPr>
          <w:sz w:val="28"/>
          <w:szCs w:val="28"/>
        </w:rPr>
        <w:t>і</w:t>
      </w:r>
      <w:r w:rsidRPr="00B77607">
        <w:rPr>
          <w:sz w:val="28"/>
          <w:szCs w:val="28"/>
        </w:rPr>
        <w:t>дає більш ніж 500 учасників – представників украї</w:t>
      </w:r>
      <w:r>
        <w:rPr>
          <w:sz w:val="28"/>
          <w:szCs w:val="28"/>
        </w:rPr>
        <w:t>нського бізнесу, юридични</w:t>
      </w:r>
      <w:r w:rsidRPr="00B77607">
        <w:rPr>
          <w:sz w:val="28"/>
          <w:szCs w:val="28"/>
        </w:rPr>
        <w:t>х компаній, банків, інвесторів, представників влади – НБУ, Міністерства Фінансів, Міністерства Економіки, представники іноземн</w:t>
      </w:r>
      <w:r>
        <w:rPr>
          <w:sz w:val="28"/>
          <w:szCs w:val="28"/>
        </w:rPr>
        <w:t>их компаній з ЄС, США.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На  дани</w:t>
      </w:r>
      <w:r w:rsidRPr="00B77607">
        <w:rPr>
          <w:sz w:val="28"/>
          <w:szCs w:val="28"/>
        </w:rPr>
        <w:t>й момент серед спікерів підтверджена участь: </w:t>
      </w:r>
    </w:p>
    <w:p w:rsidR="00B77607" w:rsidRPr="00B77607" w:rsidRDefault="00B77607" w:rsidP="00B77607">
      <w:pPr>
        <w:spacing w:before="100" w:beforeAutospacing="1" w:after="100" w:afterAutospacing="1"/>
        <w:ind w:left="945"/>
        <w:jc w:val="both"/>
      </w:pPr>
      <w:r w:rsidRPr="00B77607">
        <w:t xml:space="preserve">·  Ніна </w:t>
      </w:r>
      <w:proofErr w:type="spellStart"/>
      <w:r w:rsidRPr="00B77607">
        <w:t>Южаніна</w:t>
      </w:r>
      <w:proofErr w:type="spellEnd"/>
      <w:r w:rsidRPr="00B77607">
        <w:t>, голова комітету з питань податкової та митної політики</w:t>
      </w:r>
      <w:r>
        <w:t xml:space="preserve"> ВРУ;</w:t>
      </w:r>
    </w:p>
    <w:p w:rsidR="00B77607" w:rsidRDefault="00B77607" w:rsidP="00B77607">
      <w:pPr>
        <w:spacing w:before="100" w:beforeAutospacing="1" w:after="100" w:afterAutospacing="1"/>
        <w:ind w:left="945"/>
        <w:jc w:val="both"/>
      </w:pPr>
      <w:r w:rsidRPr="00B77607">
        <w:t>·  </w:t>
      </w:r>
      <w:proofErr w:type="spellStart"/>
      <w:r w:rsidRPr="00B77607">
        <w:t>Грігол</w:t>
      </w:r>
      <w:proofErr w:type="spellEnd"/>
      <w:r w:rsidRPr="00B77607">
        <w:t xml:space="preserve"> </w:t>
      </w:r>
      <w:proofErr w:type="spellStart"/>
      <w:r w:rsidRPr="00B77607">
        <w:t>Катамадзе</w:t>
      </w:r>
      <w:proofErr w:type="spellEnd"/>
      <w:r w:rsidRPr="00B77607">
        <w:t xml:space="preserve">, президент Асоціації Платників Податків України </w:t>
      </w:r>
      <w:r>
        <w:t>;</w:t>
      </w:r>
    </w:p>
    <w:p w:rsidR="00B77607" w:rsidRPr="00B77607" w:rsidRDefault="00B77607" w:rsidP="00B77607">
      <w:pPr>
        <w:spacing w:before="100" w:beforeAutospacing="1" w:after="100" w:afterAutospacing="1"/>
        <w:ind w:left="945"/>
        <w:jc w:val="both"/>
      </w:pPr>
      <w:r w:rsidRPr="00B77607">
        <w:t xml:space="preserve">·  Тетяна </w:t>
      </w:r>
      <w:proofErr w:type="spellStart"/>
      <w:r w:rsidRPr="00B77607">
        <w:t>Шевцова</w:t>
      </w:r>
      <w:proofErr w:type="spellEnd"/>
      <w:r w:rsidRPr="00B77607">
        <w:t xml:space="preserve">, партнер аудиторської фірми </w:t>
      </w:r>
      <w:proofErr w:type="spellStart"/>
      <w:r w:rsidRPr="00B77607">
        <w:t>Crowe</w:t>
      </w:r>
      <w:proofErr w:type="spellEnd"/>
      <w:r w:rsidRPr="00B77607">
        <w:t xml:space="preserve"> </w:t>
      </w:r>
      <w:proofErr w:type="spellStart"/>
      <w:r w:rsidRPr="00B77607">
        <w:t>Horwath</w:t>
      </w:r>
      <w:proofErr w:type="spellEnd"/>
      <w:r w:rsidRPr="00B77607">
        <w:t xml:space="preserve"> AC </w:t>
      </w:r>
      <w:proofErr w:type="spellStart"/>
      <w:r w:rsidRPr="00B77607">
        <w:t>Ukraine</w:t>
      </w:r>
      <w:proofErr w:type="spellEnd"/>
      <w:r w:rsidRPr="00B77607">
        <w:t>, керівник податкового комітету Громадсь</w:t>
      </w:r>
      <w:r>
        <w:t>кої ради при УКРІНФОРМ України ;</w:t>
      </w:r>
    </w:p>
    <w:p w:rsidR="00B77607" w:rsidRDefault="00B77607" w:rsidP="00B77607">
      <w:pPr>
        <w:spacing w:before="100" w:beforeAutospacing="1" w:after="100" w:afterAutospacing="1"/>
        <w:ind w:left="945"/>
        <w:jc w:val="both"/>
      </w:pPr>
      <w:r w:rsidRPr="00B77607">
        <w:t xml:space="preserve">·  Олександр </w:t>
      </w:r>
      <w:proofErr w:type="spellStart"/>
      <w:r w:rsidRPr="00B77607">
        <w:t>Шемяткін</w:t>
      </w:r>
      <w:proofErr w:type="spellEnd"/>
      <w:r w:rsidRPr="00B77607">
        <w:t xml:space="preserve">, адвокат, партнер КМ Партнери </w:t>
      </w:r>
      <w:r>
        <w:t>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 xml:space="preserve">Емаль </w:t>
      </w:r>
      <w:proofErr w:type="spellStart"/>
      <w:r>
        <w:t>Бахтарі</w:t>
      </w:r>
      <w:proofErr w:type="spellEnd"/>
      <w:r>
        <w:t>, керівник проектів и програм департаменту відкритих р</w:t>
      </w:r>
      <w:r>
        <w:t>инків НБУ 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 xml:space="preserve">Анатолій </w:t>
      </w:r>
      <w:proofErr w:type="spellStart"/>
      <w:r>
        <w:t>Гулей</w:t>
      </w:r>
      <w:proofErr w:type="spellEnd"/>
      <w:r>
        <w:t xml:space="preserve">, </w:t>
      </w:r>
      <w:r>
        <w:t>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sz w:val="14"/>
          <w:szCs w:val="14"/>
        </w:rPr>
        <w:t>  </w:t>
      </w:r>
      <w:r>
        <w:t xml:space="preserve">Дмитро Михайленко, Партнер, </w:t>
      </w:r>
      <w:proofErr w:type="spellStart"/>
      <w:r>
        <w:t>Crowe</w:t>
      </w:r>
      <w:proofErr w:type="spellEnd"/>
      <w:r>
        <w:t xml:space="preserve"> LF Україні </w:t>
      </w:r>
      <w:r>
        <w:t>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 xml:space="preserve">Денис </w:t>
      </w:r>
      <w:proofErr w:type="spellStart"/>
      <w:r>
        <w:t>Кастін</w:t>
      </w:r>
      <w:proofErr w:type="spellEnd"/>
      <w:r>
        <w:t xml:space="preserve">, Юрист, </w:t>
      </w:r>
      <w:proofErr w:type="spellStart"/>
      <w:r>
        <w:t>Law</w:t>
      </w:r>
      <w:proofErr w:type="spellEnd"/>
      <w:r>
        <w:t xml:space="preserve"> &amp;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Інтернатіонал</w:t>
      </w:r>
      <w:proofErr w:type="spellEnd"/>
      <w:r>
        <w:t xml:space="preserve"> </w:t>
      </w:r>
      <w:r w:rsidR="00460CB0">
        <w:t>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>Олексій Іванов, Керуючий партнер, Адвокатська контора "</w:t>
      </w:r>
      <w:proofErr w:type="spellStart"/>
      <w:r>
        <w:t>Коннов</w:t>
      </w:r>
      <w:proofErr w:type="spellEnd"/>
      <w:r>
        <w:t xml:space="preserve"> і </w:t>
      </w:r>
      <w:proofErr w:type="spellStart"/>
      <w:r>
        <w:t>Созановський</w:t>
      </w:r>
      <w:proofErr w:type="spellEnd"/>
      <w:r>
        <w:t xml:space="preserve">" </w:t>
      </w:r>
      <w:r w:rsidR="00460CB0">
        <w:t>;</w:t>
      </w:r>
    </w:p>
    <w:p w:rsidR="00B77607" w:rsidRDefault="00B77607" w:rsidP="00B77607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 xml:space="preserve">Ольга Дмитрієва, Керуючий партнер, адвокат, Дмитрієва і партнери </w:t>
      </w:r>
      <w:r w:rsidR="00460CB0">
        <w:t>;</w:t>
      </w:r>
    </w:p>
    <w:p w:rsidR="00B77607" w:rsidRPr="00460CB0" w:rsidRDefault="00B77607" w:rsidP="00460CB0">
      <w:pPr>
        <w:spacing w:before="100" w:beforeAutospacing="1" w:after="100" w:afterAutospacing="1"/>
        <w:ind w:left="945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</w:t>
      </w:r>
      <w:r>
        <w:t xml:space="preserve">Олена </w:t>
      </w:r>
      <w:proofErr w:type="spellStart"/>
      <w:r>
        <w:t>Кузнєчікова</w:t>
      </w:r>
      <w:proofErr w:type="spellEnd"/>
      <w:r>
        <w:t xml:space="preserve">, Керуючий партнер, LAW </w:t>
      </w:r>
      <w:proofErr w:type="spellStart"/>
      <w:r>
        <w:t>Гайд</w:t>
      </w:r>
      <w:proofErr w:type="spellEnd"/>
      <w:r>
        <w:t xml:space="preserve"> </w:t>
      </w:r>
      <w:r w:rsidR="00460CB0">
        <w:t>.</w:t>
      </w:r>
      <w:r>
        <w:br/>
      </w:r>
      <w:r>
        <w:br/>
        <w:t xml:space="preserve">З боку організаторів Форуму </w:t>
      </w:r>
      <w:r w:rsidR="00460CB0">
        <w:t>пропонується</w:t>
      </w:r>
      <w:r>
        <w:t>:</w:t>
      </w:r>
      <w:r>
        <w:br/>
      </w:r>
      <w:r>
        <w:br/>
        <w:t>§    Надання статусу партнера (або медіа-партнера) Форуму</w:t>
      </w:r>
      <w:r>
        <w:br/>
        <w:t>§    Розміщення логотипу на сайті / в офіційному каталозі / на центральному банері</w:t>
      </w:r>
      <w:r>
        <w:br/>
        <w:t>§    Згадка про Вас в розсилках перед Форумом</w:t>
      </w:r>
      <w:r>
        <w:br/>
        <w:t>§    Можливість вкладення інформаційних матеріалів в пакети учасників</w:t>
      </w:r>
      <w:r>
        <w:br/>
        <w:t>§    Безкошт</w:t>
      </w:r>
      <w:r w:rsidR="00460CB0">
        <w:t>о</w:t>
      </w:r>
      <w:r>
        <w:t>вна участь у Форумі для 1 учасника</w:t>
      </w:r>
      <w:r>
        <w:br/>
        <w:t>§    Знижка на участь у Форумі для клієнт</w:t>
      </w:r>
      <w:r w:rsidR="00460CB0">
        <w:t>і</w:t>
      </w:r>
      <w:r>
        <w:t>в та ваших  партнерів – 20%</w:t>
      </w:r>
      <w:r>
        <w:br/>
      </w:r>
      <w:r>
        <w:br/>
      </w:r>
      <w:r w:rsidRPr="00460CB0">
        <w:rPr>
          <w:color w:val="000000"/>
          <w:sz w:val="28"/>
          <w:szCs w:val="28"/>
        </w:rPr>
        <w:br/>
      </w:r>
      <w:proofErr w:type="spellStart"/>
      <w:r w:rsidRPr="00460CB0">
        <w:rPr>
          <w:color w:val="000000"/>
          <w:sz w:val="28"/>
          <w:szCs w:val="28"/>
        </w:rPr>
        <w:t>Juli</w:t>
      </w:r>
      <w:proofErr w:type="spellEnd"/>
      <w:r w:rsidRPr="00460CB0">
        <w:rPr>
          <w:color w:val="000000"/>
          <w:sz w:val="28"/>
          <w:szCs w:val="28"/>
        </w:rPr>
        <w:t xml:space="preserve"> </w:t>
      </w:r>
      <w:proofErr w:type="spellStart"/>
      <w:r w:rsidRPr="00460CB0">
        <w:rPr>
          <w:color w:val="000000"/>
          <w:sz w:val="28"/>
          <w:szCs w:val="28"/>
        </w:rPr>
        <w:t>Kushnir</w:t>
      </w:r>
      <w:proofErr w:type="spellEnd"/>
      <w:r w:rsidRPr="00460CB0">
        <w:rPr>
          <w:color w:val="000000"/>
          <w:sz w:val="28"/>
          <w:szCs w:val="28"/>
        </w:rPr>
        <w:t>, Юлія Кушнір</w:t>
      </w:r>
      <w:r w:rsidRPr="00460CB0">
        <w:rPr>
          <w:color w:val="000000"/>
          <w:sz w:val="28"/>
          <w:szCs w:val="28"/>
        </w:rPr>
        <w:br/>
        <w:t xml:space="preserve">CIS </w:t>
      </w:r>
      <w:proofErr w:type="spellStart"/>
      <w:r w:rsidRPr="00460CB0">
        <w:rPr>
          <w:color w:val="000000"/>
          <w:sz w:val="28"/>
          <w:szCs w:val="28"/>
        </w:rPr>
        <w:t>Wealth</w:t>
      </w:r>
      <w:proofErr w:type="spellEnd"/>
      <w:r w:rsidRPr="00460CB0">
        <w:rPr>
          <w:color w:val="000000"/>
          <w:sz w:val="28"/>
          <w:szCs w:val="28"/>
        </w:rPr>
        <w:t xml:space="preserve"> </w:t>
      </w:r>
      <w:proofErr w:type="spellStart"/>
      <w:r w:rsidRPr="00460CB0">
        <w:rPr>
          <w:color w:val="000000"/>
          <w:sz w:val="28"/>
          <w:szCs w:val="28"/>
        </w:rPr>
        <w:t>Conferences</w:t>
      </w:r>
      <w:proofErr w:type="spellEnd"/>
      <w:r w:rsidRPr="00460CB0">
        <w:rPr>
          <w:color w:val="000000"/>
          <w:sz w:val="28"/>
          <w:szCs w:val="28"/>
        </w:rPr>
        <w:br/>
        <w:t>Tel.+380961946629</w:t>
      </w:r>
      <w:r w:rsidR="00460CB0">
        <w:rPr>
          <w:color w:val="000000"/>
          <w:sz w:val="28"/>
          <w:szCs w:val="28"/>
        </w:rPr>
        <w:t xml:space="preserve">, </w:t>
      </w:r>
      <w:proofErr w:type="spellStart"/>
      <w:r w:rsidRPr="00460CB0">
        <w:rPr>
          <w:color w:val="000000"/>
          <w:sz w:val="28"/>
          <w:szCs w:val="28"/>
        </w:rPr>
        <w:t>Tel</w:t>
      </w:r>
      <w:proofErr w:type="spellEnd"/>
      <w:r w:rsidRPr="00460CB0">
        <w:rPr>
          <w:color w:val="000000"/>
          <w:sz w:val="28"/>
          <w:szCs w:val="28"/>
        </w:rPr>
        <w:t xml:space="preserve"> +380635945506</w:t>
      </w:r>
      <w:r w:rsidRPr="00460CB0">
        <w:rPr>
          <w:color w:val="000000"/>
          <w:sz w:val="28"/>
          <w:szCs w:val="28"/>
        </w:rPr>
        <w:br/>
        <w:t>E-</w:t>
      </w:r>
      <w:proofErr w:type="spellStart"/>
      <w:r w:rsidRPr="00460CB0">
        <w:rPr>
          <w:color w:val="000000"/>
          <w:sz w:val="28"/>
          <w:szCs w:val="28"/>
        </w:rPr>
        <w:t>mail</w:t>
      </w:r>
      <w:proofErr w:type="spellEnd"/>
      <w:r w:rsidRPr="00460CB0">
        <w:rPr>
          <w:color w:val="000000"/>
          <w:sz w:val="28"/>
          <w:szCs w:val="28"/>
        </w:rPr>
        <w:t>: </w:t>
      </w:r>
      <w:hyperlink r:id="rId9" w:history="1">
        <w:r w:rsidRPr="00460CB0">
          <w:rPr>
            <w:rStyle w:val="ac"/>
            <w:color w:val="0186BA"/>
            <w:sz w:val="28"/>
            <w:szCs w:val="28"/>
          </w:rPr>
          <w:t>jk@cis-wealth.net</w:t>
        </w:r>
      </w:hyperlink>
      <w:r w:rsidR="00460CB0">
        <w:rPr>
          <w:color w:val="000000"/>
          <w:sz w:val="28"/>
          <w:szCs w:val="28"/>
        </w:rPr>
        <w:t>,</w:t>
      </w:r>
      <w:r w:rsidRPr="00460CB0">
        <w:rPr>
          <w:color w:val="000000"/>
          <w:sz w:val="28"/>
          <w:szCs w:val="28"/>
        </w:rPr>
        <w:t>Web: </w:t>
      </w:r>
      <w:hyperlink r:id="rId10" w:tgtFrame="_blank" w:history="1">
        <w:r w:rsidRPr="00460CB0">
          <w:rPr>
            <w:rStyle w:val="ac"/>
            <w:color w:val="0186BA"/>
            <w:sz w:val="28"/>
            <w:szCs w:val="28"/>
          </w:rPr>
          <w:t>www.cis-wealth.com</w:t>
        </w:r>
      </w:hyperlink>
      <w:r w:rsidRPr="00460CB0">
        <w:rPr>
          <w:color w:val="000000"/>
          <w:sz w:val="28"/>
          <w:szCs w:val="28"/>
        </w:rPr>
        <w:t>,  www.ubf.international</w:t>
      </w:r>
      <w:r w:rsidRPr="00460CB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mail.com.if.ua/?_task=mail&amp;_action=get&amp;_mbox=INBOX&amp;_uid=2606&amp;_token=VJC0xAKz93E1DlqQRpymzZr6IPpw51Bl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2797A" id="Прямоугольник 2" o:spid="_x0000_s1026" alt="http://mail.com.if.ua/?_task=mail&amp;_action=get&amp;_mbox=INBOX&amp;_uid=2606&amp;_token=VJC0xAKz93E1DlqQRpymzZr6IPpw51Bl&amp;_part=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MUapVsDAAB8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460CB0" w:rsidRPr="004B21EE" w:rsidRDefault="00460CB0" w:rsidP="00460CB0">
      <w:pPr>
        <w:jc w:val="center"/>
        <w:rPr>
          <w:b/>
        </w:rPr>
      </w:pPr>
      <w:r>
        <w:rPr>
          <w:sz w:val="28"/>
        </w:rPr>
        <w:t>***</w:t>
      </w:r>
      <w:r>
        <w:rPr>
          <w:rFonts w:ascii="Verdana" w:hAnsi="Verdana"/>
          <w:color w:val="333333"/>
          <w:sz w:val="20"/>
          <w:szCs w:val="20"/>
        </w:rPr>
        <w:t> </w:t>
      </w:r>
    </w:p>
    <w:p w:rsidR="00460CB0" w:rsidRDefault="00460CB0" w:rsidP="00460CB0">
      <w:pPr>
        <w:ind w:firstLine="708"/>
        <w:rPr>
          <w:color w:val="333333"/>
          <w:sz w:val="28"/>
          <w:szCs w:val="28"/>
          <w:shd w:val="clear" w:color="auto" w:fill="FFFFFF"/>
        </w:rPr>
      </w:pPr>
      <w:r w:rsidRPr="00460CB0">
        <w:rPr>
          <w:b/>
          <w:color w:val="333333"/>
          <w:sz w:val="28"/>
          <w:szCs w:val="28"/>
          <w:shd w:val="clear" w:color="auto" w:fill="FFFFFF"/>
        </w:rPr>
        <w:t xml:space="preserve">До ІФ ТПП  звернулось </w:t>
      </w:r>
      <w:r w:rsidRPr="00460CB0">
        <w:rPr>
          <w:b/>
          <w:color w:val="333333"/>
          <w:sz w:val="28"/>
          <w:szCs w:val="28"/>
          <w:shd w:val="clear" w:color="auto" w:fill="FFFFFF"/>
        </w:rPr>
        <w:t>Генеральне консульство Чеської Республіки у Львові з проханням про пошук бізнес-партнерів для</w:t>
      </w:r>
      <w:r w:rsidRPr="00460CB0">
        <w:rPr>
          <w:b/>
          <w:color w:val="333333"/>
          <w:sz w:val="28"/>
          <w:szCs w:val="28"/>
          <w:shd w:val="clear" w:color="auto" w:fill="FFFFFF"/>
        </w:rPr>
        <w:t xml:space="preserve"> наступних чеських фірм: </w:t>
      </w:r>
      <w:r w:rsidRPr="00460CB0">
        <w:rPr>
          <w:b/>
          <w:color w:val="333333"/>
          <w:sz w:val="28"/>
          <w:szCs w:val="28"/>
          <w:shd w:val="clear" w:color="auto" w:fill="FFFFFF"/>
        </w:rPr>
        <w:t> </w:t>
      </w:r>
      <w:r w:rsidRPr="00460CB0">
        <w:rPr>
          <w:b/>
          <w:color w:val="333333"/>
          <w:sz w:val="28"/>
          <w:szCs w:val="28"/>
        </w:rPr>
        <w:br/>
      </w:r>
      <w:r w:rsidRPr="00460CB0">
        <w:rPr>
          <w:b/>
          <w:color w:val="333333"/>
          <w:sz w:val="28"/>
          <w:szCs w:val="28"/>
        </w:rPr>
        <w:br/>
      </w:r>
      <w:r w:rsidRPr="00460CB0">
        <w:rPr>
          <w:rStyle w:val="af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460CB0">
        <w:rPr>
          <w:rStyle w:val="af"/>
          <w:color w:val="333333"/>
          <w:sz w:val="28"/>
          <w:szCs w:val="28"/>
          <w:shd w:val="clear" w:color="auto" w:fill="FFFFFF"/>
        </w:rPr>
        <w:t>Noël</w:t>
      </w:r>
      <w:proofErr w:type="spellEnd"/>
      <w:r w:rsidRPr="00460CB0">
        <w:rPr>
          <w:rStyle w:val="a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0CB0">
        <w:rPr>
          <w:rStyle w:val="af"/>
          <w:color w:val="333333"/>
          <w:sz w:val="28"/>
          <w:szCs w:val="28"/>
          <w:shd w:val="clear" w:color="auto" w:fill="FFFFFF"/>
        </w:rPr>
        <w:t>collection</w:t>
      </w:r>
      <w:proofErr w:type="spellEnd"/>
      <w:r w:rsidRPr="00460CB0">
        <w:rPr>
          <w:rStyle w:val="af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60CB0">
        <w:rPr>
          <w:rStyle w:val="af"/>
          <w:color w:val="333333"/>
          <w:sz w:val="28"/>
          <w:szCs w:val="28"/>
          <w:shd w:val="clear" w:color="auto" w:fill="FFFFFF"/>
        </w:rPr>
        <w:t>s.r.o</w:t>
      </w:r>
      <w:proofErr w:type="spellEnd"/>
      <w:r w:rsidRPr="00460CB0">
        <w:rPr>
          <w:rStyle w:val="af"/>
          <w:color w:val="333333"/>
          <w:sz w:val="28"/>
          <w:szCs w:val="28"/>
          <w:shd w:val="clear" w:color="auto" w:fill="FFFFFF"/>
        </w:rPr>
        <w:t>.</w:t>
      </w:r>
      <w:r w:rsidRPr="00460CB0">
        <w:rPr>
          <w:color w:val="333333"/>
          <w:sz w:val="28"/>
          <w:szCs w:val="28"/>
          <w:shd w:val="clear" w:color="auto" w:fill="FFFFFF"/>
        </w:rPr>
        <w:t> </w:t>
      </w:r>
      <w:r w:rsidRPr="00460CB0">
        <w:rPr>
          <w:color w:val="333333"/>
          <w:sz w:val="28"/>
          <w:szCs w:val="28"/>
        </w:rPr>
        <w:br/>
      </w:r>
      <w:r w:rsidRPr="00460CB0">
        <w:rPr>
          <w:color w:val="333333"/>
          <w:sz w:val="28"/>
          <w:szCs w:val="28"/>
          <w:shd w:val="clear" w:color="auto" w:fill="FFFFFF"/>
        </w:rPr>
        <w:t xml:space="preserve">Виробник новорічних та різдвяних іграшок ручної роботи із Праги зацікавлений у пошуку потенційних бізнес-партнерів, які можуть репрезентувати компанію у регіоні. </w:t>
      </w:r>
    </w:p>
    <w:p w:rsidR="00290A68" w:rsidRPr="00460CB0" w:rsidRDefault="00460CB0" w:rsidP="00460CB0">
      <w:pPr>
        <w:ind w:firstLine="708"/>
        <w:rPr>
          <w:b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Контактна інформація: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Eva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Jarolimkova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Strakonická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1199/2d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150 00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Praha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5 - </w:t>
      </w:r>
      <w:proofErr w:type="spellStart"/>
      <w:r>
        <w:rPr>
          <w:rFonts w:ascii="Georgia" w:hAnsi="Georgia"/>
          <w:color w:val="333333"/>
          <w:shd w:val="clear" w:color="auto" w:fill="FFFFFF"/>
        </w:rPr>
        <w:t>Smíchov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Tel</w:t>
      </w:r>
      <w:proofErr w:type="spellEnd"/>
      <w:r>
        <w:rPr>
          <w:rFonts w:ascii="Georgia" w:hAnsi="Georgia"/>
          <w:color w:val="333333"/>
          <w:shd w:val="clear" w:color="auto" w:fill="FFFFFF"/>
        </w:rPr>
        <w:t>: +420 776 022 030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hyperlink r:id="rId11" w:tgtFrame="_blank" w:history="1">
        <w:r>
          <w:rPr>
            <w:rStyle w:val="ac"/>
            <w:rFonts w:ascii="Georgia" w:hAnsi="Georgia"/>
            <w:shd w:val="clear" w:color="auto" w:fill="FFFFFF"/>
          </w:rPr>
          <w:t>http://www.noelcollection.cz/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0000FF"/>
          <w:shd w:val="clear" w:color="auto" w:fill="FFFFFF"/>
        </w:rPr>
        <w:t>info@noelcollection.com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>SoleMio</w:t>
      </w:r>
      <w:proofErr w:type="spellEnd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>Trading</w:t>
      </w:r>
      <w:proofErr w:type="spellEnd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>s.r.o</w:t>
      </w:r>
      <w:proofErr w:type="spellEnd"/>
      <w:r>
        <w:rPr>
          <w:rStyle w:val="af"/>
          <w:rFonts w:ascii="Georgia" w:hAnsi="Georgia"/>
          <w:color w:val="333333"/>
          <w:sz w:val="27"/>
          <w:szCs w:val="27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Чеська торгова компанія, яка є ексклюзивним дистриб'ютором унікального чеського продукту -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біофункціонального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респіратора, виготовленого на базі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нановолокон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у категорії найвищого захисту FFP3, розроблений чеською дослідницько-виробничою компанією під наглядом Державного інституту ядерного, хімічного та біологічного захисту Чеської Республіки. Компанію цікавить можливість збуту, а саме контакти на: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· медичні компанії, особливо що займаються дихальними шляхами;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· дистриб'ютори та оптовики, що продають захисне обладнання / респіратори;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· промислові організації та асоціації, що об'єднують фірми у цій сфері;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· великі хімічні компанії;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· великі будівельні компанії.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Контактна інформація: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Radovan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Sikmund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MBA, </w:t>
      </w:r>
      <w:proofErr w:type="spellStart"/>
      <w:r>
        <w:rPr>
          <w:rFonts w:ascii="Georgia" w:hAnsi="Georgia"/>
          <w:color w:val="333333"/>
          <w:shd w:val="clear" w:color="auto" w:fill="FFFFFF"/>
        </w:rPr>
        <w:t>Dr.h.c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Václavské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náměstí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807/64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110 00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Prague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1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Czech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Republic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Tel</w:t>
      </w:r>
      <w:proofErr w:type="spellEnd"/>
      <w:r>
        <w:rPr>
          <w:rFonts w:ascii="Georgia" w:hAnsi="Georgia"/>
          <w:color w:val="333333"/>
          <w:shd w:val="clear" w:color="auto" w:fill="FFFFFF"/>
        </w:rPr>
        <w:t>.: +420 602 253 639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hyperlink r:id="rId12" w:anchor="NOP" w:history="1">
        <w:r>
          <w:rPr>
            <w:rStyle w:val="ac"/>
            <w:rFonts w:ascii="Georgia" w:hAnsi="Georgia"/>
            <w:shd w:val="clear" w:color="auto" w:fill="FFFFFF"/>
          </w:rPr>
          <w:t>radovan.sikmund@solemiotrading.cz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460CB0" w:rsidRPr="004B21EE" w:rsidRDefault="00460CB0" w:rsidP="00460CB0">
      <w:pPr>
        <w:jc w:val="center"/>
        <w:rPr>
          <w:b/>
        </w:rPr>
      </w:pPr>
      <w:r>
        <w:rPr>
          <w:sz w:val="28"/>
        </w:rPr>
        <w:t>***</w:t>
      </w:r>
      <w:r>
        <w:rPr>
          <w:rFonts w:ascii="Verdana" w:hAnsi="Verdana"/>
          <w:color w:val="333333"/>
          <w:sz w:val="20"/>
          <w:szCs w:val="20"/>
        </w:rPr>
        <w:t> </w:t>
      </w:r>
    </w:p>
    <w:p w:rsidR="00460CB0" w:rsidRPr="00EB18C7" w:rsidRDefault="00460CB0" w:rsidP="00EB18C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EB18C7">
        <w:rPr>
          <w:color w:val="333333"/>
          <w:sz w:val="28"/>
          <w:szCs w:val="28"/>
        </w:rPr>
        <w:t>До ІФ ТПП звернулась к</w:t>
      </w:r>
      <w:r w:rsidRPr="00EB18C7">
        <w:rPr>
          <w:color w:val="333333"/>
          <w:sz w:val="28"/>
          <w:szCs w:val="28"/>
        </w:rPr>
        <w:t>омпанія </w:t>
      </w:r>
      <w:r w:rsidRPr="00EB18C7">
        <w:rPr>
          <w:b/>
          <w:color w:val="333333"/>
          <w:sz w:val="28"/>
          <w:szCs w:val="28"/>
        </w:rPr>
        <w:t>C&amp;R </w:t>
      </w:r>
      <w:proofErr w:type="spellStart"/>
      <w:r w:rsidRPr="00EB18C7">
        <w:rPr>
          <w:b/>
          <w:color w:val="333333"/>
          <w:sz w:val="28"/>
          <w:szCs w:val="28"/>
        </w:rPr>
        <w:t>Scherer</w:t>
      </w:r>
      <w:proofErr w:type="spellEnd"/>
      <w:r w:rsidRPr="00EB18C7">
        <w:rPr>
          <w:b/>
          <w:color w:val="333333"/>
          <w:sz w:val="28"/>
          <w:szCs w:val="28"/>
        </w:rPr>
        <w:t> </w:t>
      </w:r>
      <w:proofErr w:type="spellStart"/>
      <w:r w:rsidRPr="00EB18C7">
        <w:rPr>
          <w:b/>
          <w:color w:val="333333"/>
          <w:sz w:val="28"/>
          <w:szCs w:val="28"/>
        </w:rPr>
        <w:t>GmbH</w:t>
      </w:r>
      <w:proofErr w:type="spellEnd"/>
      <w:r w:rsidRPr="00EB18C7">
        <w:rPr>
          <w:b/>
          <w:color w:val="333333"/>
          <w:sz w:val="28"/>
          <w:szCs w:val="28"/>
        </w:rPr>
        <w:t> &amp; </w:t>
      </w:r>
      <w:proofErr w:type="spellStart"/>
      <w:r w:rsidRPr="00EB18C7">
        <w:rPr>
          <w:b/>
          <w:color w:val="333333"/>
          <w:sz w:val="28"/>
          <w:szCs w:val="28"/>
        </w:rPr>
        <w:t>Co</w:t>
      </w:r>
      <w:proofErr w:type="spellEnd"/>
      <w:r w:rsidRPr="00EB18C7">
        <w:rPr>
          <w:b/>
          <w:color w:val="333333"/>
          <w:sz w:val="28"/>
          <w:szCs w:val="28"/>
        </w:rPr>
        <w:t>. KG (</w:t>
      </w:r>
      <w:proofErr w:type="spellStart"/>
      <w:r w:rsidRPr="00EB18C7">
        <w:rPr>
          <w:b/>
          <w:color w:val="333333"/>
          <w:sz w:val="28"/>
          <w:szCs w:val="28"/>
        </w:rPr>
        <w:t>Зульцемоос</w:t>
      </w:r>
      <w:proofErr w:type="spellEnd"/>
      <w:r w:rsidRPr="00EB18C7">
        <w:rPr>
          <w:b/>
          <w:color w:val="333333"/>
          <w:sz w:val="28"/>
          <w:szCs w:val="28"/>
        </w:rPr>
        <w:t>, Німеччина)</w:t>
      </w:r>
      <w:r w:rsidRPr="00EB18C7">
        <w:rPr>
          <w:color w:val="333333"/>
          <w:sz w:val="28"/>
          <w:szCs w:val="28"/>
        </w:rPr>
        <w:t xml:space="preserve"> </w:t>
      </w:r>
      <w:r w:rsidRPr="00EB18C7">
        <w:rPr>
          <w:color w:val="333333"/>
          <w:sz w:val="28"/>
          <w:szCs w:val="28"/>
        </w:rPr>
        <w:t xml:space="preserve">щодо </w:t>
      </w:r>
      <w:r w:rsidRPr="00EB18C7">
        <w:rPr>
          <w:color w:val="333333"/>
          <w:sz w:val="28"/>
          <w:szCs w:val="28"/>
        </w:rPr>
        <w:t xml:space="preserve"> </w:t>
      </w:r>
      <w:r w:rsidR="00EB18C7" w:rsidRPr="00EB18C7">
        <w:rPr>
          <w:color w:val="333333"/>
          <w:sz w:val="28"/>
          <w:szCs w:val="28"/>
        </w:rPr>
        <w:t>співпраці зі  швейними</w:t>
      </w:r>
      <w:r w:rsidRPr="00EB18C7">
        <w:rPr>
          <w:color w:val="333333"/>
          <w:sz w:val="28"/>
          <w:szCs w:val="28"/>
        </w:rPr>
        <w:t xml:space="preserve"> підприємств</w:t>
      </w:r>
      <w:r w:rsidR="00EB18C7" w:rsidRPr="00EB18C7">
        <w:rPr>
          <w:color w:val="333333"/>
          <w:sz w:val="28"/>
          <w:szCs w:val="28"/>
        </w:rPr>
        <w:t>ами</w:t>
      </w:r>
      <w:r w:rsidRPr="00EB18C7">
        <w:rPr>
          <w:color w:val="333333"/>
          <w:sz w:val="28"/>
          <w:szCs w:val="28"/>
        </w:rPr>
        <w:t xml:space="preserve"> в Івано-Франківській області.</w:t>
      </w:r>
    </w:p>
    <w:p w:rsidR="00460CB0" w:rsidRPr="00EB18C7" w:rsidRDefault="00EB18C7" w:rsidP="00EB18C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EB18C7">
        <w:rPr>
          <w:color w:val="333333"/>
          <w:sz w:val="28"/>
          <w:szCs w:val="28"/>
        </w:rPr>
        <w:t>омпанія </w:t>
      </w:r>
      <w:r w:rsidRPr="00EB18C7">
        <w:rPr>
          <w:b/>
          <w:color w:val="333333"/>
          <w:sz w:val="28"/>
          <w:szCs w:val="28"/>
        </w:rPr>
        <w:t>C&amp;R </w:t>
      </w:r>
      <w:proofErr w:type="spellStart"/>
      <w:r w:rsidRPr="00EB18C7">
        <w:rPr>
          <w:b/>
          <w:color w:val="333333"/>
          <w:sz w:val="28"/>
          <w:szCs w:val="28"/>
        </w:rPr>
        <w:t>Scherer</w:t>
      </w:r>
      <w:proofErr w:type="spellEnd"/>
      <w:r w:rsidRPr="00EB18C7">
        <w:rPr>
          <w:b/>
          <w:color w:val="333333"/>
          <w:sz w:val="28"/>
          <w:szCs w:val="28"/>
        </w:rPr>
        <w:t> </w:t>
      </w:r>
      <w:proofErr w:type="spellStart"/>
      <w:r w:rsidRPr="00EB18C7">
        <w:rPr>
          <w:b/>
          <w:color w:val="333333"/>
          <w:sz w:val="28"/>
          <w:szCs w:val="28"/>
        </w:rPr>
        <w:t>GmbH</w:t>
      </w:r>
      <w:proofErr w:type="spellEnd"/>
      <w:r w:rsidRPr="00EB18C7">
        <w:rPr>
          <w:b/>
          <w:color w:val="333333"/>
          <w:sz w:val="28"/>
          <w:szCs w:val="28"/>
        </w:rPr>
        <w:t> &amp; </w:t>
      </w:r>
      <w:proofErr w:type="spellStart"/>
      <w:r w:rsidRPr="00EB18C7">
        <w:rPr>
          <w:b/>
          <w:color w:val="333333"/>
          <w:sz w:val="28"/>
          <w:szCs w:val="28"/>
        </w:rPr>
        <w:t>Co</w:t>
      </w:r>
      <w:proofErr w:type="spellEnd"/>
      <w:r w:rsidRPr="00EB18C7">
        <w:rPr>
          <w:b/>
          <w:color w:val="333333"/>
          <w:sz w:val="28"/>
          <w:szCs w:val="28"/>
        </w:rPr>
        <w:t>. KG (</w:t>
      </w:r>
      <w:proofErr w:type="spellStart"/>
      <w:r w:rsidRPr="00EB18C7">
        <w:rPr>
          <w:b/>
          <w:color w:val="333333"/>
          <w:sz w:val="28"/>
          <w:szCs w:val="28"/>
        </w:rPr>
        <w:t>Зульцемоос</w:t>
      </w:r>
      <w:proofErr w:type="spellEnd"/>
      <w:r w:rsidRPr="00EB18C7">
        <w:rPr>
          <w:b/>
          <w:color w:val="333333"/>
          <w:sz w:val="28"/>
          <w:szCs w:val="28"/>
        </w:rPr>
        <w:t>, Німеччина)</w:t>
      </w:r>
      <w:r w:rsidR="00460CB0" w:rsidRPr="00EB18C7">
        <w:rPr>
          <w:color w:val="333333"/>
          <w:sz w:val="28"/>
          <w:szCs w:val="28"/>
        </w:rPr>
        <w:t xml:space="preserve"> шукає підрядника для постійної співпраці для виконання регулярних невеликих замовлень (200-500 </w:t>
      </w:r>
      <w:proofErr w:type="spellStart"/>
      <w:r w:rsidR="00460CB0" w:rsidRPr="00EB18C7">
        <w:rPr>
          <w:color w:val="333333"/>
          <w:sz w:val="28"/>
          <w:szCs w:val="28"/>
        </w:rPr>
        <w:t>шт</w:t>
      </w:r>
      <w:proofErr w:type="spellEnd"/>
      <w:r w:rsidR="00460CB0" w:rsidRPr="00EB18C7">
        <w:rPr>
          <w:color w:val="333333"/>
          <w:sz w:val="28"/>
          <w:szCs w:val="28"/>
        </w:rPr>
        <w:t xml:space="preserve"> кожне) із пошиття жіночого верхнього одягу (переважно пальто) на основі давальницької сировини.</w:t>
      </w:r>
    </w:p>
    <w:p w:rsidR="00460CB0" w:rsidRPr="00EB18C7" w:rsidRDefault="00460CB0" w:rsidP="00460CB0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ru-RU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="00EB18C7">
        <w:rPr>
          <w:color w:val="333333"/>
          <w:sz w:val="28"/>
          <w:szCs w:val="28"/>
        </w:rPr>
        <w:t xml:space="preserve">Контакти: </w:t>
      </w:r>
      <w:proofErr w:type="spellStart"/>
      <w:r w:rsidR="00EB18C7">
        <w:rPr>
          <w:color w:val="333333"/>
          <w:sz w:val="28"/>
          <w:szCs w:val="28"/>
        </w:rPr>
        <w:t>тел</w:t>
      </w:r>
      <w:proofErr w:type="spellEnd"/>
      <w:r w:rsidR="00EB18C7">
        <w:rPr>
          <w:color w:val="333333"/>
          <w:sz w:val="28"/>
          <w:szCs w:val="28"/>
        </w:rPr>
        <w:t xml:space="preserve">. (0342)52-33-47, </w:t>
      </w:r>
      <w:proofErr w:type="spellStart"/>
      <w:r w:rsidR="00EB18C7">
        <w:rPr>
          <w:color w:val="333333"/>
          <w:sz w:val="28"/>
          <w:szCs w:val="28"/>
        </w:rPr>
        <w:t>ел.пошта</w:t>
      </w:r>
      <w:proofErr w:type="spellEnd"/>
      <w:r w:rsidR="00EB18C7">
        <w:rPr>
          <w:color w:val="333333"/>
          <w:sz w:val="28"/>
          <w:szCs w:val="28"/>
        </w:rPr>
        <w:t xml:space="preserve"> </w:t>
      </w:r>
      <w:hyperlink r:id="rId13" w:history="1">
        <w:r w:rsidR="00EB18C7" w:rsidRPr="00443646">
          <w:rPr>
            <w:rStyle w:val="ac"/>
            <w:sz w:val="28"/>
            <w:szCs w:val="28"/>
            <w:lang w:val="en-US"/>
          </w:rPr>
          <w:t>org</w:t>
        </w:r>
        <w:r w:rsidR="00EB18C7" w:rsidRPr="00443646">
          <w:rPr>
            <w:rStyle w:val="ac"/>
            <w:sz w:val="28"/>
            <w:szCs w:val="28"/>
            <w:lang w:val="ru-RU"/>
          </w:rPr>
          <w:t>@</w:t>
        </w:r>
        <w:r w:rsidR="00EB18C7" w:rsidRPr="00443646">
          <w:rPr>
            <w:rStyle w:val="ac"/>
            <w:sz w:val="28"/>
            <w:szCs w:val="28"/>
            <w:lang w:val="en-US"/>
          </w:rPr>
          <w:t>cci</w:t>
        </w:r>
        <w:r w:rsidR="00EB18C7" w:rsidRPr="00443646">
          <w:rPr>
            <w:rStyle w:val="ac"/>
            <w:sz w:val="28"/>
            <w:szCs w:val="28"/>
            <w:lang w:val="ru-RU"/>
          </w:rPr>
          <w:t>.</w:t>
        </w:r>
        <w:r w:rsidR="00EB18C7" w:rsidRPr="00443646">
          <w:rPr>
            <w:rStyle w:val="ac"/>
            <w:sz w:val="28"/>
            <w:szCs w:val="28"/>
            <w:lang w:val="en-US"/>
          </w:rPr>
          <w:t>if</w:t>
        </w:r>
        <w:r w:rsidR="00EB18C7" w:rsidRPr="00443646">
          <w:rPr>
            <w:rStyle w:val="ac"/>
            <w:sz w:val="28"/>
            <w:szCs w:val="28"/>
            <w:lang w:val="ru-RU"/>
          </w:rPr>
          <w:t>.</w:t>
        </w:r>
        <w:proofErr w:type="spellStart"/>
        <w:r w:rsidR="00EB18C7" w:rsidRPr="00443646">
          <w:rPr>
            <w:rStyle w:val="ac"/>
            <w:sz w:val="28"/>
            <w:szCs w:val="28"/>
            <w:lang w:val="en-US"/>
          </w:rPr>
          <w:t>ua</w:t>
        </w:r>
        <w:proofErr w:type="spellEnd"/>
      </w:hyperlink>
      <w:r w:rsidR="00EB18C7">
        <w:rPr>
          <w:color w:val="333333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460CB0" w:rsidRDefault="00460CB0" w:rsidP="00460CB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60CB0" w:rsidRDefault="00460CB0" w:rsidP="00460CB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60CB0" w:rsidRDefault="00460CB0" w:rsidP="00460CB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90A68" w:rsidRPr="00460CB0" w:rsidRDefault="00290A68" w:rsidP="00290A68">
      <w:pPr>
        <w:rPr>
          <w:b/>
        </w:rPr>
      </w:pPr>
    </w:p>
    <w:p w:rsidR="00290A68" w:rsidRPr="00460CB0" w:rsidRDefault="00290A68" w:rsidP="00290A68">
      <w:pPr>
        <w:rPr>
          <w:b/>
        </w:rPr>
      </w:pPr>
    </w:p>
    <w:p w:rsidR="00290A68" w:rsidRPr="00460CB0" w:rsidRDefault="00290A68" w:rsidP="00290A68"/>
    <w:p w:rsidR="00290A68" w:rsidRPr="00460CB0" w:rsidRDefault="00290A68" w:rsidP="00290A68"/>
    <w:p w:rsidR="00290A68" w:rsidRPr="00460CB0" w:rsidRDefault="00290A68" w:rsidP="00290A68"/>
    <w:p w:rsidR="005C47F3" w:rsidRPr="00460CB0" w:rsidRDefault="005C47F3" w:rsidP="00BA34A6">
      <w:pPr>
        <w:spacing w:line="240" w:lineRule="atLeast"/>
        <w:ind w:firstLine="708"/>
        <w:jc w:val="both"/>
        <w:rPr>
          <w:sz w:val="28"/>
        </w:rPr>
      </w:pPr>
    </w:p>
    <w:sectPr w:rsidR="005C47F3" w:rsidRPr="00460CB0" w:rsidSect="00F724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F4" w:rsidRDefault="008069F4">
      <w:r>
        <w:separator/>
      </w:r>
    </w:p>
  </w:endnote>
  <w:endnote w:type="continuationSeparator" w:id="0">
    <w:p w:rsidR="008069F4" w:rsidRDefault="0080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F4" w:rsidRDefault="008069F4">
      <w:r>
        <w:separator/>
      </w:r>
    </w:p>
  </w:footnote>
  <w:footnote w:type="continuationSeparator" w:id="0">
    <w:p w:rsidR="008069F4" w:rsidRDefault="0080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22997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0A68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0CB0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3887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069F4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76995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31E5D"/>
    <w:rsid w:val="00B46739"/>
    <w:rsid w:val="00B474DF"/>
    <w:rsid w:val="00B63EFE"/>
    <w:rsid w:val="00B7734E"/>
    <w:rsid w:val="00B77607"/>
    <w:rsid w:val="00B91576"/>
    <w:rsid w:val="00BA0EB9"/>
    <w:rsid w:val="00BA34A6"/>
    <w:rsid w:val="00BB6D48"/>
    <w:rsid w:val="00BD59EF"/>
    <w:rsid w:val="00C12798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B18C7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9DCD1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e.com/ua/crowelf" TargetMode="External"/><Relationship Id="rId13" Type="http://schemas.openxmlformats.org/officeDocument/2006/relationships/hyperlink" Target="mailto:org@cci.if.u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s-wealth.com/" TargetMode="External"/><Relationship Id="rId12" Type="http://schemas.openxmlformats.org/officeDocument/2006/relationships/hyperlink" Target="http://mail.com.if.u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elcollection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s-wealth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k@cis-wealth.n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7</cp:revision>
  <cp:lastPrinted>2017-09-06T12:48:00Z</cp:lastPrinted>
  <dcterms:created xsi:type="dcterms:W3CDTF">2018-07-31T08:31:00Z</dcterms:created>
  <dcterms:modified xsi:type="dcterms:W3CDTF">2018-09-11T08:36:00Z</dcterms:modified>
</cp:coreProperties>
</file>