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EF" w:rsidRPr="00A42E91" w:rsidRDefault="00A42E91" w:rsidP="00A42E91">
      <w:pPr>
        <w:shd w:val="clear" w:color="auto" w:fill="FFFFFF"/>
        <w:tabs>
          <w:tab w:val="left" w:pos="1276"/>
        </w:tabs>
        <w:spacing w:after="40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A42E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Смертельні </w:t>
      </w:r>
      <w:r w:rsidR="008A33D7" w:rsidRPr="00A42E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«Коронавіруси</w:t>
      </w:r>
      <w:r w:rsidR="00CC66EF" w:rsidRPr="00A42E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»</w:t>
      </w:r>
    </w:p>
    <w:p w:rsidR="00A42E91" w:rsidRPr="00A42E91" w:rsidRDefault="008A33D7" w:rsidP="00A42E91">
      <w:pPr>
        <w:shd w:val="clear" w:color="auto" w:fill="FFFFFF"/>
        <w:spacing w:after="40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42E9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– </w:t>
      </w:r>
      <w:r w:rsidR="00CC66EF" w:rsidRPr="00A42E9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</w:t>
      </w:r>
      <w:r w:rsidRPr="00A42E9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 велика родина респіраторних вірусів, що можуть спричиняти захворювання: від звичайної застуди до тяжкого гострого респіраторного синдрому.</w:t>
      </w:r>
    </w:p>
    <w:p w:rsidR="00A42E91" w:rsidRPr="00A42E91" w:rsidRDefault="00682A4A" w:rsidP="00A42E91">
      <w:pPr>
        <w:shd w:val="clear" w:color="auto" w:fill="FFFFFF"/>
        <w:spacing w:after="40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42E91">
        <w:rPr>
          <w:rFonts w:ascii="Times New Roman" w:hAnsi="Times New Roman" w:cs="Times New Roman"/>
          <w:sz w:val="24"/>
          <w:szCs w:val="24"/>
          <w:lang w:val="ru-RU"/>
        </w:rPr>
        <w:t>Вірус викликає пневмонію з такими симптомами як кашель, лихоманка та утруднення дихання. Експерти вважають, що інкубаційний період триває близько двох тижнів.</w:t>
      </w:r>
    </w:p>
    <w:p w:rsidR="00A42E91" w:rsidRDefault="00682A4A" w:rsidP="00A42E91">
      <w:pPr>
        <w:shd w:val="clear" w:color="auto" w:fill="FFFFFF"/>
        <w:spacing w:after="40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42E91">
        <w:rPr>
          <w:rFonts w:ascii="Times New Roman" w:hAnsi="Times New Roman" w:cs="Times New Roman"/>
          <w:sz w:val="24"/>
          <w:szCs w:val="24"/>
        </w:rPr>
        <w:t> 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останній</w:t>
      </w: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тиждень</w:t>
      </w: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підтверджених</w:t>
      </w: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інфекцій</w:t>
      </w: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збільшилася</w:t>
      </w: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втричі</w:t>
      </w: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випадки</w:t>
      </w: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були</w:t>
      </w: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виявлені</w:t>
      </w: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42E91">
        <w:rPr>
          <w:rFonts w:ascii="Times New Roman" w:hAnsi="Times New Roman" w:cs="Times New Roman"/>
          <w:sz w:val="24"/>
          <w:szCs w:val="24"/>
        </w:rPr>
        <w:t xml:space="preserve"> 13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провінціях</w:t>
      </w: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Китаю</w:t>
      </w:r>
      <w:r w:rsidRPr="00A42E91">
        <w:rPr>
          <w:rFonts w:ascii="Times New Roman" w:hAnsi="Times New Roman" w:cs="Times New Roman"/>
          <w:sz w:val="24"/>
          <w:szCs w:val="24"/>
        </w:rPr>
        <w:t xml:space="preserve">,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також</w:t>
      </w: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муніципалітетах</w:t>
      </w: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Пекін</w:t>
      </w:r>
      <w:r w:rsidRPr="00A42E91">
        <w:rPr>
          <w:rFonts w:ascii="Times New Roman" w:hAnsi="Times New Roman" w:cs="Times New Roman"/>
          <w:sz w:val="24"/>
          <w:szCs w:val="24"/>
        </w:rPr>
        <w:t xml:space="preserve">,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Шанхай</w:t>
      </w:r>
      <w:r w:rsidRPr="00A42E91">
        <w:rPr>
          <w:rFonts w:ascii="Times New Roman" w:hAnsi="Times New Roman" w:cs="Times New Roman"/>
          <w:sz w:val="24"/>
          <w:szCs w:val="24"/>
        </w:rPr>
        <w:t xml:space="preserve">,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Чунцін</w:t>
      </w: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Тяньцзінь</w:t>
      </w:r>
      <w:r w:rsidRPr="00A42E91">
        <w:rPr>
          <w:rFonts w:ascii="Times New Roman" w:hAnsi="Times New Roman" w:cs="Times New Roman"/>
          <w:sz w:val="24"/>
          <w:szCs w:val="24"/>
        </w:rPr>
        <w:t>.</w:t>
      </w:r>
    </w:p>
    <w:p w:rsidR="00A42E91" w:rsidRDefault="00682A4A" w:rsidP="00A42E91">
      <w:pPr>
        <w:shd w:val="clear" w:color="auto" w:fill="FFFFFF"/>
        <w:spacing w:after="40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E91">
        <w:rPr>
          <w:rFonts w:ascii="Times New Roman" w:hAnsi="Times New Roman" w:cs="Times New Roman"/>
          <w:sz w:val="24"/>
          <w:szCs w:val="24"/>
        </w:rPr>
        <w:t> </w:t>
      </w:r>
      <w:r w:rsidRPr="00A42E91">
        <w:rPr>
          <w:rFonts w:ascii="Times New Roman" w:hAnsi="Times New Roman" w:cs="Times New Roman"/>
          <w:sz w:val="24"/>
          <w:szCs w:val="24"/>
          <w:lang w:val="ru-RU"/>
        </w:rPr>
        <w:t>На даний момент експерти вважають, що в зоні ризику найбільш ймовірно люди із слабким імунітетом. Основне занепокоєння викликає діапазон вираженості симптомів: деякі люди мають легкі симптоми, інші — тяжко хворіють. Це ускладнює встановлення справжньої кількості заражених та швидкості передачі вірусу від людини до людини.</w:t>
      </w:r>
    </w:p>
    <w:p w:rsidR="00682A4A" w:rsidRPr="00A42E91" w:rsidRDefault="00682A4A" w:rsidP="00A42E91">
      <w:pPr>
        <w:shd w:val="clear" w:color="auto" w:fill="FFFFFF"/>
        <w:spacing w:after="405" w:line="240" w:lineRule="auto"/>
        <w:ind w:firstLine="709"/>
        <w:jc w:val="both"/>
        <w:rPr>
          <w:b/>
          <w:i/>
          <w:spacing w:val="-2"/>
          <w:sz w:val="24"/>
          <w:szCs w:val="24"/>
          <w:u w:val="single"/>
          <w:lang w:val="ru-RU"/>
        </w:rPr>
      </w:pPr>
      <w:r w:rsidRPr="00A42E91">
        <w:rPr>
          <w:rFonts w:ascii="Times New Roman" w:hAnsi="Times New Roman" w:cs="Times New Roman"/>
          <w:b/>
          <w:i/>
          <w:sz w:val="24"/>
          <w:szCs w:val="24"/>
          <w:u w:val="single"/>
        </w:rPr>
        <w:t> </w:t>
      </w:r>
      <w:r w:rsidR="00A42E91">
        <w:rPr>
          <w:b/>
          <w:i/>
          <w:sz w:val="24"/>
          <w:szCs w:val="24"/>
          <w:u w:val="single"/>
          <w:lang w:val="uk-UA"/>
        </w:rPr>
        <w:t>ЩОБ ЗАХИСТИТИСЯ</w:t>
      </w:r>
      <w:r w:rsidRPr="00A42E91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  <w:lang w:val="ru-RU"/>
        </w:rPr>
        <w:t>:</w:t>
      </w:r>
    </w:p>
    <w:p w:rsidR="008B54C7" w:rsidRPr="00A42E91" w:rsidRDefault="008B54C7" w:rsidP="008B54C7">
      <w:pPr>
        <w:numPr>
          <w:ilvl w:val="0"/>
          <w:numId w:val="1"/>
        </w:numPr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val="ru-RU"/>
        </w:rPr>
        <w:t>часто мийте руки або обробляйте їх дезінфікуючими засобами;</w:t>
      </w:r>
    </w:p>
    <w:p w:rsidR="008B54C7" w:rsidRPr="00A42E91" w:rsidRDefault="008B54C7" w:rsidP="008B54C7">
      <w:pPr>
        <w:numPr>
          <w:ilvl w:val="0"/>
          <w:numId w:val="1"/>
        </w:numPr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val="ru-RU"/>
        </w:rPr>
        <w:t>під час кашлю та чхання прикривайте рот і ніс паперовою хустинкою. Використану хустку варто негайно викинути та помити руки;</w:t>
      </w:r>
    </w:p>
    <w:p w:rsidR="008B54C7" w:rsidRPr="00A42E91" w:rsidRDefault="008B54C7" w:rsidP="008B54C7">
      <w:pPr>
        <w:numPr>
          <w:ilvl w:val="0"/>
          <w:numId w:val="1"/>
        </w:numPr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val="ru-RU"/>
        </w:rPr>
        <w:t>уникайте тісного контакту з усіма, хто має гарячку та кашель;</w:t>
      </w:r>
    </w:p>
    <w:p w:rsidR="008B54C7" w:rsidRPr="00A42E91" w:rsidRDefault="008B54C7" w:rsidP="008B54C7">
      <w:pPr>
        <w:numPr>
          <w:ilvl w:val="0"/>
          <w:numId w:val="1"/>
        </w:numPr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val="ru-RU"/>
        </w:rPr>
        <w:t>якщо маєте підвищену температуру тіла, кашель й утруднене дихання, якнайшвидше зверніться до лікаря та по</w:t>
      </w:r>
      <w:r w:rsidR="00A42E91" w:rsidRPr="00A42E91">
        <w:rPr>
          <w:rFonts w:ascii="Times New Roman" w:eastAsia="Times New Roman" w:hAnsi="Times New Roman" w:cs="Times New Roman"/>
          <w:sz w:val="24"/>
          <w:szCs w:val="24"/>
          <w:lang w:val="ru-RU"/>
        </w:rPr>
        <w:t>відомте йому попередньою історі</w:t>
      </w:r>
      <w:r w:rsidRPr="00A42E91">
        <w:rPr>
          <w:rFonts w:ascii="Times New Roman" w:eastAsia="Times New Roman" w:hAnsi="Times New Roman" w:cs="Times New Roman"/>
          <w:sz w:val="24"/>
          <w:szCs w:val="24"/>
          <w:lang w:val="ru-RU"/>
        </w:rPr>
        <w:t>ю подорожей;</w:t>
      </w:r>
    </w:p>
    <w:p w:rsidR="008B54C7" w:rsidRPr="00A42E91" w:rsidRDefault="008B54C7" w:rsidP="008B54C7">
      <w:pPr>
        <w:numPr>
          <w:ilvl w:val="0"/>
          <w:numId w:val="1"/>
        </w:numPr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val="ru-RU"/>
        </w:rPr>
        <w:t>відвідуючи живі ринки в районах, в яких зараз фіксуються випадки нового коронавірусу, уникайте контакту з живими тваринами та поверхнями, які контактують з тваринами;</w:t>
      </w:r>
    </w:p>
    <w:p w:rsidR="008B54C7" w:rsidRPr="00A42E91" w:rsidRDefault="008B54C7" w:rsidP="008B54C7">
      <w:pPr>
        <w:numPr>
          <w:ilvl w:val="0"/>
          <w:numId w:val="1"/>
        </w:numPr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споживайте сирих чи недостатньо термічно оброблених продуктів тваринного походження. </w:t>
      </w:r>
      <w:r w:rsidRPr="00A42E91">
        <w:rPr>
          <w:rFonts w:ascii="Times New Roman" w:eastAsia="Times New Roman" w:hAnsi="Times New Roman" w:cs="Times New Roman"/>
          <w:sz w:val="24"/>
          <w:szCs w:val="24"/>
        </w:rPr>
        <w:t>Із сирим м'ясом, молоком тощо слід поводитися обережно.</w:t>
      </w:r>
    </w:p>
    <w:p w:rsidR="00CC66EF" w:rsidRPr="00A42E91" w:rsidRDefault="00682A4A" w:rsidP="00682A4A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ru-RU"/>
        </w:rPr>
      </w:pPr>
      <w:r w:rsidRPr="00A42E91">
        <w:rPr>
          <w:bdr w:val="none" w:sz="0" w:space="0" w:color="auto" w:frame="1"/>
        </w:rPr>
        <w:fldChar w:fldCharType="begin"/>
      </w:r>
      <w:r w:rsidRPr="00A42E91">
        <w:rPr>
          <w:bdr w:val="none" w:sz="0" w:space="0" w:color="auto" w:frame="1"/>
          <w:lang w:val="ru-RU"/>
        </w:rPr>
        <w:instrText xml:space="preserve"> </w:instrText>
      </w:r>
      <w:r w:rsidRPr="00A42E91">
        <w:rPr>
          <w:bdr w:val="none" w:sz="0" w:space="0" w:color="auto" w:frame="1"/>
        </w:rPr>
        <w:instrText>INCLUDEPICTURE</w:instrText>
      </w:r>
      <w:r w:rsidRPr="00A42E91">
        <w:rPr>
          <w:bdr w:val="none" w:sz="0" w:space="0" w:color="auto" w:frame="1"/>
          <w:lang w:val="ru-RU"/>
        </w:rPr>
        <w:instrText xml:space="preserve"> "</w:instrText>
      </w:r>
      <w:r w:rsidRPr="00A42E91">
        <w:rPr>
          <w:bdr w:val="none" w:sz="0" w:space="0" w:color="auto" w:frame="1"/>
        </w:rPr>
        <w:instrText>https</w:instrText>
      </w:r>
      <w:r w:rsidRPr="00A42E91">
        <w:rPr>
          <w:bdr w:val="none" w:sz="0" w:space="0" w:color="auto" w:frame="1"/>
          <w:lang w:val="ru-RU"/>
        </w:rPr>
        <w:instrText>://</w:instrText>
      </w:r>
      <w:r w:rsidRPr="00A42E91">
        <w:rPr>
          <w:bdr w:val="none" w:sz="0" w:space="0" w:color="auto" w:frame="1"/>
        </w:rPr>
        <w:instrText>s</w:instrText>
      </w:r>
      <w:r w:rsidRPr="00A42E91">
        <w:rPr>
          <w:bdr w:val="none" w:sz="0" w:space="0" w:color="auto" w:frame="1"/>
          <w:lang w:val="ru-RU"/>
        </w:rPr>
        <w:instrText>.</w:instrText>
      </w:r>
      <w:r w:rsidRPr="00A42E91">
        <w:rPr>
          <w:bdr w:val="none" w:sz="0" w:space="0" w:color="auto" w:frame="1"/>
        </w:rPr>
        <w:instrText>w</w:instrText>
      </w:r>
      <w:r w:rsidRPr="00A42E91">
        <w:rPr>
          <w:bdr w:val="none" w:sz="0" w:space="0" w:color="auto" w:frame="1"/>
          <w:lang w:val="ru-RU"/>
        </w:rPr>
        <w:instrText>.</w:instrText>
      </w:r>
      <w:r w:rsidRPr="00A42E91">
        <w:rPr>
          <w:bdr w:val="none" w:sz="0" w:space="0" w:color="auto" w:frame="1"/>
        </w:rPr>
        <w:instrText>org</w:instrText>
      </w:r>
      <w:r w:rsidRPr="00A42E91">
        <w:rPr>
          <w:bdr w:val="none" w:sz="0" w:space="0" w:color="auto" w:frame="1"/>
          <w:lang w:val="ru-RU"/>
        </w:rPr>
        <w:instrText>/</w:instrText>
      </w:r>
      <w:r w:rsidRPr="00A42E91">
        <w:rPr>
          <w:bdr w:val="none" w:sz="0" w:space="0" w:color="auto" w:frame="1"/>
        </w:rPr>
        <w:instrText>images</w:instrText>
      </w:r>
      <w:r w:rsidRPr="00A42E91">
        <w:rPr>
          <w:bdr w:val="none" w:sz="0" w:space="0" w:color="auto" w:frame="1"/>
          <w:lang w:val="ru-RU"/>
        </w:rPr>
        <w:instrText>/</w:instrText>
      </w:r>
      <w:r w:rsidRPr="00A42E91">
        <w:rPr>
          <w:bdr w:val="none" w:sz="0" w:space="0" w:color="auto" w:frame="1"/>
        </w:rPr>
        <w:instrText>core</w:instrText>
      </w:r>
      <w:r w:rsidRPr="00A42E91">
        <w:rPr>
          <w:bdr w:val="none" w:sz="0" w:space="0" w:color="auto" w:frame="1"/>
          <w:lang w:val="ru-RU"/>
        </w:rPr>
        <w:instrText>/</w:instrText>
      </w:r>
      <w:r w:rsidRPr="00A42E91">
        <w:rPr>
          <w:bdr w:val="none" w:sz="0" w:space="0" w:color="auto" w:frame="1"/>
        </w:rPr>
        <w:instrText>emoji</w:instrText>
      </w:r>
      <w:r w:rsidRPr="00A42E91">
        <w:rPr>
          <w:bdr w:val="none" w:sz="0" w:space="0" w:color="auto" w:frame="1"/>
          <w:lang w:val="ru-RU"/>
        </w:rPr>
        <w:instrText>/12.0.0-1/</w:instrText>
      </w:r>
      <w:r w:rsidRPr="00A42E91">
        <w:rPr>
          <w:bdr w:val="none" w:sz="0" w:space="0" w:color="auto" w:frame="1"/>
        </w:rPr>
        <w:instrText>svg</w:instrText>
      </w:r>
      <w:r w:rsidRPr="00A42E91">
        <w:rPr>
          <w:bdr w:val="none" w:sz="0" w:space="0" w:color="auto" w:frame="1"/>
          <w:lang w:val="ru-RU"/>
        </w:rPr>
        <w:instrText>/25</w:instrText>
      </w:r>
      <w:r w:rsidRPr="00A42E91">
        <w:rPr>
          <w:bdr w:val="none" w:sz="0" w:space="0" w:color="auto" w:frame="1"/>
        </w:rPr>
        <w:instrText>aa</w:instrText>
      </w:r>
      <w:r w:rsidRPr="00A42E91">
        <w:rPr>
          <w:bdr w:val="none" w:sz="0" w:space="0" w:color="auto" w:frame="1"/>
          <w:lang w:val="ru-RU"/>
        </w:rPr>
        <w:instrText>.</w:instrText>
      </w:r>
      <w:r w:rsidRPr="00A42E91">
        <w:rPr>
          <w:bdr w:val="none" w:sz="0" w:space="0" w:color="auto" w:frame="1"/>
        </w:rPr>
        <w:instrText>svg</w:instrText>
      </w:r>
      <w:r w:rsidRPr="00A42E91">
        <w:rPr>
          <w:bdr w:val="none" w:sz="0" w:space="0" w:color="auto" w:frame="1"/>
          <w:lang w:val="ru-RU"/>
        </w:rPr>
        <w:instrText xml:space="preserve">" \* </w:instrText>
      </w:r>
      <w:r w:rsidRPr="00A42E91">
        <w:rPr>
          <w:bdr w:val="none" w:sz="0" w:space="0" w:color="auto" w:frame="1"/>
        </w:rPr>
        <w:instrText>MERGEFORMATINET</w:instrText>
      </w:r>
      <w:r w:rsidRPr="00A42E91">
        <w:rPr>
          <w:bdr w:val="none" w:sz="0" w:space="0" w:color="auto" w:frame="1"/>
          <w:lang w:val="ru-RU"/>
        </w:rPr>
        <w:instrText xml:space="preserve"> </w:instrText>
      </w:r>
      <w:r w:rsidRPr="00A42E91">
        <w:rPr>
          <w:bdr w:val="none" w:sz="0" w:space="0" w:color="auto" w:frame="1"/>
        </w:rPr>
        <w:fldChar w:fldCharType="separate"/>
      </w:r>
      <w:r w:rsidRPr="00A42E91">
        <w:rPr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alt="▪" style="width:24pt;height:24pt"/>
        </w:pict>
      </w:r>
      <w:r w:rsidRPr="00A42E91">
        <w:rPr>
          <w:bdr w:val="none" w:sz="0" w:space="0" w:color="auto" w:frame="1"/>
        </w:rPr>
        <w:fldChar w:fldCharType="end"/>
      </w:r>
      <w:r w:rsidRPr="00A42E91">
        <w:t> </w:t>
      </w:r>
      <w:r w:rsidRPr="00A42E91">
        <w:rPr>
          <w:lang w:val="ru-RU"/>
        </w:rPr>
        <w:t>Зараз вакцини проти коронавірусів не існує. Повідомляють, що вакцина проти нового штаму 2019-</w:t>
      </w:r>
      <w:r w:rsidRPr="00A42E91">
        <w:t>nCOV</w:t>
      </w:r>
      <w:r w:rsidRPr="00A42E91">
        <w:rPr>
          <w:lang w:val="ru-RU"/>
        </w:rPr>
        <w:t xml:space="preserve"> поки на ранній стадії розробки</w:t>
      </w:r>
    </w:p>
    <w:p w:rsidR="00682A4A" w:rsidRPr="00A42E91" w:rsidRDefault="00682A4A" w:rsidP="00682A4A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ru-RU"/>
        </w:rPr>
      </w:pPr>
      <w:r w:rsidRPr="00A42E91">
        <w:rPr>
          <w:bdr w:val="none" w:sz="0" w:space="0" w:color="auto" w:frame="1"/>
        </w:rPr>
        <w:fldChar w:fldCharType="begin"/>
      </w:r>
      <w:r w:rsidRPr="00A42E91">
        <w:rPr>
          <w:bdr w:val="none" w:sz="0" w:space="0" w:color="auto" w:frame="1"/>
          <w:lang w:val="ru-RU"/>
        </w:rPr>
        <w:instrText xml:space="preserve"> </w:instrText>
      </w:r>
      <w:r w:rsidRPr="00A42E91">
        <w:rPr>
          <w:bdr w:val="none" w:sz="0" w:space="0" w:color="auto" w:frame="1"/>
        </w:rPr>
        <w:instrText>INCLUDEPICTURE</w:instrText>
      </w:r>
      <w:r w:rsidRPr="00A42E91">
        <w:rPr>
          <w:bdr w:val="none" w:sz="0" w:space="0" w:color="auto" w:frame="1"/>
          <w:lang w:val="ru-RU"/>
        </w:rPr>
        <w:instrText xml:space="preserve"> "</w:instrText>
      </w:r>
      <w:r w:rsidRPr="00A42E91">
        <w:rPr>
          <w:bdr w:val="none" w:sz="0" w:space="0" w:color="auto" w:frame="1"/>
        </w:rPr>
        <w:instrText>https</w:instrText>
      </w:r>
      <w:r w:rsidRPr="00A42E91">
        <w:rPr>
          <w:bdr w:val="none" w:sz="0" w:space="0" w:color="auto" w:frame="1"/>
          <w:lang w:val="ru-RU"/>
        </w:rPr>
        <w:instrText>://</w:instrText>
      </w:r>
      <w:r w:rsidRPr="00A42E91">
        <w:rPr>
          <w:bdr w:val="none" w:sz="0" w:space="0" w:color="auto" w:frame="1"/>
        </w:rPr>
        <w:instrText>s</w:instrText>
      </w:r>
      <w:r w:rsidRPr="00A42E91">
        <w:rPr>
          <w:bdr w:val="none" w:sz="0" w:space="0" w:color="auto" w:frame="1"/>
          <w:lang w:val="ru-RU"/>
        </w:rPr>
        <w:instrText>.</w:instrText>
      </w:r>
      <w:r w:rsidRPr="00A42E91">
        <w:rPr>
          <w:bdr w:val="none" w:sz="0" w:space="0" w:color="auto" w:frame="1"/>
        </w:rPr>
        <w:instrText>w</w:instrText>
      </w:r>
      <w:r w:rsidRPr="00A42E91">
        <w:rPr>
          <w:bdr w:val="none" w:sz="0" w:space="0" w:color="auto" w:frame="1"/>
          <w:lang w:val="ru-RU"/>
        </w:rPr>
        <w:instrText>.</w:instrText>
      </w:r>
      <w:r w:rsidRPr="00A42E91">
        <w:rPr>
          <w:bdr w:val="none" w:sz="0" w:space="0" w:color="auto" w:frame="1"/>
        </w:rPr>
        <w:instrText>org</w:instrText>
      </w:r>
      <w:r w:rsidRPr="00A42E91">
        <w:rPr>
          <w:bdr w:val="none" w:sz="0" w:space="0" w:color="auto" w:frame="1"/>
          <w:lang w:val="ru-RU"/>
        </w:rPr>
        <w:instrText>/</w:instrText>
      </w:r>
      <w:r w:rsidRPr="00A42E91">
        <w:rPr>
          <w:bdr w:val="none" w:sz="0" w:space="0" w:color="auto" w:frame="1"/>
        </w:rPr>
        <w:instrText>images</w:instrText>
      </w:r>
      <w:r w:rsidRPr="00A42E91">
        <w:rPr>
          <w:bdr w:val="none" w:sz="0" w:space="0" w:color="auto" w:frame="1"/>
          <w:lang w:val="ru-RU"/>
        </w:rPr>
        <w:instrText>/</w:instrText>
      </w:r>
      <w:r w:rsidRPr="00A42E91">
        <w:rPr>
          <w:bdr w:val="none" w:sz="0" w:space="0" w:color="auto" w:frame="1"/>
        </w:rPr>
        <w:instrText>core</w:instrText>
      </w:r>
      <w:r w:rsidRPr="00A42E91">
        <w:rPr>
          <w:bdr w:val="none" w:sz="0" w:space="0" w:color="auto" w:frame="1"/>
          <w:lang w:val="ru-RU"/>
        </w:rPr>
        <w:instrText>/</w:instrText>
      </w:r>
      <w:r w:rsidRPr="00A42E91">
        <w:rPr>
          <w:bdr w:val="none" w:sz="0" w:space="0" w:color="auto" w:frame="1"/>
        </w:rPr>
        <w:instrText>emoji</w:instrText>
      </w:r>
      <w:r w:rsidRPr="00A42E91">
        <w:rPr>
          <w:bdr w:val="none" w:sz="0" w:space="0" w:color="auto" w:frame="1"/>
          <w:lang w:val="ru-RU"/>
        </w:rPr>
        <w:instrText>/12.0.0-1/</w:instrText>
      </w:r>
      <w:r w:rsidRPr="00A42E91">
        <w:rPr>
          <w:bdr w:val="none" w:sz="0" w:space="0" w:color="auto" w:frame="1"/>
        </w:rPr>
        <w:instrText>svg</w:instrText>
      </w:r>
      <w:r w:rsidRPr="00A42E91">
        <w:rPr>
          <w:bdr w:val="none" w:sz="0" w:space="0" w:color="auto" w:frame="1"/>
          <w:lang w:val="ru-RU"/>
        </w:rPr>
        <w:instrText>/25</w:instrText>
      </w:r>
      <w:r w:rsidRPr="00A42E91">
        <w:rPr>
          <w:bdr w:val="none" w:sz="0" w:space="0" w:color="auto" w:frame="1"/>
        </w:rPr>
        <w:instrText>aa</w:instrText>
      </w:r>
      <w:r w:rsidRPr="00A42E91">
        <w:rPr>
          <w:bdr w:val="none" w:sz="0" w:space="0" w:color="auto" w:frame="1"/>
          <w:lang w:val="ru-RU"/>
        </w:rPr>
        <w:instrText>.</w:instrText>
      </w:r>
      <w:r w:rsidRPr="00A42E91">
        <w:rPr>
          <w:bdr w:val="none" w:sz="0" w:space="0" w:color="auto" w:frame="1"/>
        </w:rPr>
        <w:instrText>svg</w:instrText>
      </w:r>
      <w:r w:rsidRPr="00A42E91">
        <w:rPr>
          <w:bdr w:val="none" w:sz="0" w:space="0" w:color="auto" w:frame="1"/>
          <w:lang w:val="ru-RU"/>
        </w:rPr>
        <w:instrText xml:space="preserve">" \* </w:instrText>
      </w:r>
      <w:r w:rsidRPr="00A42E91">
        <w:rPr>
          <w:bdr w:val="none" w:sz="0" w:space="0" w:color="auto" w:frame="1"/>
        </w:rPr>
        <w:instrText>MERGEFORMATINET</w:instrText>
      </w:r>
      <w:r w:rsidRPr="00A42E91">
        <w:rPr>
          <w:bdr w:val="none" w:sz="0" w:space="0" w:color="auto" w:frame="1"/>
          <w:lang w:val="ru-RU"/>
        </w:rPr>
        <w:instrText xml:space="preserve"> </w:instrText>
      </w:r>
      <w:r w:rsidRPr="00A42E91">
        <w:rPr>
          <w:bdr w:val="none" w:sz="0" w:space="0" w:color="auto" w:frame="1"/>
        </w:rPr>
        <w:fldChar w:fldCharType="separate"/>
      </w:r>
      <w:r w:rsidRPr="00A42E91">
        <w:rPr>
          <w:bdr w:val="none" w:sz="0" w:space="0" w:color="auto" w:frame="1"/>
        </w:rPr>
        <w:pict>
          <v:shape id="_x0000_i1057" type="#_x0000_t75" alt="▪" style="width:24pt;height:24pt"/>
        </w:pict>
      </w:r>
      <w:r w:rsidRPr="00A42E91">
        <w:rPr>
          <w:bdr w:val="none" w:sz="0" w:space="0" w:color="auto" w:frame="1"/>
        </w:rPr>
        <w:fldChar w:fldCharType="end"/>
      </w:r>
      <w:r w:rsidRPr="00A42E91">
        <w:t> </w:t>
      </w:r>
      <w:r w:rsidR="00CC66EF" w:rsidRPr="00A42E91">
        <w:rPr>
          <w:lang w:val="ru-RU"/>
        </w:rPr>
        <w:t xml:space="preserve"> </w:t>
      </w:r>
    </w:p>
    <w:p w:rsidR="00682A4A" w:rsidRPr="00A42E91" w:rsidRDefault="00682A4A" w:rsidP="00682A4A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  <w:i/>
          <w:u w:val="single"/>
          <w:lang w:val="ru-RU"/>
        </w:rPr>
      </w:pPr>
      <w:r w:rsidRPr="00A42E91">
        <w:rPr>
          <w:b/>
          <w:i/>
          <w:u w:val="single"/>
          <w:lang w:val="ru-RU"/>
        </w:rPr>
        <w:t>Якщо у вас є симптоми гострої респіраторної інфекції, аби запобігти зараженню інших:</w:t>
      </w:r>
    </w:p>
    <w:p w:rsidR="00682A4A" w:rsidRDefault="00682A4A" w:rsidP="00682A4A">
      <w:pPr>
        <w:pStyle w:val="a3"/>
        <w:shd w:val="clear" w:color="auto" w:fill="FFFFFF"/>
        <w:spacing w:before="0" w:beforeAutospacing="0" w:after="390" w:afterAutospacing="0"/>
        <w:textAlignment w:val="baseline"/>
        <w:rPr>
          <w:lang w:val="ru-RU"/>
        </w:rPr>
      </w:pPr>
      <w:r w:rsidRPr="00A42E91">
        <w:rPr>
          <w:lang w:val="ru-RU"/>
        </w:rPr>
        <w:t>→ залишайтеся вдома, якщо захворіли</w:t>
      </w:r>
      <w:r w:rsidR="00A42E91">
        <w:rPr>
          <w:lang w:val="ru-RU"/>
        </w:rPr>
        <w:t xml:space="preserve"> і викликайте лікаря. </w:t>
      </w:r>
      <w:r w:rsidRPr="00A42E91">
        <w:rPr>
          <w:lang w:val="ru-RU"/>
        </w:rPr>
        <w:br/>
        <w:t>→ уникайте тісного контакту з іншими людьми</w:t>
      </w:r>
      <w:r w:rsidRPr="00A42E91">
        <w:rPr>
          <w:lang w:val="ru-RU"/>
        </w:rPr>
        <w:br/>
        <w:t>→ прикривайте рот і ніс серветками під час кашлю і чхання, а опісля ретельно мийте руки</w:t>
      </w:r>
      <w:r w:rsidRPr="00A42E91">
        <w:rPr>
          <w:lang w:val="ru-RU"/>
        </w:rPr>
        <w:br/>
        <w:t>→ провітрюйте приміщення та дезінфікуйте поверхні</w:t>
      </w:r>
    </w:p>
    <w:p w:rsidR="00DE5BCA" w:rsidRDefault="00764DD1" w:rsidP="00682A4A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  <w:i/>
          <w:lang w:val="ru-RU"/>
        </w:rPr>
      </w:pPr>
      <w:r w:rsidRPr="00764DD1">
        <w:rPr>
          <w:b/>
          <w:i/>
          <w:lang w:val="ru-RU"/>
        </w:rPr>
        <w:t>Б</w:t>
      </w:r>
      <w:r w:rsidR="00A42E91" w:rsidRPr="00764DD1">
        <w:rPr>
          <w:b/>
          <w:i/>
          <w:lang w:val="ru-RU"/>
        </w:rPr>
        <w:t>ережіть</w:t>
      </w:r>
      <w:r w:rsidRPr="00764DD1">
        <w:rPr>
          <w:b/>
          <w:i/>
          <w:lang w:val="ru-RU"/>
        </w:rPr>
        <w:t xml:space="preserve"> </w:t>
      </w:r>
      <w:r w:rsidR="00DE5BCA">
        <w:rPr>
          <w:b/>
          <w:i/>
          <w:lang w:val="ru-RU"/>
        </w:rPr>
        <w:t>себе.</w:t>
      </w:r>
    </w:p>
    <w:p w:rsidR="00A42E91" w:rsidRPr="00FD74C3" w:rsidRDefault="00DE5BCA" w:rsidP="00682A4A">
      <w:pPr>
        <w:pStyle w:val="a3"/>
        <w:shd w:val="clear" w:color="auto" w:fill="FFFFFF"/>
        <w:spacing w:before="0" w:beforeAutospacing="0" w:after="390" w:afterAutospacing="0"/>
        <w:textAlignment w:val="baseline"/>
        <w:rPr>
          <w:lang w:val="ru-RU"/>
        </w:rPr>
      </w:pPr>
      <w:r w:rsidRPr="00FD74C3">
        <w:rPr>
          <w:lang w:val="ru-RU"/>
        </w:rPr>
        <w:t>Лікар-</w:t>
      </w:r>
      <w:proofErr w:type="gramStart"/>
      <w:r w:rsidRPr="00FD74C3">
        <w:rPr>
          <w:lang w:val="ru-RU"/>
        </w:rPr>
        <w:t>епідеміолог  І.Андрусяк</w:t>
      </w:r>
      <w:proofErr w:type="gramEnd"/>
      <w:r w:rsidRPr="00FD74C3">
        <w:rPr>
          <w:lang w:val="ru-RU"/>
        </w:rPr>
        <w:t xml:space="preserve"> </w:t>
      </w:r>
      <w:bookmarkStart w:id="0" w:name="_GoBack"/>
      <w:bookmarkEnd w:id="0"/>
    </w:p>
    <w:p w:rsidR="00DE5BCA" w:rsidRPr="00764DD1" w:rsidRDefault="00DE5BCA" w:rsidP="00682A4A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  <w:i/>
          <w:lang w:val="ru-RU"/>
        </w:rPr>
      </w:pPr>
    </w:p>
    <w:sectPr w:rsidR="00DE5BCA" w:rsidRPr="00764DD1" w:rsidSect="00A42E91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456D3"/>
    <w:multiLevelType w:val="multilevel"/>
    <w:tmpl w:val="2C36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33D7"/>
    <w:rsid w:val="000002B6"/>
    <w:rsid w:val="00095B34"/>
    <w:rsid w:val="000B08C1"/>
    <w:rsid w:val="000F00CF"/>
    <w:rsid w:val="001026BD"/>
    <w:rsid w:val="00105C13"/>
    <w:rsid w:val="001132C1"/>
    <w:rsid w:val="00172CDF"/>
    <w:rsid w:val="001B5B80"/>
    <w:rsid w:val="001C10AB"/>
    <w:rsid w:val="0020703E"/>
    <w:rsid w:val="00234131"/>
    <w:rsid w:val="00234868"/>
    <w:rsid w:val="002365A7"/>
    <w:rsid w:val="00293D54"/>
    <w:rsid w:val="002951AF"/>
    <w:rsid w:val="002B65AE"/>
    <w:rsid w:val="002B6E17"/>
    <w:rsid w:val="002F3457"/>
    <w:rsid w:val="00325524"/>
    <w:rsid w:val="00325A58"/>
    <w:rsid w:val="00326661"/>
    <w:rsid w:val="00372AB0"/>
    <w:rsid w:val="003C40F8"/>
    <w:rsid w:val="004179B2"/>
    <w:rsid w:val="00420A00"/>
    <w:rsid w:val="00486B56"/>
    <w:rsid w:val="0052136A"/>
    <w:rsid w:val="005437E4"/>
    <w:rsid w:val="00546410"/>
    <w:rsid w:val="00550349"/>
    <w:rsid w:val="00561F59"/>
    <w:rsid w:val="005701BB"/>
    <w:rsid w:val="005831A4"/>
    <w:rsid w:val="00585852"/>
    <w:rsid w:val="00587E1A"/>
    <w:rsid w:val="00593009"/>
    <w:rsid w:val="005B76BC"/>
    <w:rsid w:val="005F0CC8"/>
    <w:rsid w:val="005F309E"/>
    <w:rsid w:val="00600605"/>
    <w:rsid w:val="006149F3"/>
    <w:rsid w:val="00616198"/>
    <w:rsid w:val="006211CB"/>
    <w:rsid w:val="00647006"/>
    <w:rsid w:val="006754BC"/>
    <w:rsid w:val="00682A4A"/>
    <w:rsid w:val="006D589F"/>
    <w:rsid w:val="006E4FCA"/>
    <w:rsid w:val="00720394"/>
    <w:rsid w:val="00755503"/>
    <w:rsid w:val="00764DD1"/>
    <w:rsid w:val="0077063A"/>
    <w:rsid w:val="00781629"/>
    <w:rsid w:val="007D17E6"/>
    <w:rsid w:val="007D1AE6"/>
    <w:rsid w:val="00831C05"/>
    <w:rsid w:val="008902A6"/>
    <w:rsid w:val="008A14AF"/>
    <w:rsid w:val="008A33D7"/>
    <w:rsid w:val="008A464C"/>
    <w:rsid w:val="008B54C7"/>
    <w:rsid w:val="00905661"/>
    <w:rsid w:val="00905829"/>
    <w:rsid w:val="00946036"/>
    <w:rsid w:val="009E6894"/>
    <w:rsid w:val="009F01D5"/>
    <w:rsid w:val="00A346EA"/>
    <w:rsid w:val="00A42E91"/>
    <w:rsid w:val="00A436DE"/>
    <w:rsid w:val="00A51498"/>
    <w:rsid w:val="00A842CF"/>
    <w:rsid w:val="00AB7004"/>
    <w:rsid w:val="00AF7ED7"/>
    <w:rsid w:val="00B20CE7"/>
    <w:rsid w:val="00BB0D91"/>
    <w:rsid w:val="00BC470A"/>
    <w:rsid w:val="00C2163F"/>
    <w:rsid w:val="00C276EB"/>
    <w:rsid w:val="00C61036"/>
    <w:rsid w:val="00C836E2"/>
    <w:rsid w:val="00C91248"/>
    <w:rsid w:val="00CA0E16"/>
    <w:rsid w:val="00CC66EF"/>
    <w:rsid w:val="00CD0B73"/>
    <w:rsid w:val="00CF2DC4"/>
    <w:rsid w:val="00CF74E8"/>
    <w:rsid w:val="00CF7BC3"/>
    <w:rsid w:val="00D508EA"/>
    <w:rsid w:val="00DC02BD"/>
    <w:rsid w:val="00DC64DB"/>
    <w:rsid w:val="00DE5BCA"/>
    <w:rsid w:val="00DF3F23"/>
    <w:rsid w:val="00E170EF"/>
    <w:rsid w:val="00E17A94"/>
    <w:rsid w:val="00E366C7"/>
    <w:rsid w:val="00E833DE"/>
    <w:rsid w:val="00EC0317"/>
    <w:rsid w:val="00F02559"/>
    <w:rsid w:val="00F36E40"/>
    <w:rsid w:val="00F47A0B"/>
    <w:rsid w:val="00F47EB4"/>
    <w:rsid w:val="00F97C15"/>
    <w:rsid w:val="00FA6544"/>
    <w:rsid w:val="00FA7EF0"/>
    <w:rsid w:val="00FC7617"/>
    <w:rsid w:val="00FD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1546"/>
  <w15:chartTrackingRefBased/>
  <w15:docId w15:val="{A1FBB06A-B14F-41D2-9712-096C8F14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04"/>
  </w:style>
  <w:style w:type="paragraph" w:styleId="4">
    <w:name w:val="heading 4"/>
    <w:basedOn w:val="a"/>
    <w:link w:val="40"/>
    <w:uiPriority w:val="9"/>
    <w:qFormat/>
    <w:rsid w:val="008A3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7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33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A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33D7"/>
    <w:rPr>
      <w:color w:val="0000FF"/>
      <w:u w:val="single"/>
    </w:rPr>
  </w:style>
  <w:style w:type="character" w:customStyle="1" w:styleId="also-readtext--label">
    <w:name w:val="also-read__text--label"/>
    <w:basedOn w:val="a0"/>
    <w:rsid w:val="008A33D7"/>
  </w:style>
  <w:style w:type="character" w:customStyle="1" w:styleId="label">
    <w:name w:val="label"/>
    <w:basedOn w:val="a0"/>
    <w:rsid w:val="008A33D7"/>
  </w:style>
  <w:style w:type="character" w:customStyle="1" w:styleId="60">
    <w:name w:val="Заголовок 6 Знак"/>
    <w:basedOn w:val="a0"/>
    <w:link w:val="6"/>
    <w:uiPriority w:val="9"/>
    <w:semiHidden/>
    <w:rsid w:val="00BC4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02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08">
                  <w:marLeft w:val="0"/>
                  <w:marRight w:val="0"/>
                  <w:marTop w:val="0"/>
                  <w:marBottom w:val="405"/>
                  <w:divBdr>
                    <w:top w:val="single" w:sz="6" w:space="10" w:color="AAB0B6"/>
                    <w:left w:val="single" w:sz="6" w:space="10" w:color="AAB0B6"/>
                    <w:bottom w:val="single" w:sz="6" w:space="10" w:color="AAB0B6"/>
                    <w:right w:val="single" w:sz="6" w:space="10" w:color="AAB0B6"/>
                  </w:divBdr>
                  <w:divsChild>
                    <w:div w:id="19934130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809">
                      <w:marLeft w:val="35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62037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2020-01-27T07:58:00Z</dcterms:created>
  <dcterms:modified xsi:type="dcterms:W3CDTF">2020-01-27T09:30:00Z</dcterms:modified>
</cp:coreProperties>
</file>