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19" w:rsidRDefault="009F0F19" w:rsidP="003B5C33">
      <w:pPr>
        <w:keepNext/>
        <w:spacing w:after="0" w:line="240" w:lineRule="auto"/>
        <w:ind w:left="-360"/>
        <w:jc w:val="right"/>
        <w:outlineLvl w:val="0"/>
        <w:rPr>
          <w:rFonts w:ascii="Times New Roman" w:hAnsi="Times New Roman"/>
          <w:noProof/>
          <w:color w:val="FFFFFF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Проект </w:t>
      </w:r>
      <w:r>
        <w:rPr>
          <w:rFonts w:ascii="Times New Roman" w:hAnsi="Times New Roman"/>
          <w:noProof/>
          <w:color w:val="FFFFFF"/>
          <w:sz w:val="28"/>
          <w:szCs w:val="28"/>
          <w:lang w:eastAsia="ru-RU"/>
        </w:rPr>
        <w:t>ПР</w:t>
      </w:r>
    </w:p>
    <w:p w:rsidR="009F0F19" w:rsidRPr="00AE4D05" w:rsidRDefault="009F0F19" w:rsidP="003B5C33">
      <w:pPr>
        <w:keepNext/>
        <w:spacing w:after="0" w:line="240" w:lineRule="auto"/>
        <w:ind w:left="-360"/>
        <w:jc w:val="right"/>
        <w:outlineLvl w:val="0"/>
        <w:rPr>
          <w:rFonts w:ascii="Times New Roman" w:hAnsi="Times New Roman"/>
          <w:noProof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FFFF"/>
          <w:sz w:val="28"/>
          <w:szCs w:val="28"/>
          <w:lang w:eastAsia="ru-RU"/>
        </w:rPr>
        <w:t>ППППППРПроПРлльтт</w:t>
      </w:r>
      <w:r w:rsidRPr="00AE4D05">
        <w:rPr>
          <w:rFonts w:ascii="Times New Roman" w:hAnsi="Times New Roman"/>
          <w:noProof/>
          <w:color w:val="FFFFFF"/>
          <w:sz w:val="28"/>
          <w:szCs w:val="28"/>
          <w:lang w:eastAsia="ru-RU"/>
        </w:rPr>
        <w:t>Проект</w:t>
      </w:r>
    </w:p>
    <w:p w:rsidR="009F0F19" w:rsidRPr="00AE4D05" w:rsidRDefault="009F0F19" w:rsidP="00AE4D05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color w:val="FFFFFF"/>
          <w:sz w:val="28"/>
          <w:szCs w:val="20"/>
          <w:lang w:eastAsia="uk-UA"/>
        </w:rPr>
      </w:pPr>
      <w:r w:rsidRPr="00385611">
        <w:rPr>
          <w:rFonts w:ascii="MS Sans Serif" w:hAnsi="MS Sans Serif"/>
          <w:noProof/>
          <w:color w:val="000000"/>
          <w:sz w:val="16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7" o:title=""/>
          </v:shape>
        </w:pict>
      </w:r>
    </w:p>
    <w:p w:rsidR="009F0F19" w:rsidRPr="00AE4D05" w:rsidRDefault="009F0F19" w:rsidP="00AE4D05">
      <w:pPr>
        <w:keepNext/>
        <w:spacing w:after="0" w:line="240" w:lineRule="auto"/>
        <w:ind w:left="-360"/>
        <w:jc w:val="both"/>
        <w:outlineLvl w:val="0"/>
        <w:rPr>
          <w:rFonts w:ascii="Times New Roman" w:hAnsi="Times New Roman"/>
          <w:sz w:val="16"/>
          <w:szCs w:val="20"/>
          <w:lang w:eastAsia="uk-UA"/>
        </w:rPr>
      </w:pPr>
      <w:r w:rsidRPr="00AE4D05">
        <w:rPr>
          <w:rFonts w:ascii="Times New Roman" w:hAnsi="Times New Roman"/>
          <w:sz w:val="16"/>
          <w:szCs w:val="20"/>
          <w:lang w:eastAsia="uk-UA"/>
        </w:rPr>
        <w:tab/>
      </w:r>
    </w:p>
    <w:p w:rsidR="009F0F19" w:rsidRPr="00AE4D05" w:rsidRDefault="009F0F19" w:rsidP="00AE4D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uk-UA"/>
        </w:rPr>
      </w:pPr>
      <w:r w:rsidRPr="00AE4D05">
        <w:rPr>
          <w:rFonts w:ascii="Times New Roman" w:hAnsi="Times New Roman"/>
          <w:b/>
          <w:sz w:val="32"/>
          <w:szCs w:val="32"/>
          <w:lang w:eastAsia="uk-UA"/>
        </w:rPr>
        <w:t>Коломийська районна державна адміністрація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sz w:val="32"/>
          <w:szCs w:val="32"/>
          <w:lang w:eastAsia="uk-UA"/>
        </w:rPr>
      </w:pPr>
      <w:r w:rsidRPr="00AE4D05">
        <w:rPr>
          <w:rFonts w:ascii="Times New Roman" w:eastAsia="Batang" w:hAnsi="Times New Roman"/>
          <w:b/>
          <w:sz w:val="32"/>
          <w:szCs w:val="32"/>
          <w:lang w:eastAsia="uk-UA"/>
        </w:rPr>
        <w:t>Колегія районної державної адміністрації</w:t>
      </w:r>
    </w:p>
    <w:p w:rsidR="009F0F19" w:rsidRPr="00AE4D05" w:rsidRDefault="009F0F19" w:rsidP="00AE4D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uk-UA"/>
        </w:rPr>
      </w:pPr>
    </w:p>
    <w:p w:rsidR="009F0F19" w:rsidRPr="00AE4D05" w:rsidRDefault="009F0F19" w:rsidP="00AE4D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0"/>
          <w:szCs w:val="20"/>
          <w:lang w:eastAsia="uk-UA"/>
        </w:rPr>
      </w:pPr>
      <w:r w:rsidRPr="00AE4D05">
        <w:rPr>
          <w:rFonts w:ascii="Times New Roman" w:hAnsi="Times New Roman"/>
          <w:b/>
          <w:caps/>
          <w:sz w:val="30"/>
          <w:szCs w:val="20"/>
          <w:lang w:eastAsia="uk-UA"/>
        </w:rPr>
        <w:t>Рішення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/>
          <w:sz w:val="30"/>
          <w:szCs w:val="30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0"/>
          <w:lang w:eastAsia="uk-UA"/>
        </w:rPr>
      </w:pPr>
      <w:r w:rsidRPr="00AE4D05">
        <w:rPr>
          <w:rFonts w:ascii="Times New Roman" w:eastAsia="Batang" w:hAnsi="Times New Roman"/>
          <w:sz w:val="28"/>
          <w:szCs w:val="20"/>
          <w:lang w:eastAsia="uk-UA"/>
        </w:rPr>
        <w:t xml:space="preserve">від ______________ </w:t>
      </w:r>
      <w:r>
        <w:rPr>
          <w:rFonts w:ascii="Times New Roman" w:eastAsia="Batang" w:hAnsi="Times New Roman"/>
          <w:sz w:val="28"/>
          <w:szCs w:val="20"/>
          <w:lang w:eastAsia="uk-UA"/>
        </w:rPr>
        <w:tab/>
      </w:r>
      <w:r>
        <w:rPr>
          <w:rFonts w:ascii="Times New Roman" w:eastAsia="Batang" w:hAnsi="Times New Roman"/>
          <w:sz w:val="28"/>
          <w:szCs w:val="20"/>
          <w:lang w:eastAsia="uk-UA"/>
        </w:rPr>
        <w:tab/>
      </w:r>
      <w:r w:rsidRPr="00AE4D05">
        <w:rPr>
          <w:rFonts w:ascii="Times New Roman" w:eastAsia="Batang" w:hAnsi="Times New Roman"/>
          <w:sz w:val="28"/>
          <w:szCs w:val="20"/>
          <w:lang w:eastAsia="uk-UA"/>
        </w:rPr>
        <w:tab/>
        <w:t>м.Коломия</w:t>
      </w:r>
      <w:r w:rsidRPr="00AE4D05">
        <w:rPr>
          <w:rFonts w:ascii="Times New Roman" w:eastAsia="Batang" w:hAnsi="Times New Roman"/>
          <w:sz w:val="28"/>
          <w:szCs w:val="20"/>
          <w:lang w:eastAsia="uk-UA"/>
        </w:rPr>
        <w:tab/>
      </w:r>
      <w:r w:rsidRPr="00AE4D05">
        <w:rPr>
          <w:rFonts w:ascii="Times New Roman" w:eastAsia="Batang" w:hAnsi="Times New Roman"/>
          <w:sz w:val="28"/>
          <w:szCs w:val="20"/>
          <w:lang w:eastAsia="uk-UA"/>
        </w:rPr>
        <w:tab/>
      </w:r>
      <w:r w:rsidRPr="00AE4D05">
        <w:rPr>
          <w:rFonts w:ascii="Times New Roman" w:eastAsia="Batang" w:hAnsi="Times New Roman"/>
          <w:sz w:val="28"/>
          <w:szCs w:val="20"/>
          <w:lang w:eastAsia="uk-UA"/>
        </w:rPr>
        <w:tab/>
        <w:t xml:space="preserve">            №________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Default="009F0F19" w:rsidP="00AE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0F19" w:rsidRDefault="009F0F19" w:rsidP="00AE4D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AE4D05">
        <w:rPr>
          <w:rFonts w:ascii="Times New Roman" w:hAnsi="Times New Roman"/>
          <w:b/>
          <w:sz w:val="28"/>
          <w:szCs w:val="28"/>
          <w:lang w:eastAsia="ru-RU"/>
        </w:rPr>
        <w:t xml:space="preserve">ро виконання цільової </w:t>
      </w:r>
    </w:p>
    <w:p w:rsidR="009F0F19" w:rsidRDefault="009F0F19" w:rsidP="00AE4D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4D05">
        <w:rPr>
          <w:rFonts w:ascii="Times New Roman" w:hAnsi="Times New Roman"/>
          <w:b/>
          <w:sz w:val="28"/>
          <w:szCs w:val="28"/>
          <w:lang w:eastAsia="ru-RU"/>
        </w:rPr>
        <w:t xml:space="preserve">Програми розвитку культури </w:t>
      </w:r>
    </w:p>
    <w:p w:rsidR="009F0F19" w:rsidRPr="00AE4D05" w:rsidRDefault="009F0F19" w:rsidP="00AE4D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E4D05">
        <w:rPr>
          <w:rFonts w:ascii="Times New Roman" w:hAnsi="Times New Roman"/>
          <w:b/>
          <w:sz w:val="28"/>
          <w:szCs w:val="28"/>
          <w:lang w:eastAsia="ru-RU"/>
        </w:rPr>
        <w:t xml:space="preserve">Коломийського району 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b/>
          <w:sz w:val="28"/>
          <w:szCs w:val="28"/>
          <w:lang w:eastAsia="uk-UA"/>
        </w:rPr>
        <w:t>за І півріччя 2016 року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16"/>
          <w:szCs w:val="16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Pr="00AE4D05" w:rsidRDefault="009F0F19" w:rsidP="004021A0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Pr="00AE4D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ережа закладів культури Коломийського району налічує: </w:t>
      </w:r>
      <w:r w:rsidRPr="00AE4D05">
        <w:rPr>
          <w:rFonts w:ascii="Times New Roman" w:hAnsi="Times New Roman"/>
          <w:sz w:val="28"/>
          <w:szCs w:val="28"/>
          <w:lang w:eastAsia="uk-UA"/>
        </w:rPr>
        <w:t>65 клубних закладів, з них – 14 Будинків культури, 16 Народних домів,  34 клуби,  1 – центр культосвітньої роботи і народної творчості; 66 бібліотек-філій, 5 шкіл естетичного виховання,  29 «народних» колективів,  з них 2 «</w:t>
      </w:r>
      <w:r>
        <w:rPr>
          <w:rFonts w:ascii="Times New Roman" w:hAnsi="Times New Roman"/>
          <w:sz w:val="28"/>
          <w:szCs w:val="28"/>
          <w:lang w:eastAsia="uk-UA"/>
        </w:rPr>
        <w:t xml:space="preserve">зразкові»,  </w:t>
      </w:r>
      <w:r w:rsidRPr="00AE4D05">
        <w:rPr>
          <w:rFonts w:ascii="Times New Roman" w:hAnsi="Times New Roman"/>
          <w:sz w:val="28"/>
          <w:szCs w:val="28"/>
          <w:lang w:eastAsia="uk-UA"/>
        </w:rPr>
        <w:t>2 муніципальні оркестри: оркестр народних інструментів «Гуцулія» та оркестр духових інструментів «Сурми Покуття».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9F0F19" w:rsidRPr="00E114BE" w:rsidRDefault="009F0F19" w:rsidP="004021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 xml:space="preserve">Діяльність </w:t>
      </w:r>
      <w:r w:rsidRPr="00AE4D05">
        <w:rPr>
          <w:rFonts w:ascii="Times New Roman" w:hAnsi="Times New Roman"/>
          <w:b/>
          <w:sz w:val="28"/>
          <w:szCs w:val="28"/>
          <w:lang w:eastAsia="uk-UA"/>
        </w:rPr>
        <w:t>клубних установ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району</w:t>
      </w:r>
      <w:r>
        <w:rPr>
          <w:rFonts w:ascii="Times New Roman" w:hAnsi="Times New Roman"/>
          <w:sz w:val="28"/>
          <w:szCs w:val="28"/>
          <w:lang w:eastAsia="uk-UA"/>
        </w:rPr>
        <w:t xml:space="preserve"> впродовж І півріччя 2016 року 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спрямов</w:t>
      </w:r>
      <w:r>
        <w:rPr>
          <w:rFonts w:ascii="Times New Roman" w:hAnsi="Times New Roman"/>
          <w:sz w:val="28"/>
          <w:szCs w:val="28"/>
          <w:lang w:eastAsia="uk-UA"/>
        </w:rPr>
        <w:t>увалась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на відзначення державних свят, пам’ятних дат, народних та духовних свят, організацію дозвілля для різних верств населення. </w:t>
      </w:r>
    </w:p>
    <w:p w:rsidR="009F0F19" w:rsidRPr="00AE4D05" w:rsidRDefault="009F0F19" w:rsidP="004021A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>А</w:t>
      </w:r>
      <w:r w:rsidRPr="00AE4D05">
        <w:rPr>
          <w:rFonts w:ascii="Times New Roman" w:eastAsia="Batang" w:hAnsi="Times New Roman"/>
          <w:sz w:val="28"/>
          <w:szCs w:val="28"/>
          <w:lang w:eastAsia="uk-UA"/>
        </w:rPr>
        <w:t>маторські колективи район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у взяли участь у </w:t>
      </w:r>
      <w:r w:rsidRPr="00AE4D05">
        <w:rPr>
          <w:rFonts w:ascii="Times New Roman" w:eastAsia="Batang" w:hAnsi="Times New Roman"/>
          <w:b/>
          <w:sz w:val="28"/>
          <w:szCs w:val="28"/>
          <w:lang w:eastAsia="uk-UA"/>
        </w:rPr>
        <w:t>21обласному, Всеукраїнському та Міжнародному заходах</w:t>
      </w:r>
      <w:r w:rsidRPr="00AE4D05">
        <w:rPr>
          <w:rFonts w:ascii="Times New Roman" w:hAnsi="Times New Roman"/>
          <w:sz w:val="28"/>
          <w:szCs w:val="28"/>
          <w:lang w:eastAsia="uk-UA"/>
        </w:rPr>
        <w:t>та посіли призові місця:</w:t>
      </w:r>
    </w:p>
    <w:p w:rsidR="009F0F19" w:rsidRPr="00AE4D05" w:rsidRDefault="009F0F19" w:rsidP="00D46D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>у Всеукраїнському дитячо-молодіжному фестивалі-конкурсі мистецтв «Зимові візерунки» в м. Чернівці взяв участь зразковий хореографічний колектив «Пролісок» Будинку культури с. П’ядики (І місце – старша група, ІІ місце – середня група);</w:t>
      </w:r>
    </w:p>
    <w:p w:rsidR="009F0F19" w:rsidRPr="00AE4D05" w:rsidRDefault="009F0F19" w:rsidP="00D46D7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>перемож</w:t>
      </w:r>
      <w:r>
        <w:rPr>
          <w:rFonts w:ascii="Times New Roman" w:hAnsi="Times New Roman"/>
          <w:sz w:val="28"/>
          <w:szCs w:val="28"/>
          <w:lang w:eastAsia="uk-UA"/>
        </w:rPr>
        <w:t>ець районного конкурсу читців Катерина Новицька з                                с. Воскресинцівиборола ІІІ місце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в обласному конкурсі</w:t>
      </w:r>
      <w:r>
        <w:rPr>
          <w:rFonts w:ascii="Times New Roman" w:hAnsi="Times New Roman"/>
          <w:sz w:val="28"/>
          <w:szCs w:val="28"/>
          <w:lang w:eastAsia="uk-UA"/>
        </w:rPr>
        <w:t xml:space="preserve"> читців</w:t>
      </w:r>
      <w:r w:rsidRPr="00AE4D05">
        <w:rPr>
          <w:rFonts w:ascii="Times New Roman" w:hAnsi="Times New Roman"/>
          <w:sz w:val="28"/>
          <w:szCs w:val="28"/>
          <w:lang w:eastAsia="uk-UA"/>
        </w:rPr>
        <w:t>, присвяченому 202-ій річниці від дня н</w:t>
      </w:r>
      <w:r>
        <w:rPr>
          <w:rFonts w:ascii="Times New Roman" w:hAnsi="Times New Roman"/>
          <w:sz w:val="28"/>
          <w:szCs w:val="28"/>
          <w:lang w:eastAsia="uk-UA"/>
        </w:rPr>
        <w:t>ародження Тараса Шевченка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sz w:val="28"/>
          <w:szCs w:val="28"/>
          <w:lang w:eastAsia="ar-SA"/>
        </w:rPr>
        <w:t>підготовча група «Дзвіночок» Народного дому с. Ниж</w:t>
      </w:r>
      <w:r>
        <w:rPr>
          <w:rFonts w:ascii="Times New Roman" w:hAnsi="Times New Roman"/>
          <w:sz w:val="28"/>
          <w:szCs w:val="28"/>
          <w:lang w:eastAsia="ar-SA"/>
        </w:rPr>
        <w:t xml:space="preserve">ній Вербіж здобула </w:t>
      </w:r>
      <w:r w:rsidRPr="00AE4D05">
        <w:rPr>
          <w:rFonts w:ascii="Times New Roman" w:hAnsi="Times New Roman"/>
          <w:sz w:val="28"/>
          <w:szCs w:val="28"/>
          <w:lang w:eastAsia="ar-SA"/>
        </w:rPr>
        <w:t>І місце (номінація «народний танець») в конкурсі-фестивалі танцювального мистецтва «Станіслав-данс-фестиваль»;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хореографічний колектив «Самоцвіти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Будинку культури с. Матеївці у Міжнародному фестивалі-конкурсі мистецтв ,,BYKOVEL-FEST” здобув               І-місце у середній віковій категорії; молодша вікова категорія - диплом               ІІ ступеня;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XXIII молодіжн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ому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регіональн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ому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фестивал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і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естрадної пісні та танцю «Яблуневий цвіт»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в м. Косів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ІІІ місце здобув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зразковий аматорський хореографічний ансамбль «Пролісок» Будинку культури с. П’ядики, керівник Лариса Костюк;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 фестивалі «Буковельський Зіркафест» призерами ІІ місця стала хореографічна композиція «Бджілка» у виконанні молодшої групи народного аматорського хореографічного колективу «Гомін Карпат» Народного дому  с. Нижній Вербіж;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муніципальний оркестр духових інструментів «Сурми Покуття» відділу культури райдержадміністрації та делегація Коломийського району                      на  запрошення Надбалтійського центру культури  в м.Гданську взяли участь   в  ІІІ Надбалтійському фестивалі духових оркестрів Гнєвіно-2016 та Х Кашубському огляді духових оркестрів (Республіка Польща);</w:t>
      </w:r>
    </w:p>
    <w:p w:rsidR="009F0F19" w:rsidRPr="0005255B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в с.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Летава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Чемеровецького р-ну Хмельницької області у Всеукраїнському фестивалі-конкурсі творчості сільської молоді «Летавчанка збирає друзів», взяв участь народний аматорський хореографічний колектив «Гомін Карпат» Народного дому с. Нижній Вербіж та здобув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II місце.</w:t>
      </w:r>
    </w:p>
    <w:p w:rsidR="009F0F19" w:rsidRDefault="009F0F19" w:rsidP="00D46D77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ar-SA"/>
        </w:rPr>
        <w:t xml:space="preserve">Впродовж </w:t>
      </w:r>
      <w:r>
        <w:rPr>
          <w:rFonts w:ascii="Times New Roman" w:hAnsi="Times New Roman"/>
          <w:sz w:val="28"/>
          <w:szCs w:val="28"/>
          <w:lang w:eastAsia="ar-SA"/>
        </w:rPr>
        <w:t>півріччя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відбулося 13 виїздів мистецьких колективів району з концертними програмами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в геріатричні будинки с. Коршів та м. Коломиї, територіальний центр с. Ковалівка, </w:t>
      </w:r>
      <w:r w:rsidRPr="00AE4D05">
        <w:rPr>
          <w:rFonts w:ascii="Times New Roman" w:hAnsi="Times New Roman"/>
          <w:sz w:val="28"/>
          <w:szCs w:val="28"/>
          <w:lang w:eastAsia="uk-UA"/>
        </w:rPr>
        <w:t>у виправній колонії №41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F0F19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Під час заходів проведено акції по збору коштів для поранених воїнів АТО  </w:t>
      </w:r>
      <w:r>
        <w:rPr>
          <w:rFonts w:ascii="Tahoma" w:hAnsi="Tahoma" w:cs="Tahoma"/>
          <w:sz w:val="28"/>
          <w:szCs w:val="28"/>
          <w:lang w:eastAsia="uk-UA"/>
        </w:rPr>
        <w:t>̶</w:t>
      </w:r>
      <w:r>
        <w:rPr>
          <w:rFonts w:ascii="Times New Roman" w:hAnsi="Times New Roman"/>
          <w:sz w:val="28"/>
          <w:szCs w:val="28"/>
          <w:lang w:eastAsia="uk-UA"/>
        </w:rPr>
        <w:t xml:space="preserve">  зібрано 10 756 грн. та 20 €. 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F0F19" w:rsidRPr="00AE4D05" w:rsidRDefault="009F0F19" w:rsidP="00D46D77">
      <w:pPr>
        <w:suppressAutoHyphens/>
        <w:spacing w:after="0" w:line="240" w:lineRule="auto"/>
        <w:ind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 І півріччі 2016 року відбул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ся 6 мистецьких акцій «Подарунок рідному місту», яка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започаткована відділом культури райдержадміністрації за сприяння голови райдержадміністрації Любомира Глушкова, та відбувається біля Музею</w:t>
      </w:r>
      <w:r>
        <w:rPr>
          <w:rFonts w:ascii="Times New Roman" w:hAnsi="Times New Roman"/>
          <w:sz w:val="28"/>
          <w:szCs w:val="28"/>
          <w:lang w:eastAsia="ar-SA"/>
        </w:rPr>
        <w:t xml:space="preserve"> писанкового розпису м. Коломиї 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за участю: муніципальний оркестр народних інструментів «Гуцулія» та муніципальний оркестр духових інструментів «Сурми Покуття», 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аматори Будинків культури сіл Ковалівка, Джурків, Лісний Хлібичин та Народного дому с. Мишин.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 xml:space="preserve">Робота </w:t>
      </w:r>
      <w:r w:rsidRPr="00AE4D05">
        <w:rPr>
          <w:rFonts w:ascii="Times New Roman" w:hAnsi="Times New Roman"/>
          <w:b/>
          <w:sz w:val="28"/>
          <w:szCs w:val="28"/>
          <w:lang w:eastAsia="uk-UA"/>
        </w:rPr>
        <w:t>Коломийської централізованої бібліотечної системи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спрямовувалась на задоволення запитів та інтересів читачів. З метою удосконалення організації обслуговування населення бібліотеки співпрацювали з органами місцевої влади, освітянами, релігійними громадами, засобами масової інформації, клубними установами. </w:t>
      </w:r>
    </w:p>
    <w:p w:rsidR="009F0F19" w:rsidRDefault="009F0F19" w:rsidP="00D46D77">
      <w:pPr>
        <w:suppressAutoHyphens/>
        <w:spacing w:after="0" w:line="240" w:lineRule="auto"/>
        <w:ind w:right="-39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 xml:space="preserve">Впродовж звітного періоду 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 знаменних і пам’ятних дат бібліотеками пров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одились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тематичн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і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заход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и.</w:t>
      </w:r>
    </w:p>
    <w:p w:rsidR="009F0F19" w:rsidRPr="00AE4D05" w:rsidRDefault="009F0F19" w:rsidP="00D46D77">
      <w:pPr>
        <w:suppressAutoHyphens/>
        <w:spacing w:after="0" w:line="240" w:lineRule="auto"/>
        <w:ind w:right="-39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E4D05">
        <w:rPr>
          <w:rFonts w:ascii="Times New Roman" w:hAnsi="Times New Roman"/>
          <w:bCs/>
          <w:sz w:val="28"/>
          <w:szCs w:val="28"/>
          <w:lang w:eastAsia="ar-SA"/>
        </w:rPr>
        <w:t>Центральною райо</w:t>
      </w:r>
      <w:r>
        <w:rPr>
          <w:rFonts w:ascii="Times New Roman" w:hAnsi="Times New Roman"/>
          <w:bCs/>
          <w:sz w:val="28"/>
          <w:szCs w:val="28"/>
          <w:lang w:eastAsia="ar-SA"/>
        </w:rPr>
        <w:t>нною бібліотекою проведено акції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«В гості до ветерана бібліотека завітала»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AE4D05">
        <w:rPr>
          <w:rFonts w:ascii="Times New Roman" w:hAnsi="Times New Roman"/>
          <w:bCs/>
          <w:sz w:val="28"/>
          <w:szCs w:val="28"/>
          <w:lang w:eastAsia="ar-SA"/>
        </w:rPr>
        <w:t>літні читальні зали «Проведи літо з книгою», «Книга у пошуку читача»,і</w:t>
      </w:r>
      <w:r w:rsidRPr="00AE4D05">
        <w:rPr>
          <w:rFonts w:ascii="Times New Roman" w:hAnsi="Times New Roman"/>
          <w:sz w:val="28"/>
          <w:szCs w:val="28"/>
          <w:lang w:eastAsia="ar-SA"/>
        </w:rPr>
        <w:t>нтернет-канікули в рамках Всеукраїнського тижня дитячого читання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  <w:r w:rsidRPr="00AE4D05">
        <w:rPr>
          <w:rFonts w:ascii="Times New Roman" w:hAnsi="Times New Roman"/>
          <w:sz w:val="28"/>
          <w:szCs w:val="28"/>
          <w:lang w:eastAsia="ar-SA"/>
        </w:rPr>
        <w:t>відбулося в</w:t>
      </w:r>
      <w:r w:rsidRPr="00AE4D05">
        <w:rPr>
          <w:rFonts w:ascii="Times New Roman" w:hAnsi="Times New Roman"/>
          <w:bCs/>
          <w:sz w:val="28"/>
          <w:szCs w:val="28"/>
          <w:lang w:eastAsia="ar-SA"/>
        </w:rPr>
        <w:t>ручення щорічної премії Покутського фонду імені Леся Гринюка в галузі літератури</w:t>
      </w:r>
      <w:r w:rsidRPr="00AE4D05">
        <w:rPr>
          <w:rFonts w:ascii="Times New Roman" w:hAnsi="Times New Roman"/>
          <w:sz w:val="28"/>
          <w:szCs w:val="28"/>
          <w:lang w:eastAsia="ar-SA"/>
        </w:rPr>
        <w:t>.</w:t>
      </w:r>
    </w:p>
    <w:p w:rsidR="009F0F19" w:rsidRPr="00AE4D05" w:rsidRDefault="009F0F19" w:rsidP="00D46D77">
      <w:pPr>
        <w:suppressAutoHyphens/>
        <w:spacing w:after="0" w:line="240" w:lineRule="auto"/>
        <w:ind w:right="-39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 бібліотеках районупроведено: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зустрічі</w:t>
      </w:r>
      <w:r w:rsidRPr="00AE4D05">
        <w:rPr>
          <w:rFonts w:ascii="Times New Roman" w:hAnsi="Times New Roman"/>
          <w:bCs/>
          <w:sz w:val="28"/>
          <w:szCs w:val="28"/>
          <w:lang w:eastAsia="ar-SA"/>
        </w:rPr>
        <w:t xml:space="preserve"> з письменницею Галиною Бритвак,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поетесою</w:t>
      </w:r>
      <w:r w:rsidRPr="00AE4D05">
        <w:rPr>
          <w:rFonts w:ascii="Times New Roman" w:hAnsi="Times New Roman"/>
          <w:bCs/>
          <w:sz w:val="28"/>
          <w:szCs w:val="28"/>
          <w:lang w:eastAsia="ar-SA"/>
        </w:rPr>
        <w:t xml:space="preserve"> Марією Сазоновою, з письменником Миколою Гаєвим,з головним редактором журналу «Перевал» Ярославом Ткачівським, зустріч з поетами-краянами  І.Вітенком і А.Осадчим</w:t>
      </w:r>
      <w:r w:rsidRPr="00AE4D05">
        <w:rPr>
          <w:rFonts w:ascii="Times New Roman" w:hAnsi="Times New Roman"/>
          <w:b/>
          <w:bCs/>
          <w:sz w:val="28"/>
          <w:szCs w:val="28"/>
          <w:lang w:eastAsia="ar-SA"/>
        </w:rPr>
        <w:t>,</w:t>
      </w:r>
      <w:r w:rsidRPr="00AE4D05">
        <w:rPr>
          <w:rFonts w:ascii="Times New Roman" w:hAnsi="Times New Roman"/>
          <w:bCs/>
          <w:sz w:val="28"/>
          <w:szCs w:val="28"/>
          <w:lang w:eastAsia="ar-SA"/>
        </w:rPr>
        <w:t xml:space="preserve"> учасниками організації «Пласт» «Вірні Богові і Україні»; </w:t>
      </w:r>
      <w:r w:rsidRPr="00AE4D05">
        <w:rPr>
          <w:rFonts w:ascii="Times New Roman" w:hAnsi="Times New Roman"/>
          <w:sz w:val="28"/>
          <w:szCs w:val="28"/>
          <w:lang w:eastAsia="ar-SA"/>
        </w:rPr>
        <w:t>презентації: книги О.Кузів «В закапелках душі», журналу «Перевал» та</w:t>
      </w:r>
      <w:r w:rsidRPr="00AE4D05">
        <w:rPr>
          <w:rFonts w:ascii="Times New Roman" w:hAnsi="Times New Roman"/>
          <w:bCs/>
          <w:sz w:val="28"/>
          <w:szCs w:val="28"/>
          <w:lang w:eastAsia="ar-SA"/>
        </w:rPr>
        <w:t xml:space="preserve"> книги Василя Рябого «Сологолос»</w:t>
      </w:r>
      <w:r w:rsidRPr="00AE4D05">
        <w:rPr>
          <w:rFonts w:ascii="Times New Roman" w:hAnsi="Times New Roman"/>
          <w:sz w:val="28"/>
          <w:szCs w:val="28"/>
          <w:lang w:eastAsia="ar-SA"/>
        </w:rPr>
        <w:t>.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>В бібліотеки-філії за І півріччя 2016 року надійшло 2456 примірників книг на суму 134 099,67 грн.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b/>
          <w:sz w:val="28"/>
          <w:szCs w:val="28"/>
          <w:lang w:eastAsia="uk-UA"/>
        </w:rPr>
        <w:t>В районі діє 5 шкіл естетичного виховання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з контингентом 430 учнів на державній формі замовлення, 110 дітей – навчаються на госпрозрахункових засадах.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D05">
        <w:rPr>
          <w:rFonts w:ascii="Times New Roman" w:hAnsi="Times New Roman"/>
          <w:sz w:val="28"/>
          <w:szCs w:val="28"/>
          <w:lang w:eastAsia="ru-RU"/>
        </w:rPr>
        <w:t>Навчально-виховний процес в школах естетичного виховання проводи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E4D05">
        <w:rPr>
          <w:rFonts w:ascii="Times New Roman" w:hAnsi="Times New Roman"/>
          <w:sz w:val="28"/>
          <w:szCs w:val="28"/>
          <w:lang w:eastAsia="ru-RU"/>
        </w:rPr>
        <w:t>ся згідно навчальних планів.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D05">
        <w:rPr>
          <w:rFonts w:ascii="Times New Roman" w:hAnsi="Times New Roman"/>
          <w:sz w:val="28"/>
          <w:szCs w:val="28"/>
          <w:lang w:eastAsia="ru-RU"/>
        </w:rPr>
        <w:t>У І півріччі</w:t>
      </w:r>
      <w:r>
        <w:rPr>
          <w:rFonts w:ascii="Times New Roman" w:hAnsi="Times New Roman"/>
          <w:sz w:val="28"/>
          <w:szCs w:val="28"/>
          <w:lang w:eastAsia="ru-RU"/>
        </w:rPr>
        <w:t xml:space="preserve"> 2016 року учні шкіл здобули призові місця у фестивалях-конкурсах різних рівнів:</w:t>
      </w:r>
    </w:p>
    <w:p w:rsidR="009F0F19" w:rsidRPr="00AE4D05" w:rsidRDefault="009F0F19" w:rsidP="00D46D7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 xml:space="preserve">учень Турківської дитячої музичної школи Андрій Ковцуняк </w:t>
      </w:r>
      <w:r>
        <w:rPr>
          <w:rFonts w:ascii="Times New Roman" w:hAnsi="Times New Roman"/>
          <w:sz w:val="28"/>
          <w:szCs w:val="28"/>
          <w:lang w:eastAsia="uk-UA"/>
        </w:rPr>
        <w:sym w:font="Symbol" w:char="F02D"/>
      </w:r>
      <w:r>
        <w:rPr>
          <w:rFonts w:ascii="Times New Roman" w:hAnsi="Times New Roman"/>
          <w:sz w:val="28"/>
          <w:szCs w:val="28"/>
          <w:lang w:eastAsia="uk-UA"/>
        </w:rPr>
        <w:t xml:space="preserve"> І 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місце в </w:t>
      </w:r>
      <w:r w:rsidRPr="00AE4D05">
        <w:rPr>
          <w:rFonts w:ascii="Times New Roman" w:hAnsi="Times New Roman"/>
          <w:kern w:val="36"/>
          <w:sz w:val="28"/>
          <w:szCs w:val="28"/>
          <w:lang w:eastAsia="uk-UA"/>
        </w:rPr>
        <w:t>ХХІ Всеукраїнському фестивалі-конкурсі виконавців на народних музичних інструментах «Провесінь» в м. Кіровоград;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>учень ІІІ класу Отинійської ДМШ В. Луквінський</w:t>
      </w:r>
      <w:r>
        <w:rPr>
          <w:rFonts w:ascii="Tahoma" w:hAnsi="Tahoma" w:cs="Tahoma"/>
          <w:color w:val="000000"/>
          <w:sz w:val="28"/>
          <w:szCs w:val="28"/>
          <w:lang w:eastAsia="ar-SA"/>
        </w:rPr>
        <w:t>̶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ІІІ місце в молодшій групі в </w:t>
      </w:r>
      <w:r w:rsidRPr="00AE4D05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відкритому конкурсі юних виконавців на духових інструментах в м. Івано-Франківську;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>учень 5 класу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І.Москалюк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Гвіздецької ШМ посів ІІІ місце /сольфеджіо/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обласн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ій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олімпіад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і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 музично-те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оретичних дисциплін</w:t>
      </w:r>
      <w:r w:rsidRPr="00AE4D05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обласн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ому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конкурс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і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виконавськ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ої майстерності по класу цимбал: у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чень Турківської дитячої музичної школи Андрій Ковцуняк  (клас викладача Миколи Ковцуняка)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sym w:font="Symbol" w:char="F02D"/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І мі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сце в старшій віковій категорії;у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чні Нижньовербізької дитячої школи мистецтв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: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Ростислав Олексюк</w:t>
      </w:r>
      <w:r>
        <w:rPr>
          <w:rFonts w:ascii="Tahoma" w:hAnsi="Tahoma" w:cs="Tahoma"/>
          <w:sz w:val="28"/>
          <w:szCs w:val="28"/>
          <w:shd w:val="clear" w:color="auto" w:fill="FFFFFF"/>
          <w:lang w:eastAsia="ar-SA"/>
        </w:rPr>
        <w:t>̶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ІІІ місце в середній групі, Назарій Курищук – ІІІ місце в середній групі, Арсен Залевсь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кий – ІІІ місце в молодшій груп(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клас викладача Ярослава Атаманюка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)</w:t>
      </w:r>
      <w:r w:rsidRPr="00AE4D05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AE4D05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AE4D05">
        <w:rPr>
          <w:rFonts w:ascii="Times New Roman" w:hAnsi="Times New Roman"/>
          <w:sz w:val="28"/>
          <w:szCs w:val="28"/>
          <w:lang w:eastAsia="ar-SA"/>
        </w:rPr>
        <w:t>ІІ районн</w:t>
      </w:r>
      <w:r>
        <w:rPr>
          <w:rFonts w:ascii="Times New Roman" w:hAnsi="Times New Roman"/>
          <w:sz w:val="28"/>
          <w:szCs w:val="28"/>
          <w:lang w:eastAsia="ar-SA"/>
        </w:rPr>
        <w:t>ому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фортепіанн</w:t>
      </w:r>
      <w:r>
        <w:rPr>
          <w:rFonts w:ascii="Times New Roman" w:hAnsi="Times New Roman"/>
          <w:sz w:val="28"/>
          <w:szCs w:val="28"/>
          <w:lang w:eastAsia="ar-SA"/>
        </w:rPr>
        <w:t>ому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конкурс</w:t>
      </w:r>
      <w:r>
        <w:rPr>
          <w:rFonts w:ascii="Times New Roman" w:hAnsi="Times New Roman"/>
          <w:sz w:val="28"/>
          <w:szCs w:val="28"/>
          <w:lang w:eastAsia="ar-SA"/>
        </w:rPr>
        <w:t>і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«На крилах миру», присвячен</w:t>
      </w:r>
      <w:r>
        <w:rPr>
          <w:rFonts w:ascii="Times New Roman" w:hAnsi="Times New Roman"/>
          <w:sz w:val="28"/>
          <w:szCs w:val="28"/>
          <w:lang w:eastAsia="ar-SA"/>
        </w:rPr>
        <w:t>ому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25-ій річниці незалежності України, стали переможцями:</w:t>
      </w:r>
      <w:r w:rsidRPr="00AE4D0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ІІ місце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 – Юліана Мельник, учениця 3 класу, та 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Вероніка Пінчук, учениця 4 класу, Отинійської ДМШ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Вадим Євчук, учень 4 класу Гвіздецької ШМ;</w:t>
      </w:r>
      <w:r w:rsidRPr="00AE4D0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ІІІ місце –  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Анна Прус, учениця 2 класу Коршівської ДМШ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Юлія Майданська, учениця 3 класу,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 та 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Христина Андріяшко, учениця 4 класу, Печеніжинської ДМШ,Христина Стрик, учениця 5 класу Коршівської ДМШ</w:t>
      </w:r>
      <w:r w:rsidRPr="00AE4D05">
        <w:rPr>
          <w:rFonts w:ascii="Times New Roman" w:hAnsi="Times New Roman"/>
          <w:sz w:val="28"/>
          <w:szCs w:val="28"/>
          <w:lang w:eastAsia="ar-SA"/>
        </w:rPr>
        <w:t>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bCs/>
          <w:sz w:val="28"/>
          <w:szCs w:val="28"/>
          <w:lang w:eastAsia="uk-UA"/>
        </w:rPr>
        <w:t xml:space="preserve">у I-му Всеукраїнському конкурсі юних музикантів«Франкове підгір’я» в            м. Дрогобич </w:t>
      </w:r>
      <w:r w:rsidRPr="00AE4D0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І місце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 – Залевський Арсен – молодша група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E4D0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ІІ місце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 – Олексюк Ростислав – середня група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E4D0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ІІІ місце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 – Курищук Назарій – середня групацимбали, викладач Ярослав Атаманюк;</w:t>
      </w:r>
      <w:r w:rsidRPr="00AE4D0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ІІІ місце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 – ансамбль бандуристів – керівники Катерина Залеська та Ганна Івасюк;</w:t>
      </w:r>
    </w:p>
    <w:p w:rsidR="009F0F19" w:rsidRPr="00AE4D05" w:rsidRDefault="009F0F19" w:rsidP="00D46D77">
      <w:pPr>
        <w:numPr>
          <w:ilvl w:val="0"/>
          <w:numId w:val="5"/>
        </w:numPr>
        <w:suppressAutoHyphens/>
        <w:spacing w:after="0" w:line="240" w:lineRule="auto"/>
        <w:ind w:left="0" w:right="-39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4D05">
        <w:rPr>
          <w:rFonts w:ascii="Times New Roman" w:hAnsi="Times New Roman"/>
          <w:sz w:val="28"/>
          <w:szCs w:val="28"/>
          <w:lang w:eastAsia="uk-UA"/>
        </w:rPr>
        <w:t xml:space="preserve">у Всеукраїнському фестивалі-конкурсі «Юні таланти України» в </w:t>
      </w:r>
      <w:r>
        <w:rPr>
          <w:rFonts w:ascii="Times New Roman" w:hAnsi="Times New Roman"/>
          <w:sz w:val="28"/>
          <w:szCs w:val="28"/>
          <w:lang w:eastAsia="uk-UA"/>
        </w:rPr>
        <w:t>м.</w:t>
      </w:r>
      <w:r w:rsidRPr="00AE4D05">
        <w:rPr>
          <w:rFonts w:ascii="Times New Roman" w:hAnsi="Times New Roman"/>
          <w:sz w:val="28"/>
          <w:szCs w:val="28"/>
          <w:lang w:eastAsia="uk-UA"/>
        </w:rPr>
        <w:t>Львів стали переможцями учні Коршівської дитячої музич</w:t>
      </w:r>
      <w:r>
        <w:rPr>
          <w:rFonts w:ascii="Times New Roman" w:hAnsi="Times New Roman"/>
          <w:sz w:val="28"/>
          <w:szCs w:val="28"/>
          <w:lang w:eastAsia="uk-UA"/>
        </w:rPr>
        <w:t>ної школи (диплом за</w:t>
      </w:r>
      <w:r w:rsidRPr="00AE4D05">
        <w:rPr>
          <w:rFonts w:ascii="Times New Roman" w:hAnsi="Times New Roman"/>
          <w:sz w:val="28"/>
          <w:szCs w:val="28"/>
          <w:lang w:eastAsia="uk-UA"/>
        </w:rPr>
        <w:t xml:space="preserve"> І місце - Стрик Христина (ІІ категорія – 10-13 років), інструментальна музика «фортепіано», клас викладача Вікторії Онуфрієнко</w:t>
      </w:r>
      <w:r w:rsidRPr="00AE4D0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AE4D05">
        <w:rPr>
          <w:rFonts w:ascii="Times New Roman" w:hAnsi="Times New Roman"/>
          <w:bCs/>
          <w:sz w:val="28"/>
          <w:szCs w:val="28"/>
          <w:lang w:eastAsia="uk-UA"/>
        </w:rPr>
        <w:t>диплом за ІІ місце нагороджена Ільків Ілона (ІІІ категорія – 14-16 років), інструментальна музика «фортепіано», клас викладача Галини Венгринюк);</w:t>
      </w:r>
    </w:p>
    <w:p w:rsidR="009F0F19" w:rsidRPr="00AE4D05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u w:val="single"/>
          <w:lang w:eastAsia="uk-UA"/>
        </w:rPr>
      </w:pPr>
    </w:p>
    <w:p w:rsidR="009F0F19" w:rsidRDefault="009F0F19" w:rsidP="00D46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E4D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Впродовж  І півріччя </w:t>
      </w:r>
      <w:r w:rsidRPr="00D46D77">
        <w:rPr>
          <w:rFonts w:ascii="Times New Roman" w:hAnsi="Times New Roman"/>
          <w:color w:val="000000"/>
          <w:sz w:val="28"/>
          <w:szCs w:val="28"/>
          <w:lang w:eastAsia="uk-UA"/>
        </w:rPr>
        <w:t>2016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метою зміцнення матеріально-технічної бази </w:t>
      </w:r>
      <w:r w:rsidRPr="00AE4D05">
        <w:rPr>
          <w:rFonts w:ascii="Times New Roman" w:hAnsi="Times New Roman"/>
          <w:color w:val="000000"/>
          <w:sz w:val="28"/>
          <w:szCs w:val="28"/>
          <w:lang w:eastAsia="uk-UA"/>
        </w:rPr>
        <w:t>в закладах культури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сіл Велика Кам’янка, П’ядики, Спас Горішнє, Назірна, Матеївці, Ценява,  Товмачик, Грушів та школі мистецтв смт. Гвіздець проведено ремонтні роботи на суму </w:t>
      </w:r>
      <w:r w:rsidRPr="00C878D3">
        <w:rPr>
          <w:rFonts w:ascii="Times New Roman" w:hAnsi="Times New Roman"/>
          <w:sz w:val="28"/>
          <w:szCs w:val="28"/>
          <w:lang w:eastAsia="uk-UA"/>
        </w:rPr>
        <w:t>845 тис. грн.</w:t>
      </w:r>
      <w:r w:rsidRPr="00AE4D05">
        <w:rPr>
          <w:rFonts w:ascii="Times New Roman" w:hAnsi="Times New Roman"/>
          <w:sz w:val="28"/>
          <w:szCs w:val="28"/>
          <w:lang w:eastAsia="uk-UA"/>
        </w:rPr>
        <w:t>:</w:t>
      </w:r>
    </w:p>
    <w:p w:rsidR="009F0F19" w:rsidRPr="00AE4D05" w:rsidRDefault="009F0F19" w:rsidP="00D46D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4D0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AE4D05">
        <w:rPr>
          <w:rFonts w:ascii="Times New Roman" w:eastAsia="Batang" w:hAnsi="Times New Roman"/>
          <w:sz w:val="28"/>
          <w:szCs w:val="28"/>
          <w:lang w:eastAsia="uk-UA"/>
        </w:rPr>
        <w:t xml:space="preserve">кошти </w:t>
      </w:r>
      <w:r>
        <w:rPr>
          <w:rFonts w:ascii="Times New Roman" w:eastAsia="Batang" w:hAnsi="Times New Roman"/>
          <w:sz w:val="28"/>
          <w:szCs w:val="28"/>
          <w:lang w:eastAsia="uk-UA"/>
        </w:rPr>
        <w:t>вільного залишку районного бюджету</w:t>
      </w:r>
      <w:r w:rsidRPr="00AE4D05">
        <w:rPr>
          <w:rFonts w:ascii="Times New Roman" w:eastAsia="Batang" w:hAnsi="Times New Roman"/>
          <w:sz w:val="28"/>
          <w:szCs w:val="28"/>
          <w:lang w:eastAsia="uk-UA"/>
        </w:rPr>
        <w:t xml:space="preserve"> придбано озвучувальну апаратуру для закладів культури сіл Торговиця, Черемхів, Лісна Слобідка, Воскресинці; принтер для клубу с. Голосків.</w:t>
      </w:r>
    </w:p>
    <w:p w:rsidR="009F0F19" w:rsidRPr="00AE4D05" w:rsidRDefault="009F0F19" w:rsidP="00AE4D05">
      <w:pPr>
        <w:spacing w:after="0" w:line="240" w:lineRule="auto"/>
        <w:ind w:firstLine="770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E4D05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Враховуючи вищенаведене </w:t>
      </w:r>
      <w:r w:rsidRPr="00AE4D05">
        <w:rPr>
          <w:rFonts w:ascii="Times New Roman" w:hAnsi="Times New Roman"/>
          <w:b/>
          <w:sz w:val="28"/>
          <w:szCs w:val="28"/>
          <w:lang w:eastAsia="ru-RU"/>
        </w:rPr>
        <w:t xml:space="preserve">колегія районної державної адміністрації вирішила рекомендувати: 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F0F19" w:rsidRPr="00AE4D05" w:rsidRDefault="009F0F19" w:rsidP="00AE4D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sz w:val="28"/>
          <w:szCs w:val="28"/>
          <w:lang w:eastAsia="uk-UA"/>
        </w:rPr>
        <w:t xml:space="preserve">Інформацію про виконання цільової Програми </w:t>
      </w:r>
      <w:r>
        <w:rPr>
          <w:rFonts w:ascii="Times New Roman" w:eastAsia="Batang" w:hAnsi="Times New Roman"/>
          <w:sz w:val="28"/>
          <w:szCs w:val="28"/>
          <w:lang w:eastAsia="uk-UA"/>
        </w:rPr>
        <w:t>розвитк</w:t>
      </w:r>
      <w:bookmarkStart w:id="0" w:name="_GoBack"/>
      <w:bookmarkEnd w:id="0"/>
      <w:r>
        <w:rPr>
          <w:rFonts w:ascii="Times New Roman" w:eastAsia="Batang" w:hAnsi="Times New Roman"/>
          <w:sz w:val="28"/>
          <w:szCs w:val="28"/>
          <w:lang w:eastAsia="uk-UA"/>
        </w:rPr>
        <w:t>у культури Коломийського району</w:t>
      </w:r>
      <w:r w:rsidRPr="00AE4D05">
        <w:rPr>
          <w:rFonts w:ascii="Times New Roman" w:eastAsia="Batang" w:hAnsi="Times New Roman"/>
          <w:sz w:val="28"/>
          <w:szCs w:val="28"/>
          <w:lang w:eastAsia="uk-UA"/>
        </w:rPr>
        <w:t xml:space="preserve"> за І півріччя 2016 року взяти до відома.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Default="009F0F19" w:rsidP="00EE4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sz w:val="28"/>
          <w:szCs w:val="28"/>
          <w:lang w:eastAsia="uk-UA"/>
        </w:rPr>
        <w:t>Відділу культури райдержадміністрації (Л. Федор):</w:t>
      </w:r>
    </w:p>
    <w:p w:rsidR="009F0F19" w:rsidRPr="00EE4829" w:rsidRDefault="009F0F19" w:rsidP="007E53C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продовжувати</w:t>
      </w:r>
      <w:r w:rsidRPr="00EE4829">
        <w:rPr>
          <w:rFonts w:ascii="Times New Roman" w:hAnsi="Times New Roman"/>
          <w:sz w:val="28"/>
          <w:szCs w:val="28"/>
        </w:rPr>
        <w:t xml:space="preserve"> роботу по виконанню районної Програми розвитку культури Коломийського району з метою своєчасного виконання передбачених Програмою заходів;</w:t>
      </w:r>
    </w:p>
    <w:p w:rsidR="009F0F19" w:rsidRPr="00EE4829" w:rsidRDefault="009F0F19" w:rsidP="007E53C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EE4829">
        <w:rPr>
          <w:rFonts w:ascii="Times New Roman" w:hAnsi="Times New Roman"/>
          <w:sz w:val="28"/>
          <w:szCs w:val="28"/>
        </w:rPr>
        <w:t>підтримувати високопрофесійну художню творчість, яка забезпечує якісний рівень національної культури;</w:t>
      </w:r>
    </w:p>
    <w:p w:rsidR="009F0F19" w:rsidRPr="00EE4829" w:rsidRDefault="009F0F19" w:rsidP="007E53C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EE4829">
        <w:rPr>
          <w:rFonts w:ascii="Times New Roman" w:hAnsi="Times New Roman"/>
          <w:sz w:val="28"/>
          <w:szCs w:val="28"/>
        </w:rPr>
        <w:t>забезпеч</w:t>
      </w:r>
      <w:r>
        <w:rPr>
          <w:rFonts w:ascii="Times New Roman" w:hAnsi="Times New Roman"/>
          <w:sz w:val="28"/>
          <w:szCs w:val="28"/>
        </w:rPr>
        <w:t>ува</w:t>
      </w:r>
      <w:r w:rsidRPr="00EE4829">
        <w:rPr>
          <w:rFonts w:ascii="Times New Roman" w:hAnsi="Times New Roman"/>
          <w:sz w:val="28"/>
          <w:szCs w:val="28"/>
        </w:rPr>
        <w:t>ти створення умов у сільській місцевості для дозвілля та розвитку аматорської мистецької творчості;</w:t>
      </w:r>
    </w:p>
    <w:p w:rsidR="009F0F19" w:rsidRPr="00EE4829" w:rsidRDefault="009F0F19" w:rsidP="007E53C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EE4829">
        <w:rPr>
          <w:rFonts w:ascii="Times New Roman" w:hAnsi="Times New Roman"/>
          <w:sz w:val="28"/>
          <w:szCs w:val="28"/>
        </w:rPr>
        <w:t xml:space="preserve">продовжувати зміцнювати матеріально-технічну базу закладів культури району та постійно поповнювати фонди бібліотек; </w:t>
      </w:r>
    </w:p>
    <w:p w:rsidR="009F0F19" w:rsidRPr="007E53C4" w:rsidRDefault="009F0F19" w:rsidP="00AE4D0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0" w:hanging="283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E53C4">
        <w:rPr>
          <w:rFonts w:ascii="Times New Roman" w:hAnsi="Times New Roman"/>
          <w:sz w:val="28"/>
          <w:szCs w:val="28"/>
        </w:rPr>
        <w:t>сприяти міжнародному культурному співробітництву та концертній діяльності.</w:t>
      </w:r>
    </w:p>
    <w:p w:rsidR="009F0F19" w:rsidRPr="00AE4D05" w:rsidRDefault="009F0F19" w:rsidP="007E53C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Pr="00AE4D05" w:rsidRDefault="009F0F19" w:rsidP="00AE4D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sz w:val="28"/>
          <w:szCs w:val="28"/>
          <w:lang w:eastAsia="uk-UA"/>
        </w:rPr>
        <w:t>Координацію роботи та узагальнення інформації щодо виконання рішення покласти на головного відповідального виконавця - відділ культури райдержадміністрації.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Pr="00AE4D05" w:rsidRDefault="009F0F19" w:rsidP="00AE4D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sz w:val="28"/>
          <w:szCs w:val="28"/>
          <w:lang w:eastAsia="uk-UA"/>
        </w:rPr>
        <w:t>Контроль за виконанням рішення покласти на заступника голови районної державної адміністрації Любов Михайлишин.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b/>
          <w:sz w:val="28"/>
          <w:szCs w:val="28"/>
          <w:lang w:eastAsia="uk-UA"/>
        </w:rPr>
        <w:t>Голова районної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b/>
          <w:sz w:val="28"/>
          <w:szCs w:val="28"/>
          <w:lang w:eastAsia="uk-UA"/>
        </w:rPr>
        <w:t>державної адміністрації,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AE4D05">
        <w:rPr>
          <w:rFonts w:ascii="Times New Roman" w:eastAsia="Batang" w:hAnsi="Times New Roman"/>
          <w:b/>
          <w:sz w:val="28"/>
          <w:szCs w:val="28"/>
          <w:lang w:eastAsia="uk-UA"/>
        </w:rPr>
        <w:t>голова колегії                                                                     Любомир Глушков</w:t>
      </w: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9F0F19" w:rsidRPr="00AE4D05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9F0F19" w:rsidRDefault="009F0F19" w:rsidP="00AE4D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9F0F19" w:rsidRPr="00957F90" w:rsidRDefault="009F0F19" w:rsidP="00970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val="ru-RU" w:eastAsia="uk-UA"/>
        </w:rPr>
      </w:pPr>
    </w:p>
    <w:sectPr w:rsidR="009F0F19" w:rsidRPr="00957F90" w:rsidSect="008E209F">
      <w:headerReference w:type="default" r:id="rId8"/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19" w:rsidRDefault="009F0F19">
      <w:pPr>
        <w:spacing w:after="0" w:line="240" w:lineRule="auto"/>
      </w:pPr>
      <w:r>
        <w:separator/>
      </w:r>
    </w:p>
  </w:endnote>
  <w:endnote w:type="continuationSeparator" w:id="1">
    <w:p w:rsidR="009F0F19" w:rsidRDefault="009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19" w:rsidRDefault="009F0F19">
      <w:pPr>
        <w:spacing w:after="0" w:line="240" w:lineRule="auto"/>
      </w:pPr>
      <w:r>
        <w:separator/>
      </w:r>
    </w:p>
  </w:footnote>
  <w:footnote w:type="continuationSeparator" w:id="1">
    <w:p w:rsidR="009F0F19" w:rsidRDefault="009F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19" w:rsidRDefault="009F0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522"/>
    <w:multiLevelType w:val="hybridMultilevel"/>
    <w:tmpl w:val="3C421A26"/>
    <w:lvl w:ilvl="0" w:tplc="DB303A4E">
      <w:start w:val="59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CD24233"/>
    <w:multiLevelType w:val="hybridMultilevel"/>
    <w:tmpl w:val="A73044F4"/>
    <w:lvl w:ilvl="0" w:tplc="55C4AEC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4E3"/>
    <w:multiLevelType w:val="hybridMultilevel"/>
    <w:tmpl w:val="3E92E518"/>
    <w:lvl w:ilvl="0" w:tplc="4BDCB9B8">
      <w:numFmt w:val="bullet"/>
      <w:lvlText w:val="-"/>
      <w:lvlJc w:val="left"/>
      <w:pPr>
        <w:ind w:left="435" w:hanging="360"/>
      </w:pPr>
      <w:rPr>
        <w:rFonts w:ascii="Times New Roman" w:eastAsia="Batang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CAC0E3D"/>
    <w:multiLevelType w:val="hybridMultilevel"/>
    <w:tmpl w:val="F32EEEF0"/>
    <w:lvl w:ilvl="0" w:tplc="A154A16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C76232"/>
    <w:multiLevelType w:val="hybridMultilevel"/>
    <w:tmpl w:val="073032F0"/>
    <w:lvl w:ilvl="0" w:tplc="AB8ED20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32C29"/>
    <w:multiLevelType w:val="hybridMultilevel"/>
    <w:tmpl w:val="1FCC5CB8"/>
    <w:lvl w:ilvl="0" w:tplc="24760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67FEE"/>
    <w:multiLevelType w:val="hybridMultilevel"/>
    <w:tmpl w:val="73DA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D05"/>
    <w:rsid w:val="0005255B"/>
    <w:rsid w:val="00064608"/>
    <w:rsid w:val="000E19EC"/>
    <w:rsid w:val="001026BF"/>
    <w:rsid w:val="00283E6B"/>
    <w:rsid w:val="00291999"/>
    <w:rsid w:val="002B7D13"/>
    <w:rsid w:val="00372018"/>
    <w:rsid w:val="00385611"/>
    <w:rsid w:val="003B1686"/>
    <w:rsid w:val="003B5C33"/>
    <w:rsid w:val="004021A0"/>
    <w:rsid w:val="0054059D"/>
    <w:rsid w:val="00586B77"/>
    <w:rsid w:val="005F3D56"/>
    <w:rsid w:val="005F64AC"/>
    <w:rsid w:val="007149B0"/>
    <w:rsid w:val="007E53C4"/>
    <w:rsid w:val="008832FF"/>
    <w:rsid w:val="008E209F"/>
    <w:rsid w:val="00911F82"/>
    <w:rsid w:val="00957F90"/>
    <w:rsid w:val="0097053E"/>
    <w:rsid w:val="009A5E0E"/>
    <w:rsid w:val="009B7598"/>
    <w:rsid w:val="009F0F19"/>
    <w:rsid w:val="00A56A4F"/>
    <w:rsid w:val="00A901EE"/>
    <w:rsid w:val="00AE4D05"/>
    <w:rsid w:val="00C82B82"/>
    <w:rsid w:val="00C878D3"/>
    <w:rsid w:val="00D4429F"/>
    <w:rsid w:val="00D46D77"/>
    <w:rsid w:val="00DE03ED"/>
    <w:rsid w:val="00E114BE"/>
    <w:rsid w:val="00E956E6"/>
    <w:rsid w:val="00EE4829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9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1F82"/>
    <w:pPr>
      <w:spacing w:after="0" w:line="240" w:lineRule="auto"/>
    </w:pPr>
    <w:rPr>
      <w:rFonts w:ascii="Cambria" w:eastAsia="Times New Roman" w:hAnsi="Cambria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rsid w:val="00AE4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D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D0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E4D05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EE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1365</Words>
  <Characters>7783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2016-08-19T05:38:00Z</cp:lastPrinted>
  <dcterms:created xsi:type="dcterms:W3CDTF">2016-08-02T06:44:00Z</dcterms:created>
  <dcterms:modified xsi:type="dcterms:W3CDTF">2016-08-22T06:36:00Z</dcterms:modified>
</cp:coreProperties>
</file>