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20" w:rsidRPr="00AD768C" w:rsidRDefault="000A0220" w:rsidP="000A0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Літній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відпочинок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навіть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найбільш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комфортних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«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цивілізованих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»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умовах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замість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зміцнення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здоров’я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може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доставити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болючі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неприємності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.</w:t>
      </w:r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Часом </w:t>
      </w:r>
      <w:proofErr w:type="gram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</w:t>
      </w:r>
      <w:proofErr w:type="gram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відпочиваючих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навіть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 теплу пору року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виникає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«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застуда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».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Одні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думають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алергія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інші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—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лише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«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хвороблива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акліматизація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»;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дехто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переконаний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їх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просто «продуло» вентилятором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або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кондиціонером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або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вони просто «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перекуповувалися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» в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басейні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Але практично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ніхто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</w:t>
      </w:r>
      <w:proofErr w:type="gram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ідозрює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став жертвою лихоманки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Понтіак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або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«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хвороби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легіонерів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».</w:t>
      </w:r>
    </w:p>
    <w:p w:rsidR="00AD768C" w:rsidRPr="00AD768C" w:rsidRDefault="000A0220" w:rsidP="00AD768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    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Легіонельоз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(хвороба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легіонерів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) –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гостра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інфекція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викликається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бактеріями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легіонелами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і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супроводжується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proofErr w:type="gram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лихоманкою</w:t>
      </w:r>
      <w:proofErr w:type="spellEnd"/>
      <w:proofErr w:type="gram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Найчастіше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при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цьому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захворюванні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відбувається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ураження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легенів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і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нервової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системи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proofErr w:type="gram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</w:t>
      </w:r>
      <w:proofErr w:type="gram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ідше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-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інших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органів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Лікування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легіонельозу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призначає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лікар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самолікування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цієї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інфекції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не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практикується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При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виникненні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симптомів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хвороби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легіонерів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слід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звернутися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за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медичною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допомогою</w:t>
      </w:r>
      <w:proofErr w:type="spellEnd"/>
      <w:r w:rsidR="00AD768C"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AD768C" w:rsidRPr="00AD768C" w:rsidRDefault="00AD768C" w:rsidP="00AD768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   </w:t>
      </w:r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На жаль,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заразитися можна</w:t>
      </w:r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просто на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робочому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місці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офісі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в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квартирі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де є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кондиціонер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а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також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ванній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душі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джакузі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басейн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і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навіть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gram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</w:t>
      </w:r>
      <w:proofErr w:type="gram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фонтанчиків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та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фонтанів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AD768C" w:rsidRPr="00AD768C" w:rsidRDefault="00AD768C" w:rsidP="00AD768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Збудниками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легіонельозу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є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бактерії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лег</w:t>
      </w:r>
      <w:proofErr w:type="gram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іонелли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які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при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недотриманні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санітарних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правил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розвиваються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вологому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середовищі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і легко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можуть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проникати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організм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людини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викликаючи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 легких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ипадках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гостре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захворювання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т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ипу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грипу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а в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важких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—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пневмонію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AD768C" w:rsidRPr="00AD768C" w:rsidRDefault="00AD768C" w:rsidP="00AD768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 w:eastAsia="ru-RU"/>
        </w:rPr>
        <w:t xml:space="preserve">   </w:t>
      </w:r>
      <w:proofErr w:type="spellStart"/>
      <w:r w:rsidRPr="00AD768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Можливість</w:t>
      </w:r>
      <w:proofErr w:type="spellEnd"/>
      <w:r w:rsidRPr="00AD768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зараження</w:t>
      </w:r>
      <w:proofErr w:type="spellEnd"/>
      <w:r w:rsidRPr="00AD768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цими</w:t>
      </w:r>
      <w:proofErr w:type="spellEnd"/>
      <w:r w:rsidRPr="00AD768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захворюваннями</w:t>
      </w:r>
      <w:proofErr w:type="spellEnd"/>
      <w:r w:rsidRPr="00AD768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від</w:t>
      </w:r>
      <w:proofErr w:type="spellEnd"/>
      <w:r w:rsidRPr="00AD768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інших</w:t>
      </w:r>
      <w:proofErr w:type="spellEnd"/>
      <w:r w:rsidRPr="00AD768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людей, </w:t>
      </w:r>
      <w:proofErr w:type="spellStart"/>
      <w:r w:rsidRPr="00AD768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поки</w:t>
      </w:r>
      <w:proofErr w:type="spellEnd"/>
      <w:r w:rsidRPr="00AD768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не </w:t>
      </w:r>
      <w:proofErr w:type="spellStart"/>
      <w:r w:rsidRPr="00AD768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встановлена</w:t>
      </w:r>
      <w:proofErr w:type="spellEnd"/>
      <w:r w:rsidRPr="00AD768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.</w:t>
      </w:r>
    </w:p>
    <w:p w:rsidR="00AD768C" w:rsidRPr="00AD768C" w:rsidRDefault="00AD768C" w:rsidP="00AD768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 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Багато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хто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хто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коли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чув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про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таке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захворювання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думають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«хвороба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легіонерів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»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відома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чи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не з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часів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римських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легіонів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Насправді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вона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отримала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свою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назву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лише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</w:t>
      </w:r>
      <w:proofErr w:type="gram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ісля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1976 р., коли в США на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з’їзді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організації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«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Американський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легіон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»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захворіли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відразу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220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його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часників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34 з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померли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.</w:t>
      </w:r>
    </w:p>
    <w:p w:rsidR="00AD768C" w:rsidRPr="00AD768C" w:rsidRDefault="00AD768C" w:rsidP="00AD768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AD768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Увага</w:t>
      </w:r>
      <w:proofErr w:type="spellEnd"/>
      <w:r w:rsidRPr="00AD768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!</w:t>
      </w:r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Легіонели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легше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всього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вражають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палять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зловживають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алкоголем,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страждають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якимись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важкими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захворюваннями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внутрішніх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органів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особливо людей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середнього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і </w:t>
      </w:r>
      <w:proofErr w:type="gram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старшого</w:t>
      </w:r>
      <w:proofErr w:type="gram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віку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B84BFD" w:rsidRDefault="00AD768C" w:rsidP="00AD768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 Хвороба </w:t>
      </w:r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протікає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вигляді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горезвісної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ГРВІ — з температурою,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загальною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слабкістю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нездужанням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головним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болем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нежи</w:t>
      </w:r>
      <w:r w:rsidR="00B84B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тем</w:t>
      </w:r>
      <w:proofErr w:type="spellEnd"/>
      <w:r w:rsidR="00B84B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до </w:t>
      </w:r>
      <w:proofErr w:type="spellStart"/>
      <w:r w:rsidR="00B84B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яких</w:t>
      </w:r>
      <w:proofErr w:type="spellEnd"/>
      <w:r w:rsidR="00B84B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B84BF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може</w:t>
      </w:r>
      <w:proofErr w:type="spellEnd"/>
      <w:r w:rsidR="00B84BFD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</w:t>
      </w:r>
      <w:proofErr w:type="spellStart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приєднуватися</w:t>
      </w:r>
      <w:proofErr w:type="spellEnd"/>
      <w:r w:rsidRPr="00AD76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каш</w:t>
      </w:r>
      <w:r w:rsidR="00860BA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ель, а часом і </w:t>
      </w:r>
      <w:proofErr w:type="spellStart"/>
      <w:r w:rsidR="00860BA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діарея</w:t>
      </w:r>
      <w:proofErr w:type="spellEnd"/>
      <w:r w:rsidR="00860BA5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.</w:t>
      </w:r>
    </w:p>
    <w:p w:rsidR="00860BA5" w:rsidRDefault="00860BA5" w:rsidP="00860BA5">
      <w:pPr>
        <w:shd w:val="clear" w:color="auto" w:fill="FFFFFF"/>
        <w:spacing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Профілактика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легіонельозу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(хвороби легіонерів) включає в себе знезараження ванних приміщень, басейнів, душових сіток, дезінфекцію системи водопостачання, вбудовування в кондиціонери спеціальних фільтрів. У домашніх умовах, крім регулярного чищення кондиціонерів, сітки з кранів (на ній теж можуть поселятися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легіонели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)</w:t>
      </w:r>
      <w:r w:rsidR="000A022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кип’ятити її содовому розчині. Якщо у Вас довго не має гарячої води, то потім, коли вона відновлюється, не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lastRenderedPageBreak/>
        <w:t>поспішайте відразу ж приймати душ – нехай вода застояна в старих водопровідних трубах, спочатку стече. І тільки через 1 – 1,5 години приступайте до водних процедур.</w:t>
      </w:r>
    </w:p>
    <w:p w:rsidR="00860BA5" w:rsidRPr="00860BA5" w:rsidRDefault="00860BA5" w:rsidP="00860BA5">
      <w:pPr>
        <w:shd w:val="clear" w:color="auto" w:fill="FFFFFF"/>
        <w:spacing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Олексій    Косько, лікар-епідеміолог, завідувач відділу.</w:t>
      </w:r>
    </w:p>
    <w:p w:rsidR="00860BA5" w:rsidRDefault="00860BA5" w:rsidP="00AD768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</w:p>
    <w:p w:rsidR="00860BA5" w:rsidRDefault="00860BA5" w:rsidP="00AD768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</w:p>
    <w:p w:rsidR="00860BA5" w:rsidRDefault="00860BA5" w:rsidP="00AD768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</w:p>
    <w:p w:rsidR="00860BA5" w:rsidRDefault="00860BA5" w:rsidP="00AD768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</w:p>
    <w:p w:rsidR="00860BA5" w:rsidRDefault="00860BA5" w:rsidP="00860BA5">
      <w:pPr>
        <w:shd w:val="clear" w:color="auto" w:fill="FCFCFC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860BA5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 </w:t>
      </w:r>
    </w:p>
    <w:p w:rsidR="00860BA5" w:rsidRDefault="00860BA5" w:rsidP="00860BA5">
      <w:pPr>
        <w:shd w:val="clear" w:color="auto" w:fill="FCFCFC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</w:p>
    <w:p w:rsidR="00860BA5" w:rsidRDefault="00860BA5" w:rsidP="00860BA5">
      <w:pPr>
        <w:shd w:val="clear" w:color="auto" w:fill="FCFCFC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</w:p>
    <w:p w:rsidR="00860BA5" w:rsidRDefault="00860BA5" w:rsidP="00860BA5">
      <w:pPr>
        <w:shd w:val="clear" w:color="auto" w:fill="FCFCFC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</w:p>
    <w:p w:rsidR="00860BA5" w:rsidRPr="00B84BFD" w:rsidRDefault="00860BA5" w:rsidP="00860B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0BA5" w:rsidRPr="00B84BFD" w:rsidRDefault="00860BA5" w:rsidP="00860B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0BA5" w:rsidRPr="00860BA5" w:rsidRDefault="00860BA5" w:rsidP="00AD768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</w:p>
    <w:sectPr w:rsidR="00860BA5" w:rsidRPr="0086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E1"/>
    <w:rsid w:val="000A0220"/>
    <w:rsid w:val="007109DB"/>
    <w:rsid w:val="00860BA5"/>
    <w:rsid w:val="009358E1"/>
    <w:rsid w:val="00AD768C"/>
    <w:rsid w:val="00B84BFD"/>
    <w:rsid w:val="00C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3C00-E738-4537-9501-8C0B00A8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АДМЫН</dc:creator>
  <cp:keywords/>
  <dc:description/>
  <cp:lastModifiedBy>АДМЫН</cp:lastModifiedBy>
  <cp:revision>4</cp:revision>
  <dcterms:created xsi:type="dcterms:W3CDTF">2017-06-07T05:44:00Z</dcterms:created>
  <dcterms:modified xsi:type="dcterms:W3CDTF">2017-06-07T06:23:00Z</dcterms:modified>
</cp:coreProperties>
</file>