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84" w:rsidRPr="000D4384" w:rsidRDefault="00465069" w:rsidP="000D4384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222222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                                </w:t>
      </w:r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7852F6" w:rsidRPr="0051755C">
        <w:rPr>
          <w:b/>
          <w:sz w:val="28"/>
          <w:szCs w:val="28"/>
          <w:lang w:val="ru-RU"/>
        </w:rPr>
        <w:t>Які</w:t>
      </w:r>
      <w:proofErr w:type="gramStart"/>
      <w:r w:rsidR="007852F6" w:rsidRPr="0051755C">
        <w:rPr>
          <w:b/>
          <w:sz w:val="28"/>
          <w:szCs w:val="28"/>
          <w:lang w:val="ru-RU"/>
        </w:rPr>
        <w:t>сне</w:t>
      </w:r>
      <w:proofErr w:type="spellEnd"/>
      <w:proofErr w:type="gramEnd"/>
      <w:r w:rsidR="007852F6" w:rsidRPr="0051755C">
        <w:rPr>
          <w:b/>
          <w:sz w:val="28"/>
          <w:szCs w:val="28"/>
          <w:lang w:val="ru-RU"/>
        </w:rPr>
        <w:t xml:space="preserve"> </w:t>
      </w:r>
      <w:r w:rsidRPr="0051755C">
        <w:rPr>
          <w:b/>
          <w:sz w:val="28"/>
          <w:szCs w:val="28"/>
          <w:lang w:val="ru-RU"/>
        </w:rPr>
        <w:t xml:space="preserve"> </w:t>
      </w:r>
      <w:proofErr w:type="spellStart"/>
      <w:r w:rsidR="007852F6" w:rsidRPr="0051755C">
        <w:rPr>
          <w:b/>
          <w:sz w:val="28"/>
          <w:szCs w:val="28"/>
          <w:lang w:val="ru-RU"/>
        </w:rPr>
        <w:t>насіння</w:t>
      </w:r>
      <w:proofErr w:type="spellEnd"/>
      <w:r w:rsidR="007852F6" w:rsidRPr="0051755C">
        <w:rPr>
          <w:b/>
          <w:sz w:val="28"/>
          <w:szCs w:val="28"/>
          <w:lang w:val="ru-RU"/>
        </w:rPr>
        <w:t xml:space="preserve"> </w:t>
      </w:r>
      <w:r w:rsidRPr="0051755C">
        <w:rPr>
          <w:b/>
          <w:sz w:val="28"/>
          <w:szCs w:val="28"/>
          <w:lang w:val="ru-RU"/>
        </w:rPr>
        <w:t xml:space="preserve"> </w:t>
      </w:r>
      <w:proofErr w:type="spellStart"/>
      <w:r w:rsidR="007852F6" w:rsidRPr="0051755C">
        <w:rPr>
          <w:b/>
          <w:sz w:val="28"/>
          <w:szCs w:val="28"/>
          <w:lang w:val="ru-RU"/>
        </w:rPr>
        <w:t>запорука</w:t>
      </w:r>
      <w:proofErr w:type="spellEnd"/>
      <w:r w:rsidR="007852F6" w:rsidRPr="0051755C">
        <w:rPr>
          <w:b/>
          <w:sz w:val="28"/>
          <w:szCs w:val="28"/>
          <w:lang w:val="ru-RU"/>
        </w:rPr>
        <w:t xml:space="preserve"> </w:t>
      </w:r>
      <w:r w:rsidRPr="0051755C">
        <w:rPr>
          <w:b/>
          <w:sz w:val="28"/>
          <w:szCs w:val="28"/>
          <w:lang w:val="ru-RU"/>
        </w:rPr>
        <w:t xml:space="preserve"> </w:t>
      </w:r>
      <w:proofErr w:type="spellStart"/>
      <w:r w:rsidR="007852F6" w:rsidRPr="0051755C">
        <w:rPr>
          <w:b/>
          <w:sz w:val="28"/>
          <w:szCs w:val="28"/>
          <w:lang w:val="ru-RU"/>
        </w:rPr>
        <w:t>хорошого</w:t>
      </w:r>
      <w:proofErr w:type="spellEnd"/>
      <w:r w:rsidR="007852F6" w:rsidRPr="0051755C">
        <w:rPr>
          <w:b/>
          <w:sz w:val="28"/>
          <w:szCs w:val="28"/>
          <w:lang w:val="ru-RU"/>
        </w:rPr>
        <w:t xml:space="preserve"> </w:t>
      </w:r>
      <w:r w:rsidRPr="0051755C">
        <w:rPr>
          <w:b/>
          <w:sz w:val="28"/>
          <w:szCs w:val="28"/>
          <w:lang w:val="ru-RU"/>
        </w:rPr>
        <w:t xml:space="preserve"> </w:t>
      </w:r>
      <w:r w:rsidR="007852F6" w:rsidRPr="0051755C">
        <w:rPr>
          <w:b/>
          <w:sz w:val="28"/>
          <w:szCs w:val="28"/>
          <w:lang w:val="ru-RU"/>
        </w:rPr>
        <w:t>урожаю.</w:t>
      </w:r>
      <w:r w:rsidR="006554E0" w:rsidRPr="0051755C">
        <w:rPr>
          <w:rFonts w:ascii="Arial" w:eastAsia="Times New Roman" w:hAnsi="Arial" w:cs="Arial"/>
          <w:b/>
          <w:color w:val="222222"/>
          <w:sz w:val="20"/>
          <w:szCs w:val="20"/>
          <w:lang w:val="ru-RU"/>
        </w:rPr>
        <w:t xml:space="preserve">   </w:t>
      </w:r>
      <w:r w:rsidR="007852F6" w:rsidRPr="0051755C">
        <w:rPr>
          <w:rFonts w:ascii="Arial" w:eastAsia="Times New Roman" w:hAnsi="Arial" w:cs="Arial"/>
          <w:b/>
          <w:color w:val="222222"/>
          <w:sz w:val="20"/>
          <w:szCs w:val="20"/>
          <w:lang w:val="ru-RU"/>
        </w:rPr>
        <w:t xml:space="preserve">                          </w:t>
      </w:r>
      <w:r w:rsidR="006554E0" w:rsidRPr="0051755C">
        <w:rPr>
          <w:rFonts w:ascii="Arial" w:eastAsia="Times New Roman" w:hAnsi="Arial" w:cs="Arial"/>
          <w:b/>
          <w:color w:val="222222"/>
          <w:sz w:val="20"/>
          <w:szCs w:val="20"/>
          <w:lang w:val="ru-RU"/>
        </w:rPr>
        <w:t xml:space="preserve"> </w:t>
      </w:r>
      <w:r w:rsidR="007852F6" w:rsidRPr="0051755C">
        <w:rPr>
          <w:rFonts w:ascii="Arial" w:eastAsia="Times New Roman" w:hAnsi="Arial" w:cs="Arial"/>
          <w:b/>
          <w:color w:val="222222"/>
          <w:sz w:val="20"/>
          <w:szCs w:val="20"/>
          <w:lang w:val="ru-RU"/>
        </w:rPr>
        <w:t xml:space="preserve">           </w:t>
      </w:r>
      <w:r w:rsidRPr="0051755C">
        <w:rPr>
          <w:rFonts w:ascii="Arial" w:eastAsia="Times New Roman" w:hAnsi="Arial" w:cs="Arial"/>
          <w:b/>
          <w:color w:val="222222"/>
          <w:sz w:val="20"/>
          <w:szCs w:val="20"/>
          <w:lang w:val="ru-RU"/>
        </w:rPr>
        <w:t xml:space="preserve">                                                 </w:t>
      </w:r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Як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стверджують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досвідченні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фермери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готувати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насіння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слід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заздалегідь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. Зима –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це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не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лише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пора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відпочинку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це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найсприятливіший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час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спланувати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наступний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proofErr w:type="gram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р</w:t>
      </w:r>
      <w:proofErr w:type="gram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ік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та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запастися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посівним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матеріалом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.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Які</w:t>
      </w:r>
      <w:proofErr w:type="gram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сне</w:t>
      </w:r>
      <w:proofErr w:type="spellEnd"/>
      <w:proofErr w:type="gram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насіння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–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це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50 %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запоруки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хорошого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врожаю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інші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50 %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відносяться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на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відповідний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догляд та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погодні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умови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.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Провідні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агрономи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радять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вибирати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сорти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які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пристосовані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до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кліматичних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умов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регіону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де вони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будуть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proofErr w:type="gram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пос</w:t>
      </w:r>
      <w:proofErr w:type="gram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іяні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.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Також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краще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обирати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вітчизняне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насіння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оскільки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воно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добре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приживеться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дасть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очікуваний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врожай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.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Крім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того,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українське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насіння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в рази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дешевше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ніж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зарубіжні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аналоги, при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такій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же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якості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та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врожайності</w:t>
      </w:r>
      <w:proofErr w:type="spellEnd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Обираємо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насіння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proofErr w:type="gram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р</w:t>
      </w:r>
      <w:proofErr w:type="gram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ізних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виробників</w:t>
      </w:r>
      <w:proofErr w:type="spellEnd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.</w:t>
      </w:r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Виробники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насіння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навперебій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пропонують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свою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продукцію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рекламуючи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її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як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ідеальну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.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Однак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правильно обрати </w:t>
      </w:r>
      <w:proofErr w:type="spellStart"/>
      <w:proofErr w:type="gram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пос</w:t>
      </w:r>
      <w:proofErr w:type="gram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івний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матеріал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потрібно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вміти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. В першу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чергу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слід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відмовитися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від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купі</w:t>
      </w:r>
      <w:proofErr w:type="gram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вл</w:t>
      </w:r>
      <w:proofErr w:type="gram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його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на ринку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рук – так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вбережете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себе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від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втрати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часу та грошей.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Найкращий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вибі</w:t>
      </w:r>
      <w:proofErr w:type="gram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р</w:t>
      </w:r>
      <w:proofErr w:type="spellEnd"/>
      <w:proofErr w:type="gram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–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відвідати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спеціалізований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магазин,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який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займається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насінням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не один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рік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працює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перевіреними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постачальниками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.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Однак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там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можна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придбати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proofErr w:type="gram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</w:t>
      </w:r>
      <w:proofErr w:type="gram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ідробку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тому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уважно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вивчаємо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упаковки. На них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має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бути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зазначено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: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назва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та адреса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виробника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;</w:t>
      </w:r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br/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відсоток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схожості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(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має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бути в межах 90-100%);</w:t>
      </w:r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br/>
        <w:t xml:space="preserve">номер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партії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товару;</w:t>
      </w:r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br/>
      </w:r>
      <w:proofErr w:type="spellStart"/>
      <w:proofErr w:type="gram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пос</w:t>
      </w:r>
      <w:proofErr w:type="gram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івна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одиниця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;</w:t>
      </w:r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br/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вибита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дата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виробництва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;</w:t>
      </w:r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br/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репродукція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.</w:t>
      </w:r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br/>
      </w:r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   </w:t>
      </w:r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Не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варто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орієнтуватися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на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зображення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рослини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на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упаковці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. Як правило,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виробник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поміщає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туди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фотографію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ідеальну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завдання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якої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–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привабити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покупця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.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Недобросовісні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продавці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насіння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навіть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можуть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зобразити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на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пакеті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урожай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інших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сортів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. Тому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готуючись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до нового сезону,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слід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пошукати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в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інтернеті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як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насправді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виглядають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дані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рослини</w:t>
      </w:r>
      <w:proofErr w:type="spellEnd"/>
      <w:proofErr w:type="gramStart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.</w:t>
      </w:r>
      <w:proofErr w:type="gram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Однак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важливо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його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правильно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підготувати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до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посіву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вчасно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висіяти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в грунт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правильно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доглядати</w:t>
      </w:r>
      <w:proofErr w:type="spellEnd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. </w:t>
      </w:r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Купити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насіння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хорошої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якості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не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важко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адже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воно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повинно бути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міцним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добре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висушеним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(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відсоток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вологи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може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ві</w:t>
      </w:r>
      <w:proofErr w:type="gram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др</w:t>
      </w:r>
      <w:proofErr w:type="gram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ізнятися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в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залежності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від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сорту), чистим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без запаху.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Зберігати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деякі</w:t>
      </w:r>
      <w:proofErr w:type="spellEnd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види</w:t>
      </w:r>
      <w:proofErr w:type="spellEnd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насіння</w:t>
      </w:r>
      <w:proofErr w:type="spellEnd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м</w:t>
      </w:r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о</w:t>
      </w:r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жна</w:t>
      </w:r>
      <w:proofErr w:type="spellEnd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до</w:t>
      </w:r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шести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років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</w:t>
      </w:r>
      <w:proofErr w:type="spellStart"/>
      <w:proofErr w:type="gram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</w:t>
      </w:r>
      <w:proofErr w:type="gram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ісля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чого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воно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вже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не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зійде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. </w:t>
      </w:r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         </w:t>
      </w:r>
      <w:proofErr w:type="spellStart"/>
      <w:proofErr w:type="gramStart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Добрі</w:t>
      </w:r>
      <w:proofErr w:type="spellEnd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результати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дають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гібридні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культури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що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гарантують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відмінний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урожай кожного року.</w:t>
      </w:r>
      <w:proofErr w:type="gram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Але </w:t>
      </w:r>
      <w:proofErr w:type="spellStart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немаємо</w:t>
      </w:r>
      <w:proofErr w:type="spellEnd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забувати</w:t>
      </w:r>
      <w:proofErr w:type="spellEnd"/>
      <w:r w:rsid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>що</w:t>
      </w:r>
      <w:proofErr w:type="spellEnd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 </w:t>
      </w:r>
      <w:proofErr w:type="spellStart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>насіння</w:t>
      </w:r>
      <w:proofErr w:type="spellEnd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>з</w:t>
      </w:r>
      <w:proofErr w:type="spellEnd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 </w:t>
      </w:r>
      <w:proofErr w:type="spellStart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>гібридних</w:t>
      </w:r>
      <w:proofErr w:type="spellEnd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 культур  </w:t>
      </w:r>
      <w:proofErr w:type="spellStart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>неможна</w:t>
      </w:r>
      <w:proofErr w:type="spellEnd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>висівати</w:t>
      </w:r>
      <w:proofErr w:type="spellEnd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у </w:t>
      </w:r>
      <w:proofErr w:type="spellStart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>наступному</w:t>
      </w:r>
      <w:proofErr w:type="spellEnd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>році</w:t>
      </w:r>
      <w:proofErr w:type="spellEnd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тому</w:t>
      </w:r>
      <w:proofErr w:type="gramStart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,</w:t>
      </w:r>
      <w:proofErr w:type="gramEnd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>що</w:t>
      </w:r>
      <w:proofErr w:type="spellEnd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>воно</w:t>
      </w:r>
      <w:proofErr w:type="spellEnd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>недасть</w:t>
      </w:r>
      <w:proofErr w:type="spellEnd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хороших </w:t>
      </w:r>
      <w:proofErr w:type="spellStart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>врожаїв</w:t>
      </w:r>
      <w:proofErr w:type="spellEnd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. 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Якщо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посівний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матеріал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оброблений</w:t>
      </w:r>
      <w:proofErr w:type="spellEnd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>фунгіцидами</w:t>
      </w:r>
      <w:proofErr w:type="spellEnd"/>
      <w:r w:rsidR="006554E0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та </w:t>
      </w:r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мікродобривами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то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рослини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швидко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зійдуть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,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будуть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сильними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і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 xml:space="preserve"> </w:t>
      </w:r>
      <w:proofErr w:type="spellStart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здоровими</w:t>
      </w:r>
      <w:proofErr w:type="spellEnd"/>
      <w:r w:rsidR="000D4384" w:rsidRPr="000D4384">
        <w:rPr>
          <w:rFonts w:ascii="Arial" w:eastAsia="Times New Roman" w:hAnsi="Arial" w:cs="Arial"/>
          <w:color w:val="222222"/>
          <w:sz w:val="20"/>
          <w:szCs w:val="20"/>
          <w:lang w:val="ru-RU"/>
        </w:rPr>
        <w:t>.</w:t>
      </w:r>
    </w:p>
    <w:p w:rsidR="000D4384" w:rsidRPr="00524BD4" w:rsidRDefault="008037E1" w:rsidP="000D4384">
      <w:pPr>
        <w:shd w:val="clear" w:color="auto" w:fill="FFFFFF"/>
        <w:spacing w:line="22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uk-UA"/>
        </w:rPr>
        <w:t xml:space="preserve">  </w:t>
      </w:r>
      <w:r w:rsidR="000D4384" w:rsidRPr="000D4384">
        <w:rPr>
          <w:rFonts w:ascii="Arial" w:eastAsia="Times New Roman" w:hAnsi="Arial" w:cs="Arial"/>
          <w:color w:val="222222"/>
          <w:sz w:val="20"/>
        </w:rPr>
        <w:t> </w:t>
      </w:r>
      <w:r>
        <w:rPr>
          <w:rFonts w:ascii="Arial" w:eastAsia="Times New Roman" w:hAnsi="Arial" w:cs="Arial"/>
          <w:color w:val="222222"/>
          <w:sz w:val="20"/>
          <w:lang w:val="uk-UA"/>
        </w:rPr>
        <w:t>Підготувала провідний фахівець</w:t>
      </w:r>
      <w:hyperlink r:id="rId4" w:tgtFrame="_blank" w:tooltip="twitter" w:history="1">
        <w:r w:rsidR="009D04AB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fldChar w:fldCharType="begin"/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 xml:space="preserve"> 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INCLUDEPICTURE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 xml:space="preserve"> "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https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://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static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-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cache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.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ua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.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uaprom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.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net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/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image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/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icon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/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twitter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_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ico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.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png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?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r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=98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ec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350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abb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8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e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97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c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32854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bd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38950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d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7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b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 xml:space="preserve">41" \* </w:instrText>
        </w:r>
        <w:r w:rsidR="000D4384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>MERGEFORMATINET</w:instrText>
        </w:r>
        <w:r w:rsidR="000D4384" w:rsidRPr="00524BD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instrText xml:space="preserve"> </w:instrText>
        </w:r>
        <w:r w:rsidR="009D04AB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fldChar w:fldCharType="separate"/>
        </w:r>
        <w:r w:rsidR="009D04AB" w:rsidRPr="009D04AB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twitter" href="http://twitter.com/home?status=%D0%93%D0%BE%D1%82%D1%83%D1%94%D0%BC%D0%BE%D1%81%D1%8C+%D0%B4%D0%BE+%D0%B2%D0%B5%D1%81%D0%BD%D0%B8%3A+%D1%87%D0%B0%D1%81+%D0%BA%D1%83%D0%BF%D1%83%D0%B2%D0%B0%D1%82%D0%B8+%D0%BD%D0%B0%D1%81%D1%96%D0%BD%D0%BD%D1%8F+https%3A%2F%2Fgermes-agro.com.ua%2Fa229635-gotuyemos-vesni-chas.html+%23prom_ua" target="&quot;_blank&quot;" title="&quot;twitter&quot;" style="width:24pt;height:24pt" o:button="t"/>
          </w:pict>
        </w:r>
        <w:r w:rsidR="009D04AB" w:rsidRPr="000D4384">
          <w:rPr>
            <w:rFonts w:ascii="Arial" w:eastAsia="Times New Roman" w:hAnsi="Arial" w:cs="Arial"/>
            <w:color w:val="0D86E3"/>
            <w:sz w:val="20"/>
            <w:szCs w:val="20"/>
            <w:bdr w:val="none" w:sz="0" w:space="0" w:color="auto" w:frame="1"/>
          </w:rPr>
          <w:fldChar w:fldCharType="end"/>
        </w:r>
      </w:hyperlink>
      <w:r w:rsidR="000D4384" w:rsidRPr="000D4384">
        <w:rPr>
          <w:rFonts w:ascii="Arial" w:eastAsia="Times New Roman" w:hAnsi="Arial" w:cs="Arial"/>
          <w:color w:val="222222"/>
          <w:sz w:val="20"/>
        </w:rPr>
        <w:t> </w:t>
      </w:r>
    </w:p>
    <w:p w:rsidR="00A51AFE" w:rsidRPr="008037E1" w:rsidRDefault="008037E1" w:rsidP="008037E1">
      <w:pPr>
        <w:tabs>
          <w:tab w:val="left" w:pos="7365"/>
        </w:tabs>
        <w:rPr>
          <w:lang w:val="uk-UA"/>
        </w:rPr>
      </w:pPr>
      <w:r>
        <w:rPr>
          <w:lang w:val="uk-UA"/>
        </w:rPr>
        <w:t xml:space="preserve">Управління  </w:t>
      </w:r>
      <w:proofErr w:type="spellStart"/>
      <w:r>
        <w:rPr>
          <w:lang w:val="uk-UA"/>
        </w:rPr>
        <w:t>фіто</w:t>
      </w:r>
      <w:r w:rsidR="00524BD4">
        <w:rPr>
          <w:lang w:val="uk-UA"/>
        </w:rPr>
        <w:t>карантинної</w:t>
      </w:r>
      <w:proofErr w:type="spellEnd"/>
      <w:r>
        <w:rPr>
          <w:lang w:val="uk-UA"/>
        </w:rPr>
        <w:t xml:space="preserve">  безпеки</w:t>
      </w:r>
      <w:r>
        <w:rPr>
          <w:lang w:val="uk-UA"/>
        </w:rPr>
        <w:tab/>
        <w:t>М.Д.</w:t>
      </w:r>
      <w:proofErr w:type="spellStart"/>
      <w:r>
        <w:rPr>
          <w:lang w:val="uk-UA"/>
        </w:rPr>
        <w:t>Вахняк</w:t>
      </w:r>
      <w:proofErr w:type="spellEnd"/>
    </w:p>
    <w:sectPr w:rsidR="00A51AFE" w:rsidRPr="008037E1" w:rsidSect="002E036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4384"/>
    <w:rsid w:val="000D4384"/>
    <w:rsid w:val="002E036D"/>
    <w:rsid w:val="00465069"/>
    <w:rsid w:val="0051755C"/>
    <w:rsid w:val="00524BD4"/>
    <w:rsid w:val="006554E0"/>
    <w:rsid w:val="007852F6"/>
    <w:rsid w:val="008037E1"/>
    <w:rsid w:val="009D04AB"/>
    <w:rsid w:val="00A5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3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709">
          <w:marLeft w:val="0"/>
          <w:marRight w:val="0"/>
          <w:marTop w:val="0"/>
          <w:marBottom w:val="0"/>
          <w:divBdr>
            <w:top w:val="none" w:sz="0" w:space="0" w:color="C2C2C2"/>
            <w:left w:val="none" w:sz="0" w:space="0" w:color="C2C2C2"/>
            <w:bottom w:val="none" w:sz="0" w:space="0" w:color="C2C2C2"/>
            <w:right w:val="none" w:sz="0" w:space="0" w:color="C2C2C2"/>
          </w:divBdr>
        </w:div>
        <w:div w:id="188641374">
          <w:marLeft w:val="0"/>
          <w:marRight w:val="0"/>
          <w:marTop w:val="0"/>
          <w:marBottom w:val="300"/>
          <w:divBdr>
            <w:top w:val="none" w:sz="0" w:space="0" w:color="C2C2C2"/>
            <w:left w:val="none" w:sz="0" w:space="0" w:color="C2C2C2"/>
            <w:bottom w:val="none" w:sz="0" w:space="0" w:color="C2C2C2"/>
            <w:right w:val="none" w:sz="0" w:space="0" w:color="C2C2C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witter.com/home?status=%D0%93%D0%BE%D1%82%D1%83%D1%94%D0%BC%D0%BE%D1%81%D1%8C+%D0%B4%D0%BE+%D0%B2%D0%B5%D1%81%D0%BD%D0%B8%3A+%D1%87%D0%B0%D1%81+%D0%BA%D1%83%D0%BF%D1%83%D0%B2%D0%B0%D1%82%D0%B8+%D0%BD%D0%B0%D1%81%D1%96%D0%BD%D0%BD%D1%8F+https%3A%2F%2Fgermes-agro.com.ua%2Fa229635-gotuyemos-vesni-chas.html+%23prom_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2018-03-15T12:11:00Z</cp:lastPrinted>
  <dcterms:created xsi:type="dcterms:W3CDTF">2018-03-15T11:47:00Z</dcterms:created>
  <dcterms:modified xsi:type="dcterms:W3CDTF">2018-03-20T10:12:00Z</dcterms:modified>
</cp:coreProperties>
</file>