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1" w:rsidRDefault="002432C1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1A1A1A"/>
          <w:sz w:val="21"/>
          <w:szCs w:val="21"/>
          <w:lang w:val="uk-UA"/>
        </w:rPr>
      </w:pPr>
      <w:r>
        <w:rPr>
          <w:rFonts w:ascii="Helvetica" w:eastAsia="Times New Roman" w:hAnsi="Helvetica" w:cs="Helvetica"/>
          <w:b/>
          <w:color w:val="1A1A1A"/>
          <w:sz w:val="21"/>
          <w:szCs w:val="21"/>
          <w:lang w:val="uk-UA"/>
        </w:rPr>
        <w:t xml:space="preserve"> </w:t>
      </w:r>
    </w:p>
    <w:p w:rsidR="002432C1" w:rsidRPr="00212EFD" w:rsidRDefault="00212EFD" w:rsidP="00212EF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lang w:val="uk-UA"/>
        </w:rPr>
      </w:pPr>
      <w:r w:rsidRPr="00212EFD">
        <w:rPr>
          <w:rFonts w:ascii="Helvetica" w:eastAsia="Times New Roman" w:hAnsi="Helvetica" w:cs="Helvetica"/>
          <w:b/>
          <w:color w:val="1A1A1A"/>
          <w:sz w:val="28"/>
          <w:szCs w:val="28"/>
          <w:lang w:val="uk-UA"/>
        </w:rPr>
        <w:t>Передпосівна обробка насіння</w:t>
      </w:r>
      <w:r>
        <w:rPr>
          <w:rFonts w:ascii="Helvetica" w:eastAsia="Times New Roman" w:hAnsi="Helvetica" w:cs="Helvetica"/>
          <w:b/>
          <w:color w:val="1A1A1A"/>
          <w:sz w:val="28"/>
          <w:szCs w:val="28"/>
          <w:lang w:val="uk-UA"/>
        </w:rPr>
        <w:t>!!!</w:t>
      </w:r>
    </w:p>
    <w:p w:rsidR="002432C1" w:rsidRDefault="002432C1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1A1A1A"/>
          <w:sz w:val="21"/>
          <w:szCs w:val="21"/>
          <w:lang w:val="uk-UA"/>
        </w:rPr>
      </w:pPr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r w:rsidRPr="00BD397E">
        <w:rPr>
          <w:rFonts w:ascii="Helvetica" w:eastAsia="Times New Roman" w:hAnsi="Helvetica" w:cs="Helvetica"/>
          <w:b/>
          <w:color w:val="1A1A1A"/>
          <w:sz w:val="21"/>
          <w:szCs w:val="21"/>
          <w:lang w:val="uk-UA"/>
        </w:rPr>
        <w:t xml:space="preserve">Протруйник </w:t>
      </w:r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uk-UA"/>
        </w:rPr>
        <w:t xml:space="preserve">– засіб, який є отрутохімікатом (найчастіше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uk-UA"/>
        </w:rPr>
        <w:t>прапаратом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uk-UA"/>
        </w:rPr>
        <w:t xml:space="preserve"> інсектицидної, фунгіцидної групи).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Він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необхідний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для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обробки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насіннєвого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матеріалу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з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метою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запобігання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згубного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впливу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мікроорганізмів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(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гриби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бактерії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та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ін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шкідники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),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які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живуть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в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грунті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.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Для оптимального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захисту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рекомендуємо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використовувати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комбінацію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інсектицидного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та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фунгіцидного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протруйника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2432C1" w:rsidRDefault="00BD397E" w:rsidP="002432C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Одночасно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протруюванням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насіння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рекомендовано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обробляти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мікроелементами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(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сполуки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добирають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урахуванням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результатів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агрохімічного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аналізу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грунту)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регуляторами росту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рослин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Обробку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насіння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мікроелементами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проводять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за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умови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якщо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їхній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вмі</w:t>
      </w:r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ст</w:t>
      </w:r>
      <w:proofErr w:type="spellEnd"/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грунті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перевищує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: бору — 0,3 мг/кг,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міді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— 1,5,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марганцю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— 3, цинку — 1, кобальту — 0,3,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молібдену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— 0,04 мг/кг.</w:t>
      </w:r>
    </w:p>
    <w:p w:rsidR="00BD397E" w:rsidRPr="00BD397E" w:rsidRDefault="00BD397E" w:rsidP="002432C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Обробка</w:t>
      </w:r>
      <w:proofErr w:type="spellEnd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насіння</w:t>
      </w:r>
      <w:proofErr w:type="spellEnd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тими</w:t>
      </w:r>
      <w:proofErr w:type="spellEnd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чи</w:t>
      </w:r>
      <w:proofErr w:type="spellEnd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іншими</w:t>
      </w:r>
      <w:proofErr w:type="spellEnd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432C1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мікроелементами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бракує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ґрунті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ідвищує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величину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якість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врожаю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spellStart"/>
      <w:proofErr w:type="gramStart"/>
      <w:r w:rsidRPr="00BD397E">
        <w:rPr>
          <w:rFonts w:ascii="Helvetica" w:eastAsia="Times New Roman" w:hAnsi="Helvetica" w:cs="Helvetica"/>
          <w:b/>
          <w:bCs/>
          <w:color w:val="1A1A1A"/>
          <w:sz w:val="21"/>
        </w:rPr>
        <w:t>Гуммати</w:t>
      </w:r>
      <w:proofErr w:type="spellEnd"/>
      <w:r w:rsidRPr="00BD397E">
        <w:rPr>
          <w:rFonts w:ascii="Helvetica" w:eastAsia="Times New Roman" w:hAnsi="Helvetica" w:cs="Helvetica"/>
          <w:b/>
          <w:bCs/>
          <w:color w:val="1A1A1A"/>
          <w:sz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b/>
          <w:bCs/>
          <w:color w:val="1A1A1A"/>
          <w:sz w:val="21"/>
        </w:rPr>
        <w:t>натрію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</w:rPr>
        <w:t> 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збільшують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морозо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- і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посухостійкість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озимої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пшениці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.</w:t>
      </w:r>
      <w:proofErr w:type="gramEnd"/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r w:rsidRPr="00BD397E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ПЕГ</w:t>
      </w:r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–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хищає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провокативної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вологи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Застосування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фунгіцидних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протруйників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на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зернових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вже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в кого не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викликає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подиву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Вс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знають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– так треба! А от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необхідність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обробки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пос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івного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матеріалу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пшениці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усіх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цих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гризучих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смокчучих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та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підгризаючих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“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гадів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”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іноді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доводиться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доводити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Протруювання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 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стримує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перший натиск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шкідників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Воно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захищає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укусу,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але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шкідник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</w:t>
      </w:r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ісля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нього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гине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пошкоджує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рослини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знову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знову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Якщо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насіння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протравлене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то треба бути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готовими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до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вже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перших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днів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вегетації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порівнянні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протруювання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обійдеться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дешевше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відсоткі</w:t>
      </w:r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</w:t>
      </w:r>
      <w:proofErr w:type="spellEnd"/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на 30.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Крім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того,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–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це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завжди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певний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стрес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для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рослин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якого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краще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уникати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BD397E" w:rsidRPr="00BD397E" w:rsidRDefault="00BD397E" w:rsidP="00BD39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Протруювання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</w:rPr>
        <w:t> 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завжди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краще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може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зірватися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через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дощ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proofErr w:type="gram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вітер</w:t>
      </w:r>
      <w:proofErr w:type="spellEnd"/>
      <w:proofErr w:type="gram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невідповідної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температури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або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поломки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обприскувача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Шкідників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кореневої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системи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(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дротяники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совки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личинки хруща та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лускуна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)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взагалі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можна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«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дістати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»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обприскуванням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Навіть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максимальні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дози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препарату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бувають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неефективними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Тому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насіння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все-таки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краще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протруїти</w:t>
      </w:r>
      <w:proofErr w:type="spellEnd"/>
      <w:r w:rsidRPr="00BD397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</w:p>
    <w:p w:rsidR="001D4696" w:rsidRDefault="001D4696">
      <w:pPr>
        <w:rPr>
          <w:lang w:val="ru-RU"/>
        </w:rPr>
      </w:pPr>
    </w:p>
    <w:p w:rsidR="001D4696" w:rsidRPr="001D4696" w:rsidRDefault="001D4696" w:rsidP="001D4696">
      <w:pPr>
        <w:rPr>
          <w:lang w:val="ru-RU"/>
        </w:rPr>
      </w:pPr>
    </w:p>
    <w:p w:rsidR="001D4696" w:rsidRDefault="001D4696" w:rsidP="001D4696">
      <w:pPr>
        <w:rPr>
          <w:lang w:val="ru-RU"/>
        </w:rPr>
      </w:pPr>
    </w:p>
    <w:p w:rsidR="001D4696" w:rsidRPr="00D04E76" w:rsidRDefault="001D4696" w:rsidP="001D4696">
      <w:pPr>
        <w:rPr>
          <w:b/>
          <w:lang w:val="ru-RU"/>
        </w:rPr>
      </w:pPr>
      <w:proofErr w:type="spellStart"/>
      <w:proofErr w:type="gramStart"/>
      <w:r w:rsidRPr="00D04E76">
        <w:rPr>
          <w:b/>
          <w:lang w:val="ru-RU"/>
        </w:rPr>
        <w:t>П</w:t>
      </w:r>
      <w:proofErr w:type="gramEnd"/>
      <w:r w:rsidRPr="00D04E76">
        <w:rPr>
          <w:b/>
          <w:lang w:val="ru-RU"/>
        </w:rPr>
        <w:t>ідготувала</w:t>
      </w:r>
      <w:proofErr w:type="spellEnd"/>
      <w:r w:rsidRPr="00D04E76">
        <w:rPr>
          <w:b/>
          <w:lang w:val="ru-RU"/>
        </w:rPr>
        <w:t xml:space="preserve"> </w:t>
      </w:r>
      <w:proofErr w:type="spellStart"/>
      <w:r w:rsidRPr="00D04E76">
        <w:rPr>
          <w:b/>
          <w:lang w:val="ru-RU"/>
        </w:rPr>
        <w:t>провідний</w:t>
      </w:r>
      <w:proofErr w:type="spellEnd"/>
      <w:r w:rsidRPr="00D04E76">
        <w:rPr>
          <w:b/>
          <w:lang w:val="ru-RU"/>
        </w:rPr>
        <w:t xml:space="preserve"> </w:t>
      </w:r>
      <w:proofErr w:type="spellStart"/>
      <w:r w:rsidRPr="00D04E76">
        <w:rPr>
          <w:b/>
          <w:lang w:val="ru-RU"/>
        </w:rPr>
        <w:t>фахівець</w:t>
      </w:r>
      <w:proofErr w:type="spellEnd"/>
    </w:p>
    <w:p w:rsidR="001D4696" w:rsidRPr="00D04E76" w:rsidRDefault="001D4696" w:rsidP="001D4696">
      <w:pPr>
        <w:rPr>
          <w:b/>
          <w:lang w:val="ru-RU"/>
        </w:rPr>
      </w:pPr>
      <w:r>
        <w:rPr>
          <w:b/>
          <w:lang w:val="ru-RU"/>
        </w:rPr>
        <w:t xml:space="preserve">ГУ </w:t>
      </w:r>
      <w:proofErr w:type="spellStart"/>
      <w:r>
        <w:rPr>
          <w:b/>
          <w:lang w:val="ru-RU"/>
        </w:rPr>
        <w:t>Держпродспожив</w:t>
      </w:r>
      <w:r w:rsidRPr="00D04E76">
        <w:rPr>
          <w:b/>
          <w:lang w:val="ru-RU"/>
        </w:rPr>
        <w:t>служби</w:t>
      </w:r>
      <w:proofErr w:type="spellEnd"/>
      <w:r w:rsidRPr="00D04E76">
        <w:rPr>
          <w:b/>
          <w:lang w:val="ru-RU"/>
        </w:rPr>
        <w:t xml:space="preserve">                                                                              </w:t>
      </w:r>
      <w:proofErr w:type="spellStart"/>
      <w:r w:rsidRPr="00D04E76">
        <w:rPr>
          <w:b/>
          <w:lang w:val="ru-RU"/>
        </w:rPr>
        <w:t>М.Д.Вахняк</w:t>
      </w:r>
      <w:proofErr w:type="spellEnd"/>
    </w:p>
    <w:p w:rsidR="00591EF8" w:rsidRPr="001D4696" w:rsidRDefault="00591EF8" w:rsidP="001D4696">
      <w:pPr>
        <w:rPr>
          <w:lang w:val="ru-RU"/>
        </w:rPr>
      </w:pPr>
    </w:p>
    <w:sectPr w:rsidR="00591EF8" w:rsidRPr="001D469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97E"/>
    <w:rsid w:val="001D4696"/>
    <w:rsid w:val="00212EFD"/>
    <w:rsid w:val="002432C1"/>
    <w:rsid w:val="00591EF8"/>
    <w:rsid w:val="009045EE"/>
    <w:rsid w:val="00B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97E"/>
    <w:rPr>
      <w:b/>
      <w:bCs/>
    </w:rPr>
  </w:style>
  <w:style w:type="character" w:customStyle="1" w:styleId="apple-converted-space">
    <w:name w:val="apple-converted-space"/>
    <w:basedOn w:val="a0"/>
    <w:rsid w:val="00BD397E"/>
  </w:style>
  <w:style w:type="paragraph" w:styleId="a5">
    <w:name w:val="Balloon Text"/>
    <w:basedOn w:val="a"/>
    <w:link w:val="a6"/>
    <w:uiPriority w:val="99"/>
    <w:semiHidden/>
    <w:unhideWhenUsed/>
    <w:rsid w:val="0090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2019-09-02T10:41:00Z</cp:lastPrinted>
  <dcterms:created xsi:type="dcterms:W3CDTF">2019-09-02T08:14:00Z</dcterms:created>
  <dcterms:modified xsi:type="dcterms:W3CDTF">2019-09-02T10:41:00Z</dcterms:modified>
</cp:coreProperties>
</file>