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4B" w:rsidRPr="00160D64" w:rsidRDefault="0049674B" w:rsidP="003944F7">
      <w:pPr>
        <w:pStyle w:val="Heading1"/>
        <w:jc w:val="right"/>
        <w:rPr>
          <w:szCs w:val="28"/>
        </w:rPr>
      </w:pPr>
      <w:r>
        <w:rPr>
          <w:szCs w:val="28"/>
        </w:rPr>
        <w:t>Проект</w:t>
      </w:r>
    </w:p>
    <w:p w:rsidR="0049674B" w:rsidRPr="00286002" w:rsidRDefault="0049674B" w:rsidP="003944F7">
      <w:pPr>
        <w:pStyle w:val="Heading1"/>
        <w:rPr>
          <w:sz w:val="6"/>
          <w:szCs w:val="6"/>
        </w:rPr>
      </w:pPr>
    </w:p>
    <w:p w:rsidR="0049674B" w:rsidRDefault="0049674B" w:rsidP="003944F7">
      <w:pPr>
        <w:pStyle w:val="Heading1"/>
        <w:ind w:left="-360"/>
        <w:jc w:val="center"/>
        <w:rPr>
          <w:color w:val="FFFFFF"/>
        </w:rPr>
      </w:pPr>
      <w:r w:rsidRPr="00A23C4F">
        <w:rPr>
          <w:rFonts w:ascii="MS Sans Serif" w:hAnsi="MS Sans Serif"/>
          <w:noProof/>
          <w:color w:val="000000"/>
          <w:sz w:val="1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0.5pt;height:48pt;visibility:visible">
            <v:imagedata r:id="rId5" o:title=""/>
          </v:shape>
        </w:pict>
      </w:r>
    </w:p>
    <w:p w:rsidR="0049674B" w:rsidRPr="00E91186" w:rsidRDefault="0049674B" w:rsidP="003944F7">
      <w:pPr>
        <w:pStyle w:val="Heading1"/>
        <w:ind w:left="-360"/>
        <w:jc w:val="both"/>
        <w:rPr>
          <w:sz w:val="16"/>
        </w:rPr>
      </w:pPr>
      <w:r>
        <w:rPr>
          <w:sz w:val="16"/>
        </w:rPr>
        <w:tab/>
        <w:t xml:space="preserve"> </w:t>
      </w:r>
      <w:r w:rsidRPr="003E6675">
        <w:rPr>
          <w:sz w:val="16"/>
        </w:rPr>
        <w:t xml:space="preserve">    </w:t>
      </w:r>
      <w:r>
        <w:rPr>
          <w:sz w:val="16"/>
        </w:rPr>
        <w:t xml:space="preserve">                                                                                         </w:t>
      </w:r>
      <w:r w:rsidRPr="003E6675">
        <w:t xml:space="preserve">                                                                                                                                                                   </w:t>
      </w:r>
    </w:p>
    <w:p w:rsidR="0049674B" w:rsidRPr="002D1CD6" w:rsidRDefault="0049674B" w:rsidP="003944F7">
      <w:pPr>
        <w:pStyle w:val="Heading1"/>
        <w:jc w:val="center"/>
        <w:rPr>
          <w:b/>
          <w:sz w:val="32"/>
          <w:szCs w:val="32"/>
        </w:rPr>
      </w:pPr>
      <w:r w:rsidRPr="002D1CD6">
        <w:rPr>
          <w:b/>
          <w:sz w:val="32"/>
          <w:szCs w:val="32"/>
        </w:rPr>
        <w:t>КОЛОМИЙСЬКА РАЙОННА ДЕРЖАВНА АДМІНІСТРАЦІЯ</w:t>
      </w:r>
    </w:p>
    <w:p w:rsidR="0049674B" w:rsidRPr="002D1CD6" w:rsidRDefault="0049674B" w:rsidP="003944F7">
      <w:pPr>
        <w:jc w:val="center"/>
        <w:rPr>
          <w:b/>
          <w:sz w:val="32"/>
          <w:szCs w:val="32"/>
        </w:rPr>
      </w:pPr>
      <w:r w:rsidRPr="002D1CD6">
        <w:rPr>
          <w:b/>
          <w:sz w:val="32"/>
          <w:szCs w:val="32"/>
        </w:rPr>
        <w:t>Колегія районної державної адміністрації</w:t>
      </w:r>
    </w:p>
    <w:p w:rsidR="0049674B" w:rsidRPr="003E6675" w:rsidRDefault="0049674B" w:rsidP="003944F7">
      <w:pPr>
        <w:pStyle w:val="Heading2"/>
      </w:pPr>
    </w:p>
    <w:p w:rsidR="0049674B" w:rsidRPr="003E6675" w:rsidRDefault="0049674B" w:rsidP="003944F7">
      <w:pPr>
        <w:pStyle w:val="Heading2"/>
        <w:rPr>
          <w:caps/>
          <w:sz w:val="30"/>
        </w:rPr>
      </w:pPr>
      <w:r w:rsidRPr="003E6675">
        <w:rPr>
          <w:caps/>
          <w:sz w:val="30"/>
        </w:rPr>
        <w:t>Рішення</w:t>
      </w:r>
    </w:p>
    <w:p w:rsidR="0049674B" w:rsidRPr="003E6675" w:rsidRDefault="0049674B" w:rsidP="003944F7">
      <w:pPr>
        <w:rPr>
          <w:sz w:val="30"/>
          <w:szCs w:val="30"/>
        </w:rPr>
      </w:pPr>
    </w:p>
    <w:p w:rsidR="0049674B" w:rsidRPr="003E6675" w:rsidRDefault="0049674B" w:rsidP="003944F7">
      <w:pPr>
        <w:jc w:val="both"/>
        <w:rPr>
          <w:sz w:val="28"/>
        </w:rPr>
      </w:pPr>
      <w:r w:rsidRPr="003E6675">
        <w:rPr>
          <w:sz w:val="28"/>
        </w:rPr>
        <w:t xml:space="preserve">від </w:t>
      </w:r>
      <w:r>
        <w:rPr>
          <w:sz w:val="28"/>
        </w:rPr>
        <w:t>______________</w:t>
      </w:r>
      <w:r w:rsidRPr="003E6675">
        <w:rPr>
          <w:sz w:val="28"/>
        </w:rPr>
        <w:t xml:space="preserve"> </w:t>
      </w:r>
      <w:r w:rsidRPr="003E6675">
        <w:rPr>
          <w:sz w:val="28"/>
        </w:rPr>
        <w:tab/>
        <w:t xml:space="preserve">      </w:t>
      </w:r>
      <w:r>
        <w:rPr>
          <w:sz w:val="28"/>
        </w:rPr>
        <w:t xml:space="preserve">            </w:t>
      </w:r>
      <w:r w:rsidRPr="003E6675">
        <w:rPr>
          <w:sz w:val="28"/>
        </w:rPr>
        <w:t>м.</w:t>
      </w:r>
      <w:r w:rsidRPr="003E6675">
        <w:rPr>
          <w:sz w:val="28"/>
          <w:lang w:val="ru-RU"/>
        </w:rPr>
        <w:t xml:space="preserve"> </w:t>
      </w:r>
      <w:r w:rsidRPr="003E6675">
        <w:rPr>
          <w:sz w:val="28"/>
        </w:rPr>
        <w:t>Коломия</w:t>
      </w:r>
      <w:r w:rsidRPr="003E6675">
        <w:rPr>
          <w:sz w:val="28"/>
        </w:rPr>
        <w:tab/>
      </w:r>
      <w:r w:rsidRPr="003E6675">
        <w:rPr>
          <w:sz w:val="28"/>
        </w:rPr>
        <w:tab/>
      </w:r>
      <w:r w:rsidRPr="003E6675">
        <w:rPr>
          <w:sz w:val="28"/>
        </w:rPr>
        <w:tab/>
      </w:r>
      <w:r>
        <w:rPr>
          <w:sz w:val="28"/>
        </w:rPr>
        <w:t xml:space="preserve">            </w:t>
      </w:r>
      <w:r w:rsidRPr="003E6675">
        <w:rPr>
          <w:sz w:val="28"/>
        </w:rPr>
        <w:t>№________</w:t>
      </w:r>
    </w:p>
    <w:p w:rsidR="0049674B" w:rsidRDefault="0049674B" w:rsidP="003944F7">
      <w:pPr>
        <w:jc w:val="both"/>
        <w:rPr>
          <w:sz w:val="16"/>
          <w:szCs w:val="16"/>
        </w:rPr>
      </w:pPr>
    </w:p>
    <w:p w:rsidR="0049674B" w:rsidRDefault="0049674B" w:rsidP="003944F7">
      <w:pPr>
        <w:jc w:val="both"/>
        <w:rPr>
          <w:sz w:val="16"/>
          <w:szCs w:val="16"/>
        </w:rPr>
      </w:pPr>
    </w:p>
    <w:p w:rsidR="0049674B" w:rsidRPr="00286002" w:rsidRDefault="0049674B" w:rsidP="003944F7">
      <w:pPr>
        <w:jc w:val="both"/>
        <w:rPr>
          <w:sz w:val="16"/>
          <w:szCs w:val="16"/>
        </w:rPr>
      </w:pPr>
    </w:p>
    <w:p w:rsidR="0049674B" w:rsidRDefault="0049674B" w:rsidP="003944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виконання Програми </w:t>
      </w:r>
    </w:p>
    <w:p w:rsidR="0049674B" w:rsidRDefault="0049674B" w:rsidP="003944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«Теплий заклад культури </w:t>
      </w:r>
    </w:p>
    <w:p w:rsidR="0049674B" w:rsidRDefault="0049674B" w:rsidP="003944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Коломийського району» </w:t>
      </w:r>
    </w:p>
    <w:p w:rsidR="0049674B" w:rsidRPr="00F758AC" w:rsidRDefault="0049674B" w:rsidP="003944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2014 рік</w:t>
      </w:r>
    </w:p>
    <w:p w:rsidR="0049674B" w:rsidRDefault="0049674B" w:rsidP="003944F7">
      <w:pPr>
        <w:jc w:val="both"/>
        <w:rPr>
          <w:b/>
          <w:sz w:val="16"/>
          <w:szCs w:val="16"/>
        </w:rPr>
      </w:pPr>
    </w:p>
    <w:p w:rsidR="0049674B" w:rsidRPr="00286002" w:rsidRDefault="0049674B" w:rsidP="003944F7">
      <w:pPr>
        <w:jc w:val="both"/>
        <w:rPr>
          <w:b/>
          <w:sz w:val="16"/>
          <w:szCs w:val="16"/>
        </w:rPr>
      </w:pPr>
    </w:p>
    <w:p w:rsidR="0049674B" w:rsidRDefault="0049674B" w:rsidP="00394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9674B" w:rsidRDefault="0049674B" w:rsidP="002D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Впродовж  2014р.  в  закладах  культури  району  проведено  ряд  організаційних  та  технічних  заходів,  спрямованих  на  ощадливе   використання  енергоносіїв  та  покращення  технічного  стану. </w:t>
      </w:r>
    </w:p>
    <w:p w:rsidR="0049674B" w:rsidRDefault="0049674B" w:rsidP="002D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67535">
        <w:rPr>
          <w:sz w:val="28"/>
          <w:szCs w:val="28"/>
        </w:rPr>
        <w:t xml:space="preserve">З метою зміцнення матеріально - технічної бази закладів культури   </w:t>
      </w:r>
      <w:r>
        <w:rPr>
          <w:sz w:val="28"/>
          <w:szCs w:val="28"/>
        </w:rPr>
        <w:t xml:space="preserve">в районі за 2014р. проведено ремонти в 11 закладах. </w:t>
      </w:r>
    </w:p>
    <w:p w:rsidR="0049674B" w:rsidRDefault="0049674B" w:rsidP="002D1C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Замінено віконні та дверні блоки на енергозберігаючі в закладах культури сіл Матеївці, Лісний Хлібичин, Ковалівка, Скопівка, П’ядики, Малий Ключів; перекрито дах Народного дому с. Нижній Вербіж; проведено поточні ремонти  в закладах культури сіл Ворона, Кийданці, Перерив, Залуччя.</w:t>
      </w:r>
    </w:p>
    <w:p w:rsidR="0049674B" w:rsidRDefault="0049674B" w:rsidP="002D1C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Постійно ведуться профілактичні роботи систем опалення, ремонтуються пічки; установи щорічно забезпечуються твердим паливом.  </w:t>
      </w:r>
    </w:p>
    <w:p w:rsidR="0049674B" w:rsidRPr="00BC34C9" w:rsidRDefault="0049674B" w:rsidP="002D1CD6">
      <w:pPr>
        <w:overflowPunct/>
        <w:autoSpaceDE/>
        <w:autoSpaceDN/>
        <w:adjustRightInd/>
        <w:jc w:val="both"/>
        <w:textAlignment w:val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</w:t>
      </w:r>
      <w:r w:rsidRPr="00BC34C9">
        <w:rPr>
          <w:rFonts w:eastAsia="Times New Roman"/>
          <w:sz w:val="28"/>
          <w:szCs w:val="28"/>
          <w:lang w:eastAsia="ru-RU"/>
        </w:rPr>
        <w:t>Заклади культури співпрацюють з сільськими та селищними радами в написанні інвестиційних проектів.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C34C9">
        <w:rPr>
          <w:rFonts w:eastAsia="Times New Roman"/>
          <w:sz w:val="28"/>
          <w:szCs w:val="28"/>
          <w:lang w:eastAsia="en-US"/>
        </w:rPr>
        <w:t>Так, в  п’ятому обласному конкурсі проектів та програм розвитку місцевого самоврядування за 2014 рік п</w:t>
      </w:r>
      <w:r>
        <w:rPr>
          <w:rFonts w:eastAsia="Times New Roman"/>
          <w:sz w:val="28"/>
          <w:szCs w:val="28"/>
          <w:lang w:eastAsia="en-US"/>
        </w:rPr>
        <w:t>ереможцями стали громади сіл</w:t>
      </w:r>
      <w:r w:rsidRPr="00BC34C9">
        <w:rPr>
          <w:rFonts w:eastAsia="Times New Roman"/>
          <w:sz w:val="28"/>
          <w:szCs w:val="28"/>
          <w:lang w:eastAsia="en-US"/>
        </w:rPr>
        <w:t xml:space="preserve"> Черемхів</w:t>
      </w:r>
      <w:r w:rsidRPr="00A20B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 проектом «</w:t>
      </w:r>
      <w:r w:rsidRPr="00A20B95">
        <w:rPr>
          <w:color w:val="000000"/>
          <w:sz w:val="28"/>
          <w:szCs w:val="28"/>
        </w:rPr>
        <w:t>Енергозберігаючі заходи в приміщенні сільського клубу села Черемхів</w:t>
      </w:r>
      <w:r>
        <w:rPr>
          <w:color w:val="000000"/>
          <w:sz w:val="28"/>
          <w:szCs w:val="28"/>
        </w:rPr>
        <w:t>»</w:t>
      </w:r>
      <w:r>
        <w:rPr>
          <w:rFonts w:eastAsia="Times New Roman"/>
          <w:sz w:val="28"/>
          <w:szCs w:val="28"/>
          <w:lang w:eastAsia="en-US"/>
        </w:rPr>
        <w:t xml:space="preserve"> та</w:t>
      </w:r>
      <w:r w:rsidRPr="00BC34C9">
        <w:rPr>
          <w:rFonts w:eastAsia="Times New Roman"/>
          <w:sz w:val="28"/>
          <w:szCs w:val="28"/>
          <w:lang w:eastAsia="en-US"/>
        </w:rPr>
        <w:t xml:space="preserve"> Торговиця</w:t>
      </w:r>
      <w:r>
        <w:rPr>
          <w:rFonts w:eastAsia="Times New Roman"/>
          <w:sz w:val="28"/>
          <w:szCs w:val="28"/>
          <w:lang w:eastAsia="en-US"/>
        </w:rPr>
        <w:t xml:space="preserve"> - </w:t>
      </w:r>
      <w:r w:rsidRPr="00A20B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</w:t>
      </w:r>
      <w:r w:rsidRPr="00A20B95">
        <w:rPr>
          <w:color w:val="000000"/>
          <w:sz w:val="28"/>
          <w:szCs w:val="28"/>
        </w:rPr>
        <w:t>Будинок культури – культурний осередок громади села Торговиця</w:t>
      </w:r>
      <w:r>
        <w:rPr>
          <w:color w:val="000000"/>
          <w:sz w:val="28"/>
          <w:szCs w:val="28"/>
        </w:rPr>
        <w:t>»</w:t>
      </w:r>
      <w:r w:rsidRPr="00BC34C9">
        <w:rPr>
          <w:rFonts w:eastAsia="Times New Roman"/>
          <w:sz w:val="28"/>
          <w:szCs w:val="28"/>
          <w:lang w:eastAsia="en-US"/>
        </w:rPr>
        <w:t>. Кошти в сумі по 75 тис. грн.</w:t>
      </w:r>
      <w:r>
        <w:rPr>
          <w:rFonts w:eastAsia="Times New Roman"/>
          <w:sz w:val="28"/>
          <w:szCs w:val="28"/>
          <w:lang w:eastAsia="en-US"/>
        </w:rPr>
        <w:t xml:space="preserve"> на кожен заклад</w:t>
      </w:r>
      <w:r w:rsidRPr="00BC34C9">
        <w:rPr>
          <w:rFonts w:eastAsia="Times New Roman"/>
          <w:sz w:val="28"/>
          <w:szCs w:val="28"/>
          <w:lang w:eastAsia="en-US"/>
        </w:rPr>
        <w:t xml:space="preserve"> будуть спрямовані на зміцнення матеріально-технічної бази установ.</w:t>
      </w:r>
    </w:p>
    <w:p w:rsidR="0049674B" w:rsidRDefault="0049674B" w:rsidP="002D1CD6">
      <w:pPr>
        <w:overflowPunct/>
        <w:autoSpaceDE/>
        <w:autoSpaceDN/>
        <w:adjustRightInd/>
        <w:ind w:firstLine="708"/>
        <w:jc w:val="both"/>
        <w:textAlignment w:val="auto"/>
        <w:rPr>
          <w:rFonts w:eastAsia="Times New Roman"/>
          <w:sz w:val="28"/>
          <w:szCs w:val="28"/>
          <w:lang w:eastAsia="en-US"/>
        </w:rPr>
      </w:pPr>
      <w:r w:rsidRPr="00BC34C9">
        <w:rPr>
          <w:rFonts w:eastAsia="Times New Roman"/>
          <w:sz w:val="28"/>
          <w:szCs w:val="28"/>
          <w:lang w:eastAsia="en-US"/>
        </w:rPr>
        <w:t>Крім цього, ще 110 тис. грн. з обласного бюджету було освоєно для зміцнення матеріально-технічної бази закладів культури сіл П’ядики, Скопівка, Ворона, які отримали співфінансування  райдержадміністрації.</w:t>
      </w:r>
    </w:p>
    <w:p w:rsidR="0049674B" w:rsidRPr="00BC34C9" w:rsidRDefault="0049674B" w:rsidP="002D1CD6">
      <w:pPr>
        <w:overflowPunct/>
        <w:autoSpaceDE/>
        <w:autoSpaceDN/>
        <w:adjustRightInd/>
        <w:jc w:val="both"/>
        <w:textAlignment w:val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 w:rsidRPr="00BC34C9">
        <w:rPr>
          <w:rFonts w:eastAsia="Times New Roman"/>
          <w:color w:val="000000"/>
          <w:sz w:val="28"/>
          <w:szCs w:val="28"/>
          <w:lang w:eastAsia="ru-RU"/>
        </w:rPr>
        <w:t>Враховуючи складний економічний час для держави працівники культури не очіку</w:t>
      </w:r>
      <w:r>
        <w:rPr>
          <w:rFonts w:eastAsia="Times New Roman"/>
          <w:color w:val="000000"/>
          <w:sz w:val="28"/>
          <w:szCs w:val="28"/>
          <w:lang w:eastAsia="ru-RU"/>
        </w:rPr>
        <w:t>ють</w:t>
      </w:r>
      <w:r w:rsidRPr="00BC34C9">
        <w:rPr>
          <w:rFonts w:eastAsia="Times New Roman"/>
          <w:color w:val="000000"/>
          <w:sz w:val="28"/>
          <w:szCs w:val="28"/>
          <w:lang w:eastAsia="ru-RU"/>
        </w:rPr>
        <w:t xml:space="preserve"> додаткових коштів на розвиток галузі, </w:t>
      </w:r>
      <w:r>
        <w:rPr>
          <w:rFonts w:eastAsia="Times New Roman"/>
          <w:color w:val="000000"/>
          <w:sz w:val="28"/>
          <w:szCs w:val="28"/>
          <w:lang w:eastAsia="ru-RU"/>
        </w:rPr>
        <w:t>використовують методи народної будови, залучають благодійні кошти</w:t>
      </w:r>
      <w:r w:rsidRPr="00BC34C9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</w:p>
    <w:p w:rsidR="0049674B" w:rsidRPr="00FE0AE4" w:rsidRDefault="0049674B" w:rsidP="002D1CD6">
      <w:pPr>
        <w:overflowPunct/>
        <w:autoSpaceDE/>
        <w:autoSpaceDN/>
        <w:adjustRightInd/>
        <w:ind w:firstLine="708"/>
        <w:jc w:val="both"/>
        <w:textAlignment w:val="auto"/>
        <w:rPr>
          <w:rFonts w:eastAsia="Times New Roman"/>
          <w:sz w:val="28"/>
          <w:szCs w:val="28"/>
          <w:lang w:eastAsia="en-US"/>
        </w:rPr>
      </w:pPr>
      <w:r w:rsidRPr="00BC34C9">
        <w:rPr>
          <w:rFonts w:eastAsia="Times New Roman"/>
          <w:sz w:val="28"/>
          <w:szCs w:val="28"/>
          <w:lang w:eastAsia="en-US"/>
        </w:rPr>
        <w:t xml:space="preserve"> </w:t>
      </w:r>
    </w:p>
    <w:p w:rsidR="0049674B" w:rsidRDefault="0049674B" w:rsidP="003944F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В установах культури району </w:t>
      </w:r>
      <w:r w:rsidRPr="004C064E">
        <w:rPr>
          <w:sz w:val="28"/>
          <w:szCs w:val="28"/>
        </w:rPr>
        <w:t>за рахунок різних джерел фінансування</w:t>
      </w:r>
      <w:r>
        <w:rPr>
          <w:sz w:val="28"/>
          <w:szCs w:val="28"/>
        </w:rPr>
        <w:t xml:space="preserve"> (місцевого бюджету, благодійних коштів та спецкоштів)</w:t>
      </w:r>
      <w:r w:rsidRPr="004C0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Pr="002D1CD6">
        <w:rPr>
          <w:sz w:val="28"/>
          <w:szCs w:val="28"/>
        </w:rPr>
        <w:t>2014 році</w:t>
      </w:r>
      <w:r>
        <w:rPr>
          <w:sz w:val="28"/>
          <w:szCs w:val="28"/>
        </w:rPr>
        <w:t xml:space="preserve"> </w:t>
      </w:r>
      <w:r w:rsidRPr="004C064E">
        <w:rPr>
          <w:sz w:val="28"/>
          <w:szCs w:val="28"/>
        </w:rPr>
        <w:t xml:space="preserve">виконано ремонтних робіт </w:t>
      </w:r>
      <w:r w:rsidRPr="002D1CD6">
        <w:rPr>
          <w:sz w:val="28"/>
          <w:szCs w:val="28"/>
        </w:rPr>
        <w:t>на суму 711 тис. грн.</w:t>
      </w:r>
    </w:p>
    <w:p w:rsidR="0049674B" w:rsidRPr="002D1CD6" w:rsidRDefault="0049674B" w:rsidP="003944F7">
      <w:pPr>
        <w:jc w:val="both"/>
        <w:rPr>
          <w:sz w:val="28"/>
          <w:szCs w:val="28"/>
        </w:rPr>
      </w:pPr>
    </w:p>
    <w:p w:rsidR="0049674B" w:rsidRDefault="0049674B" w:rsidP="002D1CD6">
      <w:pPr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 w:rsidRPr="002D1CD6">
        <w:rPr>
          <w:rFonts w:eastAsia="Times New Roman"/>
          <w:b/>
          <w:bCs/>
          <w:spacing w:val="-1"/>
          <w:sz w:val="28"/>
          <w:szCs w:val="28"/>
          <w:lang w:eastAsia="ru-RU"/>
        </w:rPr>
        <w:t xml:space="preserve">Враховуючи вищенаведене </w:t>
      </w:r>
      <w:r w:rsidRPr="002D1CD6">
        <w:rPr>
          <w:rFonts w:eastAsia="Times New Roman"/>
          <w:b/>
          <w:sz w:val="28"/>
          <w:szCs w:val="28"/>
          <w:lang w:eastAsia="ru-RU"/>
        </w:rPr>
        <w:t xml:space="preserve">колегія районної державної адміністрації вирішила рекомендувати: </w:t>
      </w:r>
    </w:p>
    <w:p w:rsidR="0049674B" w:rsidRPr="002D1CD6" w:rsidRDefault="0049674B" w:rsidP="002D1CD6">
      <w:pPr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</w:p>
    <w:p w:rsidR="0049674B" w:rsidRDefault="0049674B" w:rsidP="002D1CD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D1CD6">
        <w:rPr>
          <w:sz w:val="28"/>
          <w:szCs w:val="28"/>
        </w:rPr>
        <w:t>Інформацію начальника відділу культури райдержадміністрації Людмили Федор про виконання Програми «Теплий заклад культури Коломийського району» за 2014 р. взяти до відома.</w:t>
      </w:r>
    </w:p>
    <w:p w:rsidR="0049674B" w:rsidRPr="002D1CD6" w:rsidRDefault="0049674B" w:rsidP="00A131ED">
      <w:pPr>
        <w:pStyle w:val="ListParagraph"/>
        <w:jc w:val="both"/>
        <w:rPr>
          <w:sz w:val="28"/>
          <w:szCs w:val="28"/>
        </w:rPr>
      </w:pPr>
    </w:p>
    <w:p w:rsidR="0049674B" w:rsidRDefault="0049674B" w:rsidP="003944F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Відділу культури райдержадміністрації (Л. Федор):</w:t>
      </w:r>
    </w:p>
    <w:p w:rsidR="0049674B" w:rsidRDefault="0049674B" w:rsidP="003944F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продовжувати роботу по виконанню районної Програми «Теплий заклад культури Коломийського району» з метою своєчасного виконання передбачених Програмою заходів;</w:t>
      </w:r>
    </w:p>
    <w:p w:rsidR="0049674B" w:rsidRDefault="0049674B" w:rsidP="003944F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продовжувати роботи щодо ефективного використання енергоресурсів, забезпечення належних умов дозвілля молоді та покращення умов праці працівників закладів культури;</w:t>
      </w:r>
    </w:p>
    <w:p w:rsidR="0049674B" w:rsidRDefault="0049674B" w:rsidP="003944F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зміцнювати матеріально-технічну базу закладів культури району;</w:t>
      </w:r>
    </w:p>
    <w:p w:rsidR="0049674B" w:rsidRDefault="0049674B" w:rsidP="003944F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проводити ремонтні роботи закладів культури методом народної будови</w:t>
      </w:r>
      <w:r w:rsidRPr="00AD558D">
        <w:rPr>
          <w:sz w:val="28"/>
          <w:szCs w:val="28"/>
        </w:rPr>
        <w:t xml:space="preserve"> </w:t>
      </w:r>
      <w:r>
        <w:rPr>
          <w:sz w:val="28"/>
          <w:szCs w:val="28"/>
        </w:rPr>
        <w:t>із залученням позабюджетних та благодійних коштів</w:t>
      </w:r>
      <w:r w:rsidRPr="002327E3">
        <w:rPr>
          <w:sz w:val="28"/>
          <w:szCs w:val="28"/>
        </w:rPr>
        <w:t>.</w:t>
      </w:r>
    </w:p>
    <w:p w:rsidR="0049674B" w:rsidRDefault="0049674B" w:rsidP="00A131ED">
      <w:pPr>
        <w:ind w:left="720"/>
        <w:jc w:val="both"/>
        <w:rPr>
          <w:sz w:val="28"/>
          <w:szCs w:val="28"/>
        </w:rPr>
      </w:pPr>
    </w:p>
    <w:p w:rsidR="0049674B" w:rsidRDefault="0049674B" w:rsidP="003944F7">
      <w:pPr>
        <w:numPr>
          <w:ilvl w:val="0"/>
          <w:numId w:val="3"/>
        </w:numPr>
        <w:jc w:val="both"/>
        <w:rPr>
          <w:sz w:val="28"/>
          <w:szCs w:val="28"/>
        </w:rPr>
      </w:pPr>
      <w:r w:rsidRPr="004B7E2B">
        <w:rPr>
          <w:sz w:val="28"/>
          <w:szCs w:val="28"/>
        </w:rPr>
        <w:t>Координацію роботи та узагальнення інформації щодо виконання рішення покласти на головного відповідального викон</w:t>
      </w:r>
      <w:r>
        <w:rPr>
          <w:sz w:val="28"/>
          <w:szCs w:val="28"/>
        </w:rPr>
        <w:t>авця - відділ культури</w:t>
      </w:r>
      <w:r w:rsidRPr="004B7E2B">
        <w:rPr>
          <w:sz w:val="28"/>
          <w:szCs w:val="28"/>
        </w:rPr>
        <w:t xml:space="preserve"> райдержадміністрац</w:t>
      </w:r>
      <w:r>
        <w:rPr>
          <w:sz w:val="28"/>
          <w:szCs w:val="28"/>
        </w:rPr>
        <w:t>ії</w:t>
      </w:r>
      <w:r w:rsidRPr="004B7E2B">
        <w:rPr>
          <w:sz w:val="28"/>
          <w:szCs w:val="28"/>
        </w:rPr>
        <w:t>.</w:t>
      </w:r>
    </w:p>
    <w:p w:rsidR="0049674B" w:rsidRDefault="0049674B" w:rsidP="00A131ED">
      <w:pPr>
        <w:ind w:left="720"/>
        <w:jc w:val="both"/>
        <w:rPr>
          <w:sz w:val="28"/>
          <w:szCs w:val="28"/>
        </w:rPr>
      </w:pPr>
    </w:p>
    <w:p w:rsidR="0049674B" w:rsidRDefault="0049674B" w:rsidP="003944F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рішення покласти на заступника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голови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районної державної адміністрації Любов Михайлишин.</w:t>
      </w:r>
    </w:p>
    <w:p w:rsidR="0049674B" w:rsidRDefault="0049674B" w:rsidP="003944F7">
      <w:pPr>
        <w:jc w:val="both"/>
        <w:rPr>
          <w:sz w:val="28"/>
          <w:szCs w:val="28"/>
          <w:lang w:val="ru-RU"/>
        </w:rPr>
      </w:pPr>
    </w:p>
    <w:p w:rsidR="0049674B" w:rsidRDefault="0049674B" w:rsidP="003944F7">
      <w:pPr>
        <w:jc w:val="both"/>
        <w:rPr>
          <w:sz w:val="28"/>
          <w:szCs w:val="28"/>
          <w:lang w:val="ru-RU"/>
        </w:rPr>
      </w:pPr>
    </w:p>
    <w:p w:rsidR="0049674B" w:rsidRDefault="0049674B" w:rsidP="003944F7">
      <w:pPr>
        <w:jc w:val="both"/>
        <w:rPr>
          <w:sz w:val="28"/>
          <w:szCs w:val="28"/>
          <w:lang w:val="ru-RU"/>
        </w:rPr>
      </w:pPr>
    </w:p>
    <w:p w:rsidR="0049674B" w:rsidRDefault="0049674B" w:rsidP="003944F7">
      <w:pPr>
        <w:jc w:val="both"/>
        <w:rPr>
          <w:sz w:val="16"/>
          <w:szCs w:val="16"/>
          <w:lang w:val="ru-RU"/>
        </w:rPr>
      </w:pPr>
    </w:p>
    <w:p w:rsidR="0049674B" w:rsidRDefault="0049674B" w:rsidP="003944F7">
      <w:pPr>
        <w:jc w:val="both"/>
        <w:rPr>
          <w:sz w:val="16"/>
          <w:szCs w:val="16"/>
          <w:lang w:val="ru-RU"/>
        </w:rPr>
      </w:pPr>
    </w:p>
    <w:p w:rsidR="0049674B" w:rsidRDefault="0049674B" w:rsidP="003944F7">
      <w:pPr>
        <w:jc w:val="both"/>
        <w:rPr>
          <w:sz w:val="16"/>
          <w:szCs w:val="16"/>
          <w:lang w:val="ru-RU"/>
        </w:rPr>
      </w:pPr>
    </w:p>
    <w:p w:rsidR="0049674B" w:rsidRPr="008E209F" w:rsidRDefault="0049674B" w:rsidP="003944F7">
      <w:pPr>
        <w:jc w:val="both"/>
        <w:rPr>
          <w:sz w:val="16"/>
          <w:szCs w:val="16"/>
          <w:lang w:val="ru-RU"/>
        </w:rPr>
      </w:pPr>
    </w:p>
    <w:p w:rsidR="0049674B" w:rsidRPr="00C3587D" w:rsidRDefault="0049674B" w:rsidP="003944F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</w:t>
      </w:r>
      <w:r>
        <w:rPr>
          <w:b/>
          <w:sz w:val="28"/>
          <w:szCs w:val="28"/>
          <w:lang w:val="ru-RU"/>
        </w:rPr>
        <w:t>а</w:t>
      </w:r>
      <w:r w:rsidRPr="00C3587D">
        <w:rPr>
          <w:b/>
          <w:sz w:val="28"/>
          <w:szCs w:val="28"/>
        </w:rPr>
        <w:t xml:space="preserve"> районної</w:t>
      </w:r>
    </w:p>
    <w:p w:rsidR="0049674B" w:rsidRPr="00C3587D" w:rsidRDefault="0049674B" w:rsidP="003944F7">
      <w:pPr>
        <w:ind w:left="360"/>
        <w:jc w:val="both"/>
        <w:rPr>
          <w:b/>
          <w:sz w:val="28"/>
          <w:szCs w:val="28"/>
        </w:rPr>
      </w:pPr>
      <w:r w:rsidRPr="00C3587D">
        <w:rPr>
          <w:b/>
          <w:sz w:val="28"/>
          <w:szCs w:val="28"/>
        </w:rPr>
        <w:t>державної адміністрації,</w:t>
      </w:r>
    </w:p>
    <w:p w:rsidR="0049674B" w:rsidRDefault="0049674B" w:rsidP="003944F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</w:t>
      </w:r>
      <w:r w:rsidRPr="00C3587D">
        <w:rPr>
          <w:b/>
          <w:sz w:val="28"/>
          <w:szCs w:val="28"/>
        </w:rPr>
        <w:t xml:space="preserve"> колегії                       </w:t>
      </w:r>
      <w:r>
        <w:rPr>
          <w:b/>
          <w:sz w:val="28"/>
          <w:szCs w:val="28"/>
        </w:rPr>
        <w:t xml:space="preserve">               </w:t>
      </w:r>
      <w:r w:rsidRPr="00C358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Pr="00C3587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</w:t>
      </w:r>
      <w:r w:rsidRPr="00C358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Любомир Глушков</w:t>
      </w:r>
    </w:p>
    <w:p w:rsidR="0049674B" w:rsidRDefault="0049674B" w:rsidP="003944F7">
      <w:pPr>
        <w:ind w:left="360"/>
        <w:jc w:val="both"/>
        <w:rPr>
          <w:b/>
          <w:sz w:val="28"/>
          <w:szCs w:val="28"/>
        </w:rPr>
      </w:pPr>
    </w:p>
    <w:p w:rsidR="0049674B" w:rsidRPr="00773649" w:rsidRDefault="0049674B" w:rsidP="003944F7">
      <w:pPr>
        <w:ind w:left="360"/>
        <w:jc w:val="both"/>
        <w:rPr>
          <w:b/>
          <w:sz w:val="28"/>
          <w:szCs w:val="28"/>
        </w:rPr>
      </w:pPr>
    </w:p>
    <w:p w:rsidR="0049674B" w:rsidRDefault="0049674B" w:rsidP="003944F7">
      <w:pPr>
        <w:ind w:left="360"/>
        <w:jc w:val="both"/>
        <w:rPr>
          <w:b/>
          <w:sz w:val="28"/>
          <w:szCs w:val="28"/>
        </w:rPr>
      </w:pPr>
    </w:p>
    <w:p w:rsidR="0049674B" w:rsidRDefault="0049674B" w:rsidP="003944F7">
      <w:pPr>
        <w:ind w:left="360"/>
        <w:jc w:val="both"/>
        <w:rPr>
          <w:b/>
          <w:sz w:val="28"/>
          <w:szCs w:val="28"/>
        </w:rPr>
      </w:pPr>
    </w:p>
    <w:p w:rsidR="0049674B" w:rsidRDefault="0049674B" w:rsidP="003944F7">
      <w:pPr>
        <w:ind w:left="360"/>
        <w:jc w:val="both"/>
        <w:rPr>
          <w:b/>
          <w:sz w:val="28"/>
          <w:szCs w:val="28"/>
        </w:rPr>
      </w:pPr>
    </w:p>
    <w:p w:rsidR="0049674B" w:rsidRDefault="0049674B" w:rsidP="003944F7">
      <w:pPr>
        <w:ind w:left="360"/>
        <w:jc w:val="both"/>
        <w:rPr>
          <w:b/>
          <w:sz w:val="28"/>
          <w:szCs w:val="28"/>
        </w:rPr>
      </w:pPr>
    </w:p>
    <w:p w:rsidR="0049674B" w:rsidRDefault="0049674B" w:rsidP="003944F7">
      <w:pPr>
        <w:ind w:left="360"/>
        <w:jc w:val="both"/>
        <w:rPr>
          <w:b/>
          <w:sz w:val="28"/>
          <w:szCs w:val="28"/>
        </w:rPr>
      </w:pPr>
    </w:p>
    <w:p w:rsidR="0049674B" w:rsidRDefault="0049674B" w:rsidP="003944F7">
      <w:pPr>
        <w:ind w:left="360"/>
        <w:jc w:val="both"/>
        <w:rPr>
          <w:b/>
          <w:sz w:val="28"/>
          <w:szCs w:val="28"/>
        </w:rPr>
      </w:pPr>
    </w:p>
    <w:p w:rsidR="0049674B" w:rsidRDefault="0049674B" w:rsidP="003944F7">
      <w:pPr>
        <w:ind w:left="360"/>
        <w:jc w:val="both"/>
        <w:rPr>
          <w:b/>
          <w:sz w:val="28"/>
          <w:szCs w:val="28"/>
        </w:rPr>
      </w:pPr>
    </w:p>
    <w:p w:rsidR="0049674B" w:rsidRPr="00043528" w:rsidRDefault="0049674B" w:rsidP="004E27B4">
      <w:pPr>
        <w:jc w:val="both"/>
      </w:pPr>
    </w:p>
    <w:sectPr w:rsidR="0049674B" w:rsidRPr="00043528" w:rsidSect="008E209F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C0E3D"/>
    <w:multiLevelType w:val="hybridMultilevel"/>
    <w:tmpl w:val="F32EEEF0"/>
    <w:lvl w:ilvl="0" w:tplc="A154A16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C76232"/>
    <w:multiLevelType w:val="hybridMultilevel"/>
    <w:tmpl w:val="073032F0"/>
    <w:lvl w:ilvl="0" w:tplc="AB8ED204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832C29"/>
    <w:multiLevelType w:val="hybridMultilevel"/>
    <w:tmpl w:val="1FCC5CB8"/>
    <w:lvl w:ilvl="0" w:tplc="247603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E67FEE"/>
    <w:multiLevelType w:val="hybridMultilevel"/>
    <w:tmpl w:val="73DAF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4F7"/>
    <w:rsid w:val="00043528"/>
    <w:rsid w:val="000E19EC"/>
    <w:rsid w:val="00160D64"/>
    <w:rsid w:val="00167535"/>
    <w:rsid w:val="002327E3"/>
    <w:rsid w:val="00286002"/>
    <w:rsid w:val="002B7D13"/>
    <w:rsid w:val="002D1CD6"/>
    <w:rsid w:val="003944F7"/>
    <w:rsid w:val="003E6675"/>
    <w:rsid w:val="00401F80"/>
    <w:rsid w:val="0049674B"/>
    <w:rsid w:val="004B7E2B"/>
    <w:rsid w:val="004C064E"/>
    <w:rsid w:val="004C4EAD"/>
    <w:rsid w:val="004E27B4"/>
    <w:rsid w:val="00517B41"/>
    <w:rsid w:val="00596325"/>
    <w:rsid w:val="007149B0"/>
    <w:rsid w:val="00773649"/>
    <w:rsid w:val="008E209F"/>
    <w:rsid w:val="00A131ED"/>
    <w:rsid w:val="00A20B95"/>
    <w:rsid w:val="00A23C4F"/>
    <w:rsid w:val="00AD558D"/>
    <w:rsid w:val="00B63F7A"/>
    <w:rsid w:val="00B90B63"/>
    <w:rsid w:val="00BC34C9"/>
    <w:rsid w:val="00C3587D"/>
    <w:rsid w:val="00D957FE"/>
    <w:rsid w:val="00E91186"/>
    <w:rsid w:val="00EB1546"/>
    <w:rsid w:val="00F52736"/>
    <w:rsid w:val="00F758AC"/>
    <w:rsid w:val="00FE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F7"/>
    <w:pPr>
      <w:overflowPunct w:val="0"/>
      <w:autoSpaceDE w:val="0"/>
      <w:autoSpaceDN w:val="0"/>
      <w:adjustRightInd w:val="0"/>
      <w:textAlignment w:val="baseline"/>
    </w:pPr>
    <w:rPr>
      <w:rFonts w:ascii="Times New Roman" w:eastAsia="Batang" w:hAnsi="Times New Roman"/>
      <w:sz w:val="20"/>
      <w:szCs w:val="20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44F7"/>
    <w:pPr>
      <w:keepNext/>
      <w:overflowPunct/>
      <w:autoSpaceDE/>
      <w:autoSpaceDN/>
      <w:adjustRightInd/>
      <w:textAlignment w:val="auto"/>
      <w:outlineLvl w:val="0"/>
    </w:pPr>
    <w:rPr>
      <w:rFonts w:eastAsia="Times New Roman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44F7"/>
    <w:pPr>
      <w:keepNext/>
      <w:overflowPunct/>
      <w:autoSpaceDE/>
      <w:autoSpaceDN/>
      <w:adjustRightInd/>
      <w:jc w:val="center"/>
      <w:textAlignment w:val="auto"/>
      <w:outlineLvl w:val="1"/>
    </w:pPr>
    <w:rPr>
      <w:rFonts w:eastAsia="Times New Roman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44F7"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44F7"/>
    <w:rPr>
      <w:rFonts w:ascii="Times New Roman" w:hAnsi="Times New Roman" w:cs="Times New Roman"/>
      <w:b/>
      <w:sz w:val="20"/>
      <w:szCs w:val="20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394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44F7"/>
    <w:rPr>
      <w:rFonts w:ascii="Tahoma" w:eastAsia="Batang" w:hAnsi="Tahoma" w:cs="Tahoma"/>
      <w:sz w:val="16"/>
      <w:szCs w:val="16"/>
      <w:lang w:eastAsia="uk-UA"/>
    </w:rPr>
  </w:style>
  <w:style w:type="paragraph" w:styleId="ListParagraph">
    <w:name w:val="List Paragraph"/>
    <w:basedOn w:val="Normal"/>
    <w:uiPriority w:val="99"/>
    <w:qFormat/>
    <w:rsid w:val="002D1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4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547</Words>
  <Characters>3122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WEB</cp:lastModifiedBy>
  <cp:revision>2</cp:revision>
  <cp:lastPrinted>2015-07-20T08:27:00Z</cp:lastPrinted>
  <dcterms:created xsi:type="dcterms:W3CDTF">2015-07-24T06:36:00Z</dcterms:created>
  <dcterms:modified xsi:type="dcterms:W3CDTF">2015-07-24T06:36:00Z</dcterms:modified>
</cp:coreProperties>
</file>