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06" w:rsidRPr="00F218A5" w:rsidRDefault="00E83006" w:rsidP="00E830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18A5">
        <w:rPr>
          <w:rFonts w:ascii="Times New Roman" w:hAnsi="Times New Roman"/>
          <w:b/>
          <w:sz w:val="28"/>
          <w:szCs w:val="28"/>
        </w:rPr>
        <w:t>Довідка</w:t>
      </w:r>
    </w:p>
    <w:p w:rsidR="00E83006" w:rsidRDefault="009E3EE2" w:rsidP="00E830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E83006" w:rsidRPr="00F218A5">
        <w:rPr>
          <w:rFonts w:ascii="Times New Roman" w:hAnsi="Times New Roman"/>
          <w:b/>
          <w:sz w:val="28"/>
          <w:szCs w:val="28"/>
        </w:rPr>
        <w:t>ро хід виконання першочергових заходів щодо підготовки підприємств житлово-комунального господарства, бюджетних установ району до роботи в осінньо-зимовий період 201</w:t>
      </w:r>
      <w:r w:rsidR="00205005">
        <w:rPr>
          <w:rFonts w:ascii="Times New Roman" w:hAnsi="Times New Roman"/>
          <w:b/>
          <w:sz w:val="28"/>
          <w:szCs w:val="28"/>
        </w:rPr>
        <w:t>9</w:t>
      </w:r>
      <w:r w:rsidR="00E83006" w:rsidRPr="00F218A5">
        <w:rPr>
          <w:rFonts w:ascii="Times New Roman" w:hAnsi="Times New Roman"/>
          <w:b/>
          <w:sz w:val="28"/>
          <w:szCs w:val="28"/>
        </w:rPr>
        <w:t>-20</w:t>
      </w:r>
      <w:r w:rsidR="00205005">
        <w:rPr>
          <w:rFonts w:ascii="Times New Roman" w:hAnsi="Times New Roman"/>
          <w:b/>
          <w:sz w:val="28"/>
          <w:szCs w:val="28"/>
        </w:rPr>
        <w:t>20</w:t>
      </w:r>
      <w:r w:rsidR="00E83006" w:rsidRPr="00F218A5">
        <w:rPr>
          <w:rFonts w:ascii="Times New Roman" w:hAnsi="Times New Roman"/>
          <w:b/>
          <w:sz w:val="28"/>
          <w:szCs w:val="28"/>
        </w:rPr>
        <w:t xml:space="preserve"> років</w:t>
      </w:r>
    </w:p>
    <w:p w:rsidR="00E83006" w:rsidRPr="00E83006" w:rsidRDefault="00E83006" w:rsidP="007E5F3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52F82" w:rsidRPr="005F1BCB" w:rsidRDefault="005F1BCB" w:rsidP="005F1BC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52F82">
        <w:rPr>
          <w:rFonts w:ascii="Times New Roman" w:hAnsi="Times New Roman"/>
          <w:sz w:val="28"/>
          <w:szCs w:val="28"/>
        </w:rPr>
        <w:t>Р</w:t>
      </w:r>
      <w:r w:rsidR="00D52F82" w:rsidRPr="00F52272">
        <w:rPr>
          <w:rFonts w:ascii="Times New Roman" w:hAnsi="Times New Roman"/>
          <w:sz w:val="28"/>
          <w:szCs w:val="28"/>
        </w:rPr>
        <w:t>озпорядження</w:t>
      </w:r>
      <w:r w:rsidR="00D52F82">
        <w:rPr>
          <w:rFonts w:ascii="Times New Roman" w:hAnsi="Times New Roman"/>
          <w:sz w:val="28"/>
          <w:szCs w:val="28"/>
        </w:rPr>
        <w:t>м</w:t>
      </w:r>
      <w:r w:rsidR="00D52F82" w:rsidRPr="00F52272">
        <w:rPr>
          <w:rFonts w:ascii="Times New Roman" w:hAnsi="Times New Roman"/>
          <w:sz w:val="28"/>
          <w:szCs w:val="28"/>
        </w:rPr>
        <w:t xml:space="preserve"> райд</w:t>
      </w:r>
      <w:r w:rsidR="00D52F82">
        <w:rPr>
          <w:rFonts w:ascii="Times New Roman" w:hAnsi="Times New Roman"/>
          <w:sz w:val="28"/>
          <w:szCs w:val="28"/>
        </w:rPr>
        <w:t xml:space="preserve">ержадміністрації від </w:t>
      </w:r>
      <w:r w:rsidR="00205005">
        <w:rPr>
          <w:rFonts w:ascii="Times New Roman" w:hAnsi="Times New Roman"/>
          <w:sz w:val="28"/>
          <w:szCs w:val="28"/>
        </w:rPr>
        <w:t>30</w:t>
      </w:r>
      <w:r w:rsidR="00D52F82">
        <w:rPr>
          <w:rFonts w:ascii="Times New Roman" w:hAnsi="Times New Roman"/>
          <w:sz w:val="28"/>
          <w:szCs w:val="28"/>
        </w:rPr>
        <w:t>.0</w:t>
      </w:r>
      <w:r w:rsidR="00D52F82" w:rsidRPr="00D52F82">
        <w:rPr>
          <w:rFonts w:ascii="Times New Roman" w:hAnsi="Times New Roman"/>
          <w:sz w:val="28"/>
          <w:szCs w:val="28"/>
          <w:lang w:val="ru-RU"/>
        </w:rPr>
        <w:t>5</w:t>
      </w:r>
      <w:r w:rsidR="00D52F82">
        <w:rPr>
          <w:rFonts w:ascii="Times New Roman" w:hAnsi="Times New Roman"/>
          <w:sz w:val="28"/>
          <w:szCs w:val="28"/>
        </w:rPr>
        <w:t>.201</w:t>
      </w:r>
      <w:r w:rsidR="009A59C2">
        <w:rPr>
          <w:rFonts w:ascii="Times New Roman" w:hAnsi="Times New Roman"/>
          <w:sz w:val="28"/>
          <w:szCs w:val="28"/>
        </w:rPr>
        <w:t>9</w:t>
      </w:r>
      <w:r w:rsidR="00D52F82" w:rsidRPr="00F52272">
        <w:rPr>
          <w:rFonts w:ascii="Times New Roman" w:hAnsi="Times New Roman"/>
          <w:sz w:val="28"/>
          <w:szCs w:val="28"/>
        </w:rPr>
        <w:t>р</w:t>
      </w:r>
      <w:r w:rsidR="00D52F82">
        <w:rPr>
          <w:rFonts w:ascii="Times New Roman" w:hAnsi="Times New Roman"/>
          <w:sz w:val="28"/>
          <w:szCs w:val="28"/>
        </w:rPr>
        <w:t>.</w:t>
      </w:r>
      <w:r w:rsidR="00D52F82" w:rsidRPr="00F52272">
        <w:rPr>
          <w:rFonts w:ascii="Times New Roman" w:hAnsi="Times New Roman"/>
          <w:sz w:val="28"/>
          <w:szCs w:val="28"/>
        </w:rPr>
        <w:t xml:space="preserve"> №</w:t>
      </w:r>
      <w:r w:rsidR="00205005">
        <w:rPr>
          <w:rFonts w:ascii="Times New Roman" w:hAnsi="Times New Roman"/>
          <w:sz w:val="28"/>
          <w:szCs w:val="28"/>
        </w:rPr>
        <w:t>126</w:t>
      </w:r>
      <w:r w:rsidR="00D52F82" w:rsidRPr="00D52F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2F82" w:rsidRPr="00F52272">
        <w:rPr>
          <w:rFonts w:ascii="Times New Roman" w:hAnsi="Times New Roman"/>
          <w:sz w:val="28"/>
          <w:szCs w:val="28"/>
        </w:rPr>
        <w:t>затверджено першочергові заходи щодо підготовки підприємств житлово-комунального господарства, бюджетних установ району до роботи в осінньо-зимовий період 201</w:t>
      </w:r>
      <w:r w:rsidR="00507C65">
        <w:rPr>
          <w:rFonts w:ascii="Times New Roman" w:hAnsi="Times New Roman"/>
          <w:sz w:val="28"/>
          <w:szCs w:val="28"/>
        </w:rPr>
        <w:t>9</w:t>
      </w:r>
      <w:r w:rsidR="00D52F82" w:rsidRPr="00F52272">
        <w:rPr>
          <w:rFonts w:ascii="Times New Roman" w:hAnsi="Times New Roman"/>
          <w:sz w:val="28"/>
          <w:szCs w:val="28"/>
        </w:rPr>
        <w:t>-20</w:t>
      </w:r>
      <w:r w:rsidR="00507C65">
        <w:rPr>
          <w:rFonts w:ascii="Times New Roman" w:hAnsi="Times New Roman"/>
          <w:sz w:val="28"/>
          <w:szCs w:val="28"/>
        </w:rPr>
        <w:t>20</w:t>
      </w:r>
      <w:r w:rsidR="00D52F82" w:rsidRPr="00F52272">
        <w:rPr>
          <w:rFonts w:ascii="Times New Roman" w:hAnsi="Times New Roman"/>
          <w:sz w:val="28"/>
          <w:szCs w:val="28"/>
        </w:rPr>
        <w:t xml:space="preserve"> років, а також затверджено склад районного оперативного штабу з питань </w:t>
      </w:r>
      <w:r w:rsidR="00E333ED">
        <w:rPr>
          <w:rFonts w:ascii="Times New Roman" w:hAnsi="Times New Roman"/>
          <w:sz w:val="28"/>
          <w:szCs w:val="28"/>
        </w:rPr>
        <w:t xml:space="preserve"> </w:t>
      </w:r>
      <w:r w:rsidR="00D52F82" w:rsidRPr="00F52272">
        <w:rPr>
          <w:rFonts w:ascii="Times New Roman" w:hAnsi="Times New Roman"/>
          <w:sz w:val="28"/>
          <w:szCs w:val="28"/>
        </w:rPr>
        <w:t xml:space="preserve">підготовки  до роботи в осінньо-зимовий період. </w:t>
      </w:r>
    </w:p>
    <w:p w:rsidR="00D52F82" w:rsidRDefault="00D52F82" w:rsidP="00D52F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виконання даного розпорядження бюджетними установами району</w:t>
      </w:r>
      <w:r w:rsidR="00E830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комунальними підприємствами</w:t>
      </w:r>
      <w:r w:rsidR="00E83006">
        <w:rPr>
          <w:rFonts w:ascii="Times New Roman" w:hAnsi="Times New Roman"/>
          <w:sz w:val="28"/>
          <w:szCs w:val="28"/>
        </w:rPr>
        <w:t xml:space="preserve">, виконавчими комітетами сільських та селищних рад </w:t>
      </w:r>
      <w:r>
        <w:rPr>
          <w:rFonts w:ascii="Times New Roman" w:hAnsi="Times New Roman"/>
          <w:sz w:val="28"/>
          <w:szCs w:val="28"/>
        </w:rPr>
        <w:t xml:space="preserve"> розроблені та затверджені </w:t>
      </w:r>
      <w:r w:rsidR="005F1BCB">
        <w:rPr>
          <w:rFonts w:ascii="Times New Roman" w:hAnsi="Times New Roman"/>
          <w:sz w:val="28"/>
          <w:szCs w:val="28"/>
        </w:rPr>
        <w:t>власні заходи</w:t>
      </w:r>
      <w:r>
        <w:rPr>
          <w:rFonts w:ascii="Times New Roman" w:hAnsi="Times New Roman"/>
          <w:sz w:val="28"/>
          <w:szCs w:val="28"/>
        </w:rPr>
        <w:t>.</w:t>
      </w:r>
      <w:r w:rsidR="005F1BCB">
        <w:rPr>
          <w:rFonts w:ascii="Times New Roman" w:hAnsi="Times New Roman"/>
          <w:sz w:val="28"/>
          <w:szCs w:val="28"/>
        </w:rPr>
        <w:t xml:space="preserve"> </w:t>
      </w:r>
    </w:p>
    <w:p w:rsidR="003C456E" w:rsidRDefault="00D52F82" w:rsidP="003C456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52F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5F3F">
        <w:rPr>
          <w:rFonts w:ascii="Times New Roman" w:hAnsi="Times New Roman"/>
          <w:sz w:val="28"/>
          <w:szCs w:val="28"/>
          <w:lang w:val="ru-RU"/>
        </w:rPr>
        <w:tab/>
      </w:r>
      <w:r w:rsidR="003C456E" w:rsidRPr="003C456E">
        <w:rPr>
          <w:rFonts w:ascii="Times New Roman" w:hAnsi="Times New Roman"/>
          <w:sz w:val="28"/>
          <w:szCs w:val="28"/>
        </w:rPr>
        <w:t xml:space="preserve">Для успішного проведення опалювального періоду бюджетними установами району у поточному році проведено комплекс відповідних заходів. Зокрема, здійснено ремонтні роботи із застосуванням енергозберігаючих технологій в закладах культури району сіл Нижня </w:t>
      </w:r>
      <w:proofErr w:type="spellStart"/>
      <w:r w:rsidR="006B19B1">
        <w:rPr>
          <w:rFonts w:ascii="Times New Roman" w:hAnsi="Times New Roman"/>
          <w:sz w:val="28"/>
          <w:szCs w:val="28"/>
        </w:rPr>
        <w:t>Велесниця</w:t>
      </w:r>
      <w:proofErr w:type="spellEnd"/>
      <w:r w:rsidR="006B19B1">
        <w:rPr>
          <w:rFonts w:ascii="Times New Roman" w:hAnsi="Times New Roman"/>
          <w:sz w:val="28"/>
          <w:szCs w:val="28"/>
        </w:rPr>
        <w:t>, Ковалівка, Лісна Сло</w:t>
      </w:r>
      <w:r w:rsidR="003C456E" w:rsidRPr="003C456E">
        <w:rPr>
          <w:rFonts w:ascii="Times New Roman" w:hAnsi="Times New Roman"/>
          <w:sz w:val="28"/>
          <w:szCs w:val="28"/>
        </w:rPr>
        <w:t xml:space="preserve">бідка (заміна вікон та перекриття даху). Проведено капітальний ремонт систем опалення в </w:t>
      </w:r>
      <w:proofErr w:type="spellStart"/>
      <w:r w:rsidR="003C456E" w:rsidRPr="003C456E">
        <w:rPr>
          <w:rFonts w:ascii="Times New Roman" w:hAnsi="Times New Roman"/>
          <w:sz w:val="28"/>
          <w:szCs w:val="28"/>
        </w:rPr>
        <w:t>Торговицькому</w:t>
      </w:r>
      <w:proofErr w:type="spellEnd"/>
      <w:r w:rsidR="003C456E" w:rsidRPr="003C45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C456E" w:rsidRPr="003C456E">
        <w:rPr>
          <w:rFonts w:ascii="Times New Roman" w:hAnsi="Times New Roman"/>
          <w:sz w:val="28"/>
          <w:szCs w:val="28"/>
        </w:rPr>
        <w:t>Воронському</w:t>
      </w:r>
      <w:proofErr w:type="spellEnd"/>
      <w:r w:rsidR="003C456E" w:rsidRPr="003C45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3C456E" w:rsidRPr="003C456E">
        <w:rPr>
          <w:rFonts w:ascii="Times New Roman" w:hAnsi="Times New Roman"/>
          <w:sz w:val="28"/>
          <w:szCs w:val="28"/>
        </w:rPr>
        <w:t>Виноградському</w:t>
      </w:r>
      <w:proofErr w:type="spellEnd"/>
      <w:r w:rsidR="003C456E" w:rsidRPr="003C456E">
        <w:rPr>
          <w:rFonts w:ascii="Times New Roman" w:hAnsi="Times New Roman"/>
          <w:sz w:val="28"/>
          <w:szCs w:val="28"/>
        </w:rPr>
        <w:t xml:space="preserve"> ліцеях, замінено вікна та двері на металопластикові в </w:t>
      </w:r>
      <w:proofErr w:type="spellStart"/>
      <w:r w:rsidR="003C456E" w:rsidRPr="003C456E">
        <w:rPr>
          <w:rFonts w:ascii="Times New Roman" w:hAnsi="Times New Roman"/>
          <w:sz w:val="28"/>
          <w:szCs w:val="28"/>
        </w:rPr>
        <w:t>Гвіздецькому</w:t>
      </w:r>
      <w:proofErr w:type="spellEnd"/>
      <w:r w:rsidR="003C456E" w:rsidRPr="003C45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C456E" w:rsidRPr="003C456E">
        <w:rPr>
          <w:rFonts w:ascii="Times New Roman" w:hAnsi="Times New Roman"/>
          <w:sz w:val="28"/>
          <w:szCs w:val="28"/>
        </w:rPr>
        <w:t>Воронському</w:t>
      </w:r>
      <w:proofErr w:type="spellEnd"/>
      <w:r w:rsidR="003C456E" w:rsidRPr="003C456E">
        <w:rPr>
          <w:rFonts w:ascii="Times New Roman" w:hAnsi="Times New Roman"/>
          <w:sz w:val="28"/>
          <w:szCs w:val="28"/>
        </w:rPr>
        <w:t xml:space="preserve"> ліцеях, </w:t>
      </w:r>
      <w:proofErr w:type="spellStart"/>
      <w:r w:rsidR="003C456E" w:rsidRPr="003C456E">
        <w:rPr>
          <w:rFonts w:ascii="Times New Roman" w:hAnsi="Times New Roman"/>
          <w:sz w:val="28"/>
          <w:szCs w:val="28"/>
        </w:rPr>
        <w:t>Загайпільській</w:t>
      </w:r>
      <w:proofErr w:type="spellEnd"/>
      <w:r w:rsidR="003C456E" w:rsidRPr="003C456E">
        <w:rPr>
          <w:rFonts w:ascii="Times New Roman" w:hAnsi="Times New Roman"/>
          <w:sz w:val="28"/>
          <w:szCs w:val="28"/>
        </w:rPr>
        <w:t xml:space="preserve">  та </w:t>
      </w:r>
      <w:proofErr w:type="spellStart"/>
      <w:r w:rsidR="003C456E" w:rsidRPr="003C456E">
        <w:rPr>
          <w:rFonts w:ascii="Times New Roman" w:hAnsi="Times New Roman"/>
          <w:sz w:val="28"/>
          <w:szCs w:val="28"/>
        </w:rPr>
        <w:t>Черемхівській</w:t>
      </w:r>
      <w:proofErr w:type="spellEnd"/>
      <w:r w:rsidR="003C456E" w:rsidRPr="003C456E">
        <w:rPr>
          <w:rFonts w:ascii="Times New Roman" w:hAnsi="Times New Roman"/>
          <w:sz w:val="28"/>
          <w:szCs w:val="28"/>
        </w:rPr>
        <w:t xml:space="preserve"> гімназіях. Здійснено капітальний ремонт із заміною вікон та дверей у пологовому будинку та педіатричному відділенні Коломийської дитячої лікарні.</w:t>
      </w:r>
      <w:r w:rsidR="003C45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456E">
        <w:rPr>
          <w:rFonts w:ascii="Times New Roman" w:hAnsi="Times New Roman"/>
          <w:sz w:val="28"/>
          <w:szCs w:val="28"/>
          <w:lang w:val="ru-RU"/>
        </w:rPr>
        <w:t>Продовжуються</w:t>
      </w:r>
      <w:proofErr w:type="spellEnd"/>
      <w:r w:rsidR="003C456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456E">
        <w:rPr>
          <w:rFonts w:ascii="Times New Roman" w:hAnsi="Times New Roman"/>
          <w:sz w:val="28"/>
          <w:szCs w:val="28"/>
          <w:lang w:val="ru-RU"/>
        </w:rPr>
        <w:t>ремонтні</w:t>
      </w:r>
      <w:proofErr w:type="spellEnd"/>
      <w:r w:rsidR="003C456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456E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="003C456E">
        <w:rPr>
          <w:rFonts w:ascii="Times New Roman" w:hAnsi="Times New Roman"/>
          <w:sz w:val="28"/>
          <w:szCs w:val="28"/>
          <w:lang w:val="ru-RU"/>
        </w:rPr>
        <w:t xml:space="preserve"> систем </w:t>
      </w:r>
      <w:proofErr w:type="spellStart"/>
      <w:r w:rsidR="003C456E">
        <w:rPr>
          <w:rFonts w:ascii="Times New Roman" w:hAnsi="Times New Roman"/>
          <w:sz w:val="28"/>
          <w:szCs w:val="28"/>
          <w:lang w:val="ru-RU"/>
        </w:rPr>
        <w:t>опалення</w:t>
      </w:r>
      <w:proofErr w:type="spellEnd"/>
      <w:r w:rsidR="003C456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3C456E">
        <w:rPr>
          <w:rFonts w:ascii="Times New Roman" w:hAnsi="Times New Roman"/>
          <w:sz w:val="28"/>
          <w:szCs w:val="28"/>
          <w:lang w:val="ru-RU"/>
        </w:rPr>
        <w:t>водопостачання</w:t>
      </w:r>
      <w:proofErr w:type="spellEnd"/>
      <w:r w:rsidR="003C456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3C456E">
        <w:rPr>
          <w:rFonts w:ascii="Times New Roman" w:hAnsi="Times New Roman"/>
          <w:sz w:val="28"/>
          <w:szCs w:val="28"/>
          <w:lang w:val="ru-RU"/>
        </w:rPr>
        <w:t>водовідведення</w:t>
      </w:r>
      <w:proofErr w:type="spellEnd"/>
      <w:r w:rsidR="003C456E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3C456E">
        <w:rPr>
          <w:rFonts w:ascii="Times New Roman" w:hAnsi="Times New Roman"/>
          <w:sz w:val="28"/>
          <w:szCs w:val="28"/>
          <w:lang w:val="ru-RU"/>
        </w:rPr>
        <w:t>освітлення</w:t>
      </w:r>
      <w:proofErr w:type="spellEnd"/>
      <w:r w:rsidR="003C456E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3C456E">
        <w:rPr>
          <w:rFonts w:ascii="Times New Roman" w:hAnsi="Times New Roman"/>
          <w:sz w:val="28"/>
          <w:szCs w:val="28"/>
          <w:lang w:val="ru-RU"/>
        </w:rPr>
        <w:t>амбулаторії</w:t>
      </w:r>
      <w:proofErr w:type="spellEnd"/>
      <w:r w:rsidR="003C456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456E">
        <w:rPr>
          <w:rFonts w:ascii="Times New Roman" w:hAnsi="Times New Roman"/>
          <w:sz w:val="28"/>
          <w:szCs w:val="28"/>
          <w:lang w:val="ru-RU"/>
        </w:rPr>
        <w:t>загальної</w:t>
      </w:r>
      <w:proofErr w:type="spellEnd"/>
      <w:r w:rsidR="003C456E">
        <w:rPr>
          <w:rFonts w:ascii="Times New Roman" w:hAnsi="Times New Roman"/>
          <w:sz w:val="28"/>
          <w:szCs w:val="28"/>
          <w:lang w:val="ru-RU"/>
        </w:rPr>
        <w:t xml:space="preserve"> практики </w:t>
      </w:r>
      <w:proofErr w:type="spellStart"/>
      <w:r w:rsidR="003C456E">
        <w:rPr>
          <w:rFonts w:ascii="Times New Roman" w:hAnsi="Times New Roman"/>
          <w:sz w:val="28"/>
          <w:szCs w:val="28"/>
          <w:lang w:val="ru-RU"/>
        </w:rPr>
        <w:t>сімейної</w:t>
      </w:r>
      <w:proofErr w:type="spellEnd"/>
      <w:r w:rsidR="003C456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456E">
        <w:rPr>
          <w:rFonts w:ascii="Times New Roman" w:hAnsi="Times New Roman"/>
          <w:sz w:val="28"/>
          <w:szCs w:val="28"/>
          <w:lang w:val="ru-RU"/>
        </w:rPr>
        <w:t>медицини</w:t>
      </w:r>
      <w:proofErr w:type="spellEnd"/>
      <w:r w:rsidR="003C456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456E">
        <w:rPr>
          <w:rFonts w:ascii="Times New Roman" w:hAnsi="Times New Roman"/>
          <w:sz w:val="28"/>
          <w:szCs w:val="28"/>
          <w:lang w:val="ru-RU"/>
        </w:rPr>
        <w:t>с-ща</w:t>
      </w:r>
      <w:proofErr w:type="spellEnd"/>
      <w:r w:rsidR="003C456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456E">
        <w:rPr>
          <w:rFonts w:ascii="Times New Roman" w:hAnsi="Times New Roman"/>
          <w:sz w:val="28"/>
          <w:szCs w:val="28"/>
          <w:lang w:val="ru-RU"/>
        </w:rPr>
        <w:t>Отинія</w:t>
      </w:r>
      <w:proofErr w:type="spellEnd"/>
      <w:r w:rsidR="003C456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C456E" w:rsidRPr="003C456E" w:rsidRDefault="003C456E" w:rsidP="003C45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456E">
        <w:rPr>
          <w:rFonts w:ascii="Times New Roman" w:hAnsi="Times New Roman"/>
          <w:sz w:val="28"/>
          <w:szCs w:val="28"/>
        </w:rPr>
        <w:tab/>
      </w:r>
      <w:proofErr w:type="spellStart"/>
      <w:r w:rsidRPr="003C456E">
        <w:rPr>
          <w:rFonts w:ascii="Times New Roman" w:hAnsi="Times New Roman"/>
          <w:sz w:val="28"/>
          <w:szCs w:val="28"/>
          <w:lang w:val="ru-RU"/>
        </w:rPr>
        <w:t>Бюджетними</w:t>
      </w:r>
      <w:proofErr w:type="spellEnd"/>
      <w:r w:rsidRPr="003C456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C456E">
        <w:rPr>
          <w:rFonts w:ascii="Times New Roman" w:hAnsi="Times New Roman"/>
          <w:sz w:val="28"/>
          <w:szCs w:val="28"/>
          <w:lang w:val="ru-RU"/>
        </w:rPr>
        <w:t>установами</w:t>
      </w:r>
      <w:proofErr w:type="spellEnd"/>
      <w:r w:rsidRPr="003C456E">
        <w:rPr>
          <w:rFonts w:ascii="Times New Roman" w:hAnsi="Times New Roman"/>
          <w:sz w:val="28"/>
          <w:szCs w:val="28"/>
          <w:lang w:val="ru-RU"/>
        </w:rPr>
        <w:t xml:space="preserve"> району </w:t>
      </w:r>
      <w:r w:rsidRPr="003C45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456E">
        <w:rPr>
          <w:rFonts w:ascii="Times New Roman" w:hAnsi="Times New Roman"/>
          <w:sz w:val="28"/>
          <w:szCs w:val="28"/>
        </w:rPr>
        <w:t>п</w:t>
      </w:r>
      <w:proofErr w:type="gramEnd"/>
      <w:r w:rsidRPr="003C456E">
        <w:rPr>
          <w:rFonts w:ascii="Times New Roman" w:hAnsi="Times New Roman"/>
          <w:sz w:val="28"/>
          <w:szCs w:val="28"/>
        </w:rPr>
        <w:t>ідготовлено до роботи 16 котелень, які працюють на альтернативному виді палива (дровах) та 15 котелень, які працюють на природному газі.  Навчання та переатестація операторів газових котелень бюджетних установ району запланован</w:t>
      </w:r>
      <w:r w:rsidR="008A38F3">
        <w:rPr>
          <w:rFonts w:ascii="Times New Roman" w:hAnsi="Times New Roman"/>
          <w:sz w:val="28"/>
          <w:szCs w:val="28"/>
        </w:rPr>
        <w:t>і</w:t>
      </w:r>
      <w:r w:rsidRPr="003C456E">
        <w:rPr>
          <w:rFonts w:ascii="Times New Roman" w:hAnsi="Times New Roman"/>
          <w:sz w:val="28"/>
          <w:szCs w:val="28"/>
        </w:rPr>
        <w:t xml:space="preserve"> на другу половину вересня та початок жовтня поточного року. </w:t>
      </w:r>
    </w:p>
    <w:p w:rsidR="007B2708" w:rsidRDefault="00E83006" w:rsidP="007B27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1EC3" w:rsidRPr="00380E05">
        <w:rPr>
          <w:rFonts w:ascii="Times New Roman" w:hAnsi="Times New Roman"/>
          <w:color w:val="000000"/>
          <w:sz w:val="28"/>
          <w:szCs w:val="28"/>
        </w:rPr>
        <w:t>Через відсутність кошторисних призначень</w:t>
      </w:r>
      <w:r w:rsidR="009A59C2">
        <w:rPr>
          <w:rFonts w:ascii="Times New Roman" w:hAnsi="Times New Roman"/>
          <w:color w:val="000000"/>
          <w:sz w:val="28"/>
          <w:szCs w:val="28"/>
        </w:rPr>
        <w:t>,</w:t>
      </w:r>
      <w:r w:rsidR="00841EC3" w:rsidRPr="00380E05">
        <w:rPr>
          <w:rFonts w:ascii="Times New Roman" w:hAnsi="Times New Roman"/>
          <w:color w:val="000000"/>
          <w:sz w:val="28"/>
          <w:szCs w:val="28"/>
        </w:rPr>
        <w:t xml:space="preserve"> станом на 0</w:t>
      </w:r>
      <w:r w:rsidR="00841EC3">
        <w:rPr>
          <w:rFonts w:ascii="Times New Roman" w:hAnsi="Times New Roman"/>
          <w:color w:val="000000"/>
          <w:sz w:val="28"/>
          <w:szCs w:val="28"/>
        </w:rPr>
        <w:t>1</w:t>
      </w:r>
      <w:r w:rsidR="00841EC3" w:rsidRPr="00380E05">
        <w:rPr>
          <w:rFonts w:ascii="Times New Roman" w:hAnsi="Times New Roman"/>
          <w:color w:val="000000"/>
          <w:sz w:val="28"/>
          <w:szCs w:val="28"/>
        </w:rPr>
        <w:t>.0</w:t>
      </w:r>
      <w:r w:rsidR="00841EC3">
        <w:rPr>
          <w:rFonts w:ascii="Times New Roman" w:hAnsi="Times New Roman"/>
          <w:color w:val="000000"/>
          <w:sz w:val="28"/>
          <w:szCs w:val="28"/>
        </w:rPr>
        <w:t>9</w:t>
      </w:r>
      <w:r w:rsidR="00841EC3" w:rsidRPr="00380E05">
        <w:rPr>
          <w:rFonts w:ascii="Times New Roman" w:hAnsi="Times New Roman"/>
          <w:color w:val="000000"/>
          <w:sz w:val="28"/>
          <w:szCs w:val="28"/>
        </w:rPr>
        <w:t>.201</w:t>
      </w:r>
      <w:r w:rsidR="009E6AF3">
        <w:rPr>
          <w:rFonts w:ascii="Times New Roman" w:hAnsi="Times New Roman"/>
          <w:color w:val="000000"/>
          <w:sz w:val="28"/>
          <w:szCs w:val="28"/>
        </w:rPr>
        <w:t>9</w:t>
      </w:r>
      <w:r w:rsidR="00841EC3" w:rsidRPr="00380E05">
        <w:rPr>
          <w:rFonts w:ascii="Times New Roman" w:hAnsi="Times New Roman"/>
          <w:color w:val="000000"/>
          <w:sz w:val="28"/>
          <w:szCs w:val="28"/>
        </w:rPr>
        <w:t xml:space="preserve"> року</w:t>
      </w:r>
      <w:r w:rsidR="009A59C2">
        <w:rPr>
          <w:rFonts w:ascii="Times New Roman" w:hAnsi="Times New Roman"/>
          <w:color w:val="000000"/>
          <w:sz w:val="28"/>
          <w:szCs w:val="28"/>
        </w:rPr>
        <w:t>,</w:t>
      </w:r>
      <w:r w:rsidR="00841EC3" w:rsidRPr="00380E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0BBE">
        <w:rPr>
          <w:rFonts w:ascii="Times New Roman" w:hAnsi="Times New Roman"/>
          <w:color w:val="000000"/>
          <w:sz w:val="28"/>
          <w:szCs w:val="28"/>
        </w:rPr>
        <w:t>зареєстрована кредиторська</w:t>
      </w:r>
      <w:r w:rsidR="009F3C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1EC3" w:rsidRPr="00380E05">
        <w:rPr>
          <w:rFonts w:ascii="Times New Roman" w:hAnsi="Times New Roman"/>
          <w:color w:val="000000"/>
          <w:sz w:val="28"/>
          <w:szCs w:val="28"/>
        </w:rPr>
        <w:t>заборгованість бюджетних установ району за спожиті енергоносії</w:t>
      </w:r>
      <w:r w:rsidR="00A701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1EC3" w:rsidRPr="00380E05">
        <w:rPr>
          <w:rFonts w:ascii="Times New Roman" w:hAnsi="Times New Roman"/>
          <w:color w:val="000000"/>
          <w:sz w:val="28"/>
          <w:szCs w:val="28"/>
        </w:rPr>
        <w:t xml:space="preserve">складає </w:t>
      </w:r>
      <w:r w:rsidR="00841EC3">
        <w:rPr>
          <w:rFonts w:ascii="Times New Roman" w:hAnsi="Times New Roman"/>
          <w:color w:val="000000"/>
          <w:sz w:val="28"/>
          <w:szCs w:val="28"/>
        </w:rPr>
        <w:t>1</w:t>
      </w:r>
      <w:r w:rsidR="00D77368">
        <w:rPr>
          <w:rFonts w:ascii="Times New Roman" w:hAnsi="Times New Roman"/>
          <w:color w:val="000000"/>
          <w:sz w:val="28"/>
          <w:szCs w:val="28"/>
        </w:rPr>
        <w:t>79,8</w:t>
      </w:r>
      <w:r w:rsidR="00841EC3" w:rsidRPr="00380E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41EC3" w:rsidRPr="00380E05">
        <w:rPr>
          <w:rFonts w:ascii="Times New Roman" w:hAnsi="Times New Roman"/>
          <w:color w:val="000000"/>
          <w:sz w:val="28"/>
          <w:szCs w:val="28"/>
        </w:rPr>
        <w:t>тис.грн</w:t>
      </w:r>
      <w:proofErr w:type="spellEnd"/>
      <w:r w:rsidR="00841EC3">
        <w:rPr>
          <w:rFonts w:ascii="Times New Roman" w:hAnsi="Times New Roman"/>
          <w:color w:val="000000"/>
          <w:sz w:val="28"/>
          <w:szCs w:val="28"/>
        </w:rPr>
        <w:t xml:space="preserve">., а саме по </w:t>
      </w:r>
      <w:r w:rsidR="004E30C4" w:rsidRPr="004E30C4">
        <w:rPr>
          <w:rFonts w:ascii="Times New Roman" w:hAnsi="Times New Roman"/>
          <w:sz w:val="28"/>
          <w:szCs w:val="28"/>
        </w:rPr>
        <w:t>комунальному некомерційному  підприємств</w:t>
      </w:r>
      <w:r w:rsidR="003709EB">
        <w:rPr>
          <w:rFonts w:ascii="Times New Roman" w:hAnsi="Times New Roman"/>
          <w:sz w:val="28"/>
          <w:szCs w:val="28"/>
        </w:rPr>
        <w:t>у</w:t>
      </w:r>
      <w:r w:rsidR="004E30C4" w:rsidRPr="004E30C4">
        <w:rPr>
          <w:rFonts w:ascii="Times New Roman" w:hAnsi="Times New Roman"/>
          <w:sz w:val="28"/>
          <w:szCs w:val="28"/>
        </w:rPr>
        <w:t xml:space="preserve"> «Коломийська центральна районна лікарня» Коломийської районної ради</w:t>
      </w:r>
      <w:r w:rsidR="004E30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1EC3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A701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1EC3">
        <w:rPr>
          <w:rFonts w:ascii="Times New Roman" w:hAnsi="Times New Roman"/>
          <w:color w:val="000000"/>
          <w:sz w:val="28"/>
          <w:szCs w:val="28"/>
        </w:rPr>
        <w:t>1</w:t>
      </w:r>
      <w:r w:rsidR="00284A48">
        <w:rPr>
          <w:rFonts w:ascii="Times New Roman" w:hAnsi="Times New Roman"/>
          <w:color w:val="000000"/>
          <w:sz w:val="28"/>
          <w:szCs w:val="28"/>
        </w:rPr>
        <w:t>75,4</w:t>
      </w:r>
      <w:r w:rsidR="00841E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41EC3">
        <w:rPr>
          <w:rFonts w:ascii="Times New Roman" w:hAnsi="Times New Roman"/>
          <w:color w:val="000000"/>
          <w:sz w:val="28"/>
          <w:szCs w:val="28"/>
        </w:rPr>
        <w:t>тис.грн</w:t>
      </w:r>
      <w:proofErr w:type="spellEnd"/>
      <w:r w:rsidR="00841EC3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r w:rsidR="00841EC3">
        <w:rPr>
          <w:rFonts w:ascii="Times New Roman" w:hAnsi="Times New Roman"/>
          <w:color w:val="000000"/>
          <w:sz w:val="28"/>
          <w:szCs w:val="28"/>
        </w:rPr>
        <w:t>Отинійській</w:t>
      </w:r>
      <w:proofErr w:type="spellEnd"/>
      <w:r w:rsidR="00841EC3">
        <w:rPr>
          <w:rFonts w:ascii="Times New Roman" w:hAnsi="Times New Roman"/>
          <w:color w:val="000000"/>
          <w:sz w:val="28"/>
          <w:szCs w:val="28"/>
        </w:rPr>
        <w:t xml:space="preserve"> районній лікарні </w:t>
      </w:r>
      <w:r w:rsidR="004E30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1EC3">
        <w:rPr>
          <w:rFonts w:ascii="Times New Roman" w:hAnsi="Times New Roman"/>
          <w:color w:val="000000"/>
          <w:sz w:val="28"/>
          <w:szCs w:val="28"/>
        </w:rPr>
        <w:t xml:space="preserve">№1 - </w:t>
      </w:r>
      <w:r w:rsidR="00284A48">
        <w:rPr>
          <w:rFonts w:ascii="Times New Roman" w:hAnsi="Times New Roman"/>
          <w:color w:val="000000"/>
          <w:sz w:val="28"/>
          <w:szCs w:val="28"/>
        </w:rPr>
        <w:t>4,4</w:t>
      </w:r>
      <w:r w:rsidR="00841EC3" w:rsidRPr="00380E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41EC3" w:rsidRPr="00380E05">
        <w:rPr>
          <w:rFonts w:ascii="Times New Roman" w:hAnsi="Times New Roman"/>
          <w:color w:val="000000"/>
          <w:sz w:val="28"/>
          <w:szCs w:val="28"/>
        </w:rPr>
        <w:t>тис.грн</w:t>
      </w:r>
      <w:proofErr w:type="spellEnd"/>
      <w:r w:rsidR="00841EC3">
        <w:rPr>
          <w:rFonts w:ascii="Times New Roman" w:hAnsi="Times New Roman"/>
          <w:color w:val="000000"/>
          <w:sz w:val="28"/>
          <w:szCs w:val="28"/>
        </w:rPr>
        <w:t>.</w:t>
      </w:r>
      <w:r w:rsidR="00284A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2708" w:rsidRPr="00F52272">
        <w:rPr>
          <w:rFonts w:ascii="Times New Roman" w:hAnsi="Times New Roman"/>
          <w:sz w:val="28"/>
          <w:szCs w:val="28"/>
        </w:rPr>
        <w:t xml:space="preserve">Фінансування видатків за спожиті енергоносії та інші захищені статті видатків </w:t>
      </w:r>
      <w:r w:rsidR="007B2708">
        <w:rPr>
          <w:rFonts w:ascii="Times New Roman" w:hAnsi="Times New Roman"/>
          <w:sz w:val="28"/>
          <w:szCs w:val="28"/>
        </w:rPr>
        <w:t>проводяться</w:t>
      </w:r>
      <w:r w:rsidR="007B2708" w:rsidRPr="00F52272">
        <w:rPr>
          <w:rFonts w:ascii="Times New Roman" w:hAnsi="Times New Roman"/>
          <w:sz w:val="28"/>
          <w:szCs w:val="28"/>
        </w:rPr>
        <w:t xml:space="preserve"> в першочерговому порядку. Керівниками бюджетних установ здійснюється постійний контроль за дотриманням лімітів енергоспоживання та його щоденний моніторинг.</w:t>
      </w:r>
    </w:p>
    <w:p w:rsidR="004E30C4" w:rsidRDefault="007B2708" w:rsidP="0055375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9E3EE2" w:rsidRDefault="009E3EE2" w:rsidP="004E30C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30C4" w:rsidRDefault="004E30C4" w:rsidP="004E30C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</w:t>
      </w:r>
    </w:p>
    <w:p w:rsidR="004E30C4" w:rsidRDefault="004E30C4" w:rsidP="004E30C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47635" w:rsidRDefault="004E30C4" w:rsidP="005537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32958" w:rsidRPr="00B32958">
        <w:rPr>
          <w:rFonts w:ascii="Times New Roman" w:hAnsi="Times New Roman"/>
          <w:sz w:val="28"/>
          <w:szCs w:val="28"/>
        </w:rPr>
        <w:t xml:space="preserve">На виконання постанови Національної комісії, що здійснює державне регулювання у сферах енергетики та комунальних послуг (НКРЕКП) від 30.09.2015 №2494 «Про затвердження Кодексу </w:t>
      </w:r>
      <w:proofErr w:type="spellStart"/>
      <w:r w:rsidR="00B32958" w:rsidRPr="00B32958">
        <w:rPr>
          <w:rFonts w:ascii="Times New Roman" w:hAnsi="Times New Roman"/>
          <w:sz w:val="28"/>
          <w:szCs w:val="28"/>
        </w:rPr>
        <w:t>газорозпридільних</w:t>
      </w:r>
      <w:proofErr w:type="spellEnd"/>
      <w:r w:rsidR="00B32958" w:rsidRPr="00B32958">
        <w:rPr>
          <w:rFonts w:ascii="Times New Roman" w:hAnsi="Times New Roman"/>
          <w:sz w:val="28"/>
          <w:szCs w:val="28"/>
        </w:rPr>
        <w:t xml:space="preserve"> систем» бюджетні заклади району продовжують проведення робіт щодо облаштування   власних комерційних вузлів обліку природного</w:t>
      </w:r>
      <w:r w:rsidR="00B32958" w:rsidRPr="00B32958">
        <w:rPr>
          <w:rFonts w:ascii="Times New Roman" w:hAnsi="Times New Roman"/>
        </w:rPr>
        <w:t xml:space="preserve"> </w:t>
      </w:r>
      <w:r w:rsidR="00B32958" w:rsidRPr="00B32958">
        <w:rPr>
          <w:rFonts w:ascii="Times New Roman" w:hAnsi="Times New Roman"/>
          <w:sz w:val="28"/>
          <w:szCs w:val="28"/>
        </w:rPr>
        <w:t>газу засобами дистанційної передачі даних.</w:t>
      </w:r>
      <w:r w:rsidR="00B32958">
        <w:rPr>
          <w:rFonts w:ascii="Times New Roman" w:hAnsi="Times New Roman"/>
          <w:sz w:val="28"/>
          <w:szCs w:val="28"/>
        </w:rPr>
        <w:t xml:space="preserve"> </w:t>
      </w:r>
      <w:r w:rsidR="00E47635">
        <w:rPr>
          <w:rFonts w:ascii="Times New Roman" w:hAnsi="Times New Roman"/>
          <w:sz w:val="28"/>
          <w:szCs w:val="28"/>
        </w:rPr>
        <w:t xml:space="preserve">Станом на </w:t>
      </w:r>
      <w:r w:rsidR="00A70182">
        <w:rPr>
          <w:rFonts w:ascii="Times New Roman" w:hAnsi="Times New Roman"/>
          <w:sz w:val="28"/>
          <w:szCs w:val="28"/>
        </w:rPr>
        <w:t>16</w:t>
      </w:r>
      <w:r w:rsidR="00E47635">
        <w:rPr>
          <w:rFonts w:ascii="Times New Roman" w:hAnsi="Times New Roman"/>
          <w:sz w:val="28"/>
          <w:szCs w:val="28"/>
        </w:rPr>
        <w:t xml:space="preserve">.09.2019 року засобами дистанційної передачі даних, згідно вимог,  </w:t>
      </w:r>
      <w:proofErr w:type="spellStart"/>
      <w:r w:rsidR="00E47635">
        <w:rPr>
          <w:rFonts w:ascii="Times New Roman" w:hAnsi="Times New Roman"/>
          <w:sz w:val="28"/>
          <w:szCs w:val="28"/>
        </w:rPr>
        <w:t>облаштовано</w:t>
      </w:r>
      <w:proofErr w:type="spellEnd"/>
      <w:r w:rsidR="00E47635">
        <w:rPr>
          <w:rFonts w:ascii="Times New Roman" w:hAnsi="Times New Roman"/>
          <w:sz w:val="28"/>
          <w:szCs w:val="28"/>
        </w:rPr>
        <w:t xml:space="preserve"> ко</w:t>
      </w:r>
      <w:r w:rsidR="00E43522" w:rsidRPr="00B32958">
        <w:rPr>
          <w:rFonts w:ascii="Times New Roman" w:hAnsi="Times New Roman"/>
          <w:sz w:val="28"/>
          <w:szCs w:val="28"/>
        </w:rPr>
        <w:t>мерційни</w:t>
      </w:r>
      <w:r w:rsidR="00E43522">
        <w:rPr>
          <w:rFonts w:ascii="Times New Roman" w:hAnsi="Times New Roman"/>
          <w:sz w:val="28"/>
          <w:szCs w:val="28"/>
        </w:rPr>
        <w:t>й</w:t>
      </w:r>
      <w:r w:rsidR="00E43522" w:rsidRPr="00B32958">
        <w:rPr>
          <w:rFonts w:ascii="Times New Roman" w:hAnsi="Times New Roman"/>
          <w:sz w:val="28"/>
          <w:szCs w:val="28"/>
        </w:rPr>
        <w:t xml:space="preserve"> вуз</w:t>
      </w:r>
      <w:r w:rsidR="00E43522">
        <w:rPr>
          <w:rFonts w:ascii="Times New Roman" w:hAnsi="Times New Roman"/>
          <w:sz w:val="28"/>
          <w:szCs w:val="28"/>
        </w:rPr>
        <w:t xml:space="preserve">ол </w:t>
      </w:r>
      <w:r w:rsidR="00E43522" w:rsidRPr="00B32958">
        <w:rPr>
          <w:rFonts w:ascii="Times New Roman" w:hAnsi="Times New Roman"/>
          <w:sz w:val="28"/>
          <w:szCs w:val="28"/>
        </w:rPr>
        <w:t>обліку природного</w:t>
      </w:r>
      <w:r w:rsidR="00E43522" w:rsidRPr="00B32958">
        <w:rPr>
          <w:rFonts w:ascii="Times New Roman" w:hAnsi="Times New Roman"/>
        </w:rPr>
        <w:t xml:space="preserve"> </w:t>
      </w:r>
      <w:r w:rsidR="00E43522" w:rsidRPr="00B32958">
        <w:rPr>
          <w:rFonts w:ascii="Times New Roman" w:hAnsi="Times New Roman"/>
          <w:sz w:val="28"/>
          <w:szCs w:val="28"/>
        </w:rPr>
        <w:t xml:space="preserve">газу </w:t>
      </w:r>
      <w:r w:rsidR="00E43522">
        <w:rPr>
          <w:rFonts w:ascii="Times New Roman" w:hAnsi="Times New Roman"/>
          <w:sz w:val="28"/>
          <w:szCs w:val="28"/>
        </w:rPr>
        <w:t xml:space="preserve">в амбулаторії загальної практики сімейної медицини </w:t>
      </w:r>
      <w:proofErr w:type="spellStart"/>
      <w:r w:rsidR="00E43522">
        <w:rPr>
          <w:rFonts w:ascii="Times New Roman" w:hAnsi="Times New Roman"/>
          <w:sz w:val="28"/>
          <w:szCs w:val="28"/>
        </w:rPr>
        <w:t>с.Струпків</w:t>
      </w:r>
      <w:proofErr w:type="spellEnd"/>
      <w:r w:rsidR="00D45C5D">
        <w:rPr>
          <w:rFonts w:ascii="Times New Roman" w:hAnsi="Times New Roman"/>
          <w:sz w:val="28"/>
          <w:szCs w:val="28"/>
        </w:rPr>
        <w:t xml:space="preserve"> </w:t>
      </w:r>
      <w:r w:rsidR="00E43522">
        <w:rPr>
          <w:rFonts w:ascii="Times New Roman" w:hAnsi="Times New Roman"/>
          <w:sz w:val="28"/>
          <w:szCs w:val="28"/>
        </w:rPr>
        <w:t>(</w:t>
      </w:r>
      <w:r w:rsidR="00E47635">
        <w:rPr>
          <w:rFonts w:ascii="Times New Roman" w:hAnsi="Times New Roman"/>
          <w:sz w:val="28"/>
          <w:szCs w:val="28"/>
        </w:rPr>
        <w:t xml:space="preserve">вартість складає </w:t>
      </w:r>
      <w:r w:rsidR="00560BBE">
        <w:rPr>
          <w:rFonts w:ascii="Times New Roman" w:hAnsi="Times New Roman"/>
          <w:sz w:val="28"/>
          <w:szCs w:val="28"/>
        </w:rPr>
        <w:t>25,0</w:t>
      </w:r>
      <w:r w:rsidR="00E43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3522">
        <w:rPr>
          <w:rFonts w:ascii="Times New Roman" w:hAnsi="Times New Roman"/>
          <w:sz w:val="28"/>
          <w:szCs w:val="28"/>
        </w:rPr>
        <w:t>тис.грн</w:t>
      </w:r>
      <w:proofErr w:type="spellEnd"/>
      <w:r w:rsidR="00E43522">
        <w:rPr>
          <w:rFonts w:ascii="Times New Roman" w:hAnsi="Times New Roman"/>
          <w:sz w:val="28"/>
          <w:szCs w:val="28"/>
        </w:rPr>
        <w:t xml:space="preserve">.), </w:t>
      </w:r>
      <w:r w:rsidR="00EA4FE4">
        <w:rPr>
          <w:rFonts w:ascii="Times New Roman" w:hAnsi="Times New Roman"/>
          <w:sz w:val="28"/>
          <w:szCs w:val="28"/>
        </w:rPr>
        <w:t>в</w:t>
      </w:r>
      <w:r w:rsidR="00E43522">
        <w:rPr>
          <w:rFonts w:ascii="Times New Roman" w:hAnsi="Times New Roman"/>
          <w:sz w:val="28"/>
          <w:szCs w:val="28"/>
        </w:rPr>
        <w:t xml:space="preserve"> </w:t>
      </w:r>
      <w:r w:rsidR="00687209">
        <w:rPr>
          <w:rFonts w:ascii="Times New Roman" w:hAnsi="Times New Roman"/>
          <w:sz w:val="28"/>
          <w:szCs w:val="28"/>
        </w:rPr>
        <w:t>навчально-</w:t>
      </w:r>
      <w:r w:rsidR="00E43522">
        <w:rPr>
          <w:rFonts w:ascii="Times New Roman" w:hAnsi="Times New Roman"/>
          <w:sz w:val="28"/>
          <w:szCs w:val="28"/>
        </w:rPr>
        <w:t>освітніх заклад</w:t>
      </w:r>
      <w:r w:rsidR="00EA4FE4">
        <w:rPr>
          <w:rFonts w:ascii="Times New Roman" w:hAnsi="Times New Roman"/>
          <w:sz w:val="28"/>
          <w:szCs w:val="28"/>
        </w:rPr>
        <w:t>ах</w:t>
      </w:r>
      <w:r w:rsidR="00E43522">
        <w:rPr>
          <w:rFonts w:ascii="Times New Roman" w:hAnsi="Times New Roman"/>
          <w:sz w:val="28"/>
          <w:szCs w:val="28"/>
        </w:rPr>
        <w:t xml:space="preserve"> </w:t>
      </w:r>
      <w:r w:rsidR="00EA4FE4">
        <w:rPr>
          <w:rFonts w:ascii="Times New Roman" w:hAnsi="Times New Roman"/>
          <w:sz w:val="28"/>
          <w:szCs w:val="28"/>
        </w:rPr>
        <w:t xml:space="preserve">району проведено заміну </w:t>
      </w:r>
      <w:r w:rsidR="00AD5035">
        <w:rPr>
          <w:rFonts w:ascii="Times New Roman" w:hAnsi="Times New Roman"/>
          <w:sz w:val="28"/>
          <w:szCs w:val="28"/>
        </w:rPr>
        <w:t xml:space="preserve">                    25</w:t>
      </w:r>
      <w:r w:rsidR="00E43522">
        <w:rPr>
          <w:rFonts w:ascii="Times New Roman" w:hAnsi="Times New Roman"/>
          <w:sz w:val="28"/>
          <w:szCs w:val="28"/>
        </w:rPr>
        <w:t xml:space="preserve"> газових лічильників </w:t>
      </w:r>
      <w:r w:rsidR="00EA4FE4">
        <w:rPr>
          <w:rFonts w:ascii="Times New Roman" w:hAnsi="Times New Roman"/>
          <w:sz w:val="28"/>
          <w:szCs w:val="28"/>
        </w:rPr>
        <w:t xml:space="preserve">та встановлено </w:t>
      </w:r>
      <w:r w:rsidR="00AD5035">
        <w:rPr>
          <w:rFonts w:ascii="Times New Roman" w:hAnsi="Times New Roman"/>
          <w:sz w:val="28"/>
          <w:szCs w:val="28"/>
        </w:rPr>
        <w:t>22</w:t>
      </w:r>
      <w:r w:rsidR="00EA4FE4">
        <w:rPr>
          <w:rFonts w:ascii="Times New Roman" w:hAnsi="Times New Roman"/>
          <w:sz w:val="28"/>
          <w:szCs w:val="28"/>
        </w:rPr>
        <w:t xml:space="preserve"> </w:t>
      </w:r>
      <w:r w:rsidR="00E43522">
        <w:rPr>
          <w:rFonts w:ascii="Times New Roman" w:hAnsi="Times New Roman"/>
          <w:sz w:val="28"/>
          <w:szCs w:val="28"/>
        </w:rPr>
        <w:t>модем</w:t>
      </w:r>
      <w:r w:rsidR="00AD5035">
        <w:rPr>
          <w:rFonts w:ascii="Times New Roman" w:hAnsi="Times New Roman"/>
          <w:sz w:val="28"/>
          <w:szCs w:val="28"/>
        </w:rPr>
        <w:t>и</w:t>
      </w:r>
      <w:r w:rsidR="00E43522">
        <w:rPr>
          <w:rFonts w:ascii="Times New Roman" w:hAnsi="Times New Roman"/>
          <w:sz w:val="28"/>
          <w:szCs w:val="28"/>
        </w:rPr>
        <w:t xml:space="preserve"> на загальну суму </w:t>
      </w:r>
      <w:r w:rsidR="00AD5035">
        <w:rPr>
          <w:rFonts w:ascii="Times New Roman" w:hAnsi="Times New Roman"/>
          <w:sz w:val="28"/>
          <w:szCs w:val="28"/>
        </w:rPr>
        <w:t xml:space="preserve">                    </w:t>
      </w:r>
      <w:r w:rsidR="00E43522">
        <w:rPr>
          <w:rFonts w:ascii="Times New Roman" w:hAnsi="Times New Roman"/>
          <w:sz w:val="28"/>
          <w:szCs w:val="28"/>
        </w:rPr>
        <w:t>3</w:t>
      </w:r>
      <w:r w:rsidR="00EA4FE4">
        <w:rPr>
          <w:rFonts w:ascii="Times New Roman" w:hAnsi="Times New Roman"/>
          <w:sz w:val="28"/>
          <w:szCs w:val="28"/>
        </w:rPr>
        <w:t xml:space="preserve">27,5 </w:t>
      </w:r>
      <w:proofErr w:type="spellStart"/>
      <w:r w:rsidR="00E43522">
        <w:rPr>
          <w:rFonts w:ascii="Times New Roman" w:hAnsi="Times New Roman"/>
          <w:sz w:val="28"/>
          <w:szCs w:val="28"/>
        </w:rPr>
        <w:t>тис.грн</w:t>
      </w:r>
      <w:proofErr w:type="spellEnd"/>
      <w:r w:rsidR="00E43522">
        <w:rPr>
          <w:rFonts w:ascii="Times New Roman" w:hAnsi="Times New Roman"/>
          <w:sz w:val="28"/>
          <w:szCs w:val="28"/>
        </w:rPr>
        <w:t>.</w:t>
      </w:r>
      <w:r w:rsidR="00EA4FE4">
        <w:rPr>
          <w:rFonts w:ascii="Times New Roman" w:hAnsi="Times New Roman"/>
          <w:sz w:val="28"/>
          <w:szCs w:val="28"/>
        </w:rPr>
        <w:t>, що складає 100</w:t>
      </w:r>
      <w:r w:rsidR="00C02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4FE4">
        <w:rPr>
          <w:rFonts w:ascii="Times New Roman" w:hAnsi="Times New Roman"/>
          <w:sz w:val="28"/>
          <w:szCs w:val="28"/>
        </w:rPr>
        <w:t>відс</w:t>
      </w:r>
      <w:proofErr w:type="spellEnd"/>
      <w:r w:rsidR="00C02CA4">
        <w:rPr>
          <w:rFonts w:ascii="Times New Roman" w:hAnsi="Times New Roman"/>
          <w:sz w:val="28"/>
          <w:szCs w:val="28"/>
        </w:rPr>
        <w:t>.</w:t>
      </w:r>
      <w:r w:rsidR="00EA4FE4">
        <w:rPr>
          <w:rFonts w:ascii="Times New Roman" w:hAnsi="Times New Roman"/>
          <w:sz w:val="28"/>
          <w:szCs w:val="28"/>
        </w:rPr>
        <w:t xml:space="preserve"> до потреби.</w:t>
      </w:r>
      <w:r w:rsidR="00E47635">
        <w:rPr>
          <w:rFonts w:ascii="Times New Roman" w:hAnsi="Times New Roman"/>
          <w:sz w:val="28"/>
          <w:szCs w:val="28"/>
        </w:rPr>
        <w:t xml:space="preserve"> На даний час продовжується робота по встановленню засобів дистанційної передачі даних </w:t>
      </w:r>
      <w:r w:rsidR="00A70182">
        <w:rPr>
          <w:rFonts w:ascii="Times New Roman" w:hAnsi="Times New Roman"/>
          <w:sz w:val="28"/>
          <w:szCs w:val="28"/>
        </w:rPr>
        <w:t xml:space="preserve">в психоневрологічному відділі </w:t>
      </w:r>
      <w:r w:rsidR="00E47635">
        <w:rPr>
          <w:rFonts w:ascii="Times New Roman" w:hAnsi="Times New Roman"/>
          <w:sz w:val="28"/>
          <w:szCs w:val="28"/>
        </w:rPr>
        <w:t xml:space="preserve">КНП «Коломийська центральна районна лікарня» Коломийської районної ради та </w:t>
      </w:r>
      <w:r w:rsidR="00A7018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A70182">
        <w:rPr>
          <w:rFonts w:ascii="Times New Roman" w:hAnsi="Times New Roman"/>
          <w:sz w:val="28"/>
          <w:szCs w:val="28"/>
        </w:rPr>
        <w:t>Ковалівському</w:t>
      </w:r>
      <w:proofErr w:type="spellEnd"/>
      <w:r w:rsidR="00A70182">
        <w:rPr>
          <w:rFonts w:ascii="Times New Roman" w:hAnsi="Times New Roman"/>
          <w:sz w:val="28"/>
          <w:szCs w:val="28"/>
        </w:rPr>
        <w:t xml:space="preserve"> стаціонарному відділенні т</w:t>
      </w:r>
      <w:r w:rsidR="00E47635">
        <w:rPr>
          <w:rFonts w:ascii="Times New Roman" w:hAnsi="Times New Roman"/>
          <w:sz w:val="28"/>
          <w:szCs w:val="28"/>
        </w:rPr>
        <w:t>ериторіальн</w:t>
      </w:r>
      <w:r w:rsidR="00A70182">
        <w:rPr>
          <w:rFonts w:ascii="Times New Roman" w:hAnsi="Times New Roman"/>
          <w:sz w:val="28"/>
          <w:szCs w:val="28"/>
        </w:rPr>
        <w:t>ого</w:t>
      </w:r>
      <w:r w:rsidR="00E47635">
        <w:rPr>
          <w:rFonts w:ascii="Times New Roman" w:hAnsi="Times New Roman"/>
          <w:sz w:val="28"/>
          <w:szCs w:val="28"/>
        </w:rPr>
        <w:t xml:space="preserve"> центр</w:t>
      </w:r>
      <w:r w:rsidR="00A70182">
        <w:rPr>
          <w:rFonts w:ascii="Times New Roman" w:hAnsi="Times New Roman"/>
          <w:sz w:val="28"/>
          <w:szCs w:val="28"/>
        </w:rPr>
        <w:t>у</w:t>
      </w:r>
      <w:r w:rsidR="00E47635">
        <w:rPr>
          <w:rFonts w:ascii="Times New Roman" w:hAnsi="Times New Roman"/>
          <w:sz w:val="28"/>
          <w:szCs w:val="28"/>
        </w:rPr>
        <w:t xml:space="preserve"> соціального обслуговування (надання соціальних послуг).</w:t>
      </w:r>
      <w:r w:rsidR="003432ED">
        <w:rPr>
          <w:rFonts w:ascii="Times New Roman" w:hAnsi="Times New Roman"/>
          <w:sz w:val="28"/>
          <w:szCs w:val="28"/>
        </w:rPr>
        <w:t xml:space="preserve"> Роботи планується завершити до 15 жовтня 2019 року.</w:t>
      </w:r>
    </w:p>
    <w:p w:rsidR="00C6687E" w:rsidRDefault="00841EC3" w:rsidP="005537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6687E" w:rsidRPr="007627B4">
        <w:rPr>
          <w:rFonts w:ascii="Times New Roman" w:hAnsi="Times New Roman"/>
          <w:sz w:val="28"/>
          <w:szCs w:val="28"/>
        </w:rPr>
        <w:t>Для забезпечення стабільної роботи електромереж філі</w:t>
      </w:r>
      <w:r w:rsidR="007627B4">
        <w:rPr>
          <w:rFonts w:ascii="Times New Roman" w:hAnsi="Times New Roman"/>
          <w:sz w:val="28"/>
          <w:szCs w:val="28"/>
        </w:rPr>
        <w:t xml:space="preserve">єю </w:t>
      </w:r>
      <w:r w:rsidR="004E30C4">
        <w:rPr>
          <w:rFonts w:ascii="Times New Roman" w:hAnsi="Times New Roman"/>
          <w:sz w:val="28"/>
          <w:szCs w:val="28"/>
        </w:rPr>
        <w:t xml:space="preserve">                                 </w:t>
      </w:r>
      <w:r w:rsidR="007627B4">
        <w:rPr>
          <w:rFonts w:ascii="Times New Roman" w:hAnsi="Times New Roman"/>
          <w:sz w:val="28"/>
          <w:szCs w:val="28"/>
        </w:rPr>
        <w:t>АТ «</w:t>
      </w:r>
      <w:proofErr w:type="spellStart"/>
      <w:r w:rsidR="007627B4">
        <w:rPr>
          <w:rFonts w:ascii="Times New Roman" w:hAnsi="Times New Roman"/>
          <w:sz w:val="28"/>
          <w:szCs w:val="28"/>
        </w:rPr>
        <w:t>Прикарпаттяобленерго</w:t>
      </w:r>
      <w:proofErr w:type="spellEnd"/>
      <w:r w:rsidR="007627B4">
        <w:rPr>
          <w:rFonts w:ascii="Times New Roman" w:hAnsi="Times New Roman"/>
          <w:sz w:val="28"/>
          <w:szCs w:val="28"/>
        </w:rPr>
        <w:t>» «</w:t>
      </w:r>
      <w:r w:rsidR="00C6687E" w:rsidRPr="007627B4">
        <w:rPr>
          <w:rFonts w:ascii="Times New Roman" w:hAnsi="Times New Roman"/>
          <w:sz w:val="28"/>
          <w:szCs w:val="28"/>
        </w:rPr>
        <w:t>Коломийськ</w:t>
      </w:r>
      <w:r w:rsidR="007627B4">
        <w:rPr>
          <w:rFonts w:ascii="Times New Roman" w:hAnsi="Times New Roman"/>
          <w:sz w:val="28"/>
          <w:szCs w:val="28"/>
        </w:rPr>
        <w:t>а»</w:t>
      </w:r>
      <w:r w:rsidR="00C6687E" w:rsidRPr="007627B4">
        <w:rPr>
          <w:rFonts w:ascii="Times New Roman" w:hAnsi="Times New Roman"/>
          <w:sz w:val="28"/>
          <w:szCs w:val="28"/>
        </w:rPr>
        <w:t xml:space="preserve"> розроблено та погоджено із </w:t>
      </w:r>
      <w:proofErr w:type="spellStart"/>
      <w:r w:rsidR="00C6687E" w:rsidRPr="007627B4">
        <w:rPr>
          <w:rFonts w:ascii="Times New Roman" w:hAnsi="Times New Roman"/>
          <w:sz w:val="28"/>
          <w:szCs w:val="28"/>
        </w:rPr>
        <w:t>Держенергонаглядом</w:t>
      </w:r>
      <w:proofErr w:type="spellEnd"/>
      <w:r w:rsidR="00C6687E" w:rsidRPr="007627B4">
        <w:rPr>
          <w:rFonts w:ascii="Times New Roman" w:hAnsi="Times New Roman"/>
          <w:sz w:val="28"/>
          <w:szCs w:val="28"/>
        </w:rPr>
        <w:t xml:space="preserve"> графіки обмеження споживання електричної енергії та потужностей для споживачів району на опалювальний період 201</w:t>
      </w:r>
      <w:r w:rsidR="007627B4" w:rsidRPr="007627B4">
        <w:rPr>
          <w:rFonts w:ascii="Times New Roman" w:hAnsi="Times New Roman"/>
          <w:sz w:val="28"/>
          <w:szCs w:val="28"/>
        </w:rPr>
        <w:t>9</w:t>
      </w:r>
      <w:r w:rsidR="00C6687E" w:rsidRPr="007627B4">
        <w:rPr>
          <w:rFonts w:ascii="Times New Roman" w:hAnsi="Times New Roman"/>
          <w:sz w:val="28"/>
          <w:szCs w:val="28"/>
        </w:rPr>
        <w:t>-20</w:t>
      </w:r>
      <w:r w:rsidR="007627B4" w:rsidRPr="007627B4">
        <w:rPr>
          <w:rFonts w:ascii="Times New Roman" w:hAnsi="Times New Roman"/>
          <w:sz w:val="28"/>
          <w:szCs w:val="28"/>
        </w:rPr>
        <w:t>20</w:t>
      </w:r>
      <w:r w:rsidR="00C6687E" w:rsidRPr="007627B4">
        <w:rPr>
          <w:rFonts w:ascii="Times New Roman" w:hAnsi="Times New Roman"/>
          <w:sz w:val="28"/>
          <w:szCs w:val="28"/>
        </w:rPr>
        <w:t xml:space="preserve"> років, а також графіки погодинного та аварійного відключень, цілодобово працюють екстрені бригади для надання допомоги у </w:t>
      </w:r>
      <w:r w:rsidR="00401ED8" w:rsidRPr="007627B4">
        <w:rPr>
          <w:rFonts w:ascii="Times New Roman" w:hAnsi="Times New Roman"/>
          <w:sz w:val="28"/>
          <w:szCs w:val="28"/>
        </w:rPr>
        <w:t>надзвичайних</w:t>
      </w:r>
      <w:r w:rsidR="00C6687E" w:rsidRPr="007627B4">
        <w:rPr>
          <w:rFonts w:ascii="Times New Roman" w:hAnsi="Times New Roman"/>
          <w:sz w:val="28"/>
          <w:szCs w:val="28"/>
        </w:rPr>
        <w:t xml:space="preserve"> ситуаці</w:t>
      </w:r>
      <w:r w:rsidR="00401ED8" w:rsidRPr="007627B4">
        <w:rPr>
          <w:rFonts w:ascii="Times New Roman" w:hAnsi="Times New Roman"/>
          <w:sz w:val="28"/>
          <w:szCs w:val="28"/>
        </w:rPr>
        <w:t>ях</w:t>
      </w:r>
      <w:r w:rsidR="00C6687E" w:rsidRPr="007627B4">
        <w:rPr>
          <w:rFonts w:ascii="Times New Roman" w:hAnsi="Times New Roman"/>
          <w:sz w:val="28"/>
          <w:szCs w:val="28"/>
        </w:rPr>
        <w:t xml:space="preserve">. Станом на </w:t>
      </w:r>
      <w:r w:rsidR="007627B4">
        <w:rPr>
          <w:rFonts w:ascii="Times New Roman" w:hAnsi="Times New Roman"/>
          <w:sz w:val="28"/>
          <w:szCs w:val="28"/>
        </w:rPr>
        <w:t>01.09.2019</w:t>
      </w:r>
      <w:r w:rsidR="00C6687E" w:rsidRPr="007627B4">
        <w:rPr>
          <w:rFonts w:ascii="Times New Roman" w:hAnsi="Times New Roman"/>
          <w:sz w:val="28"/>
          <w:szCs w:val="28"/>
        </w:rPr>
        <w:t>р. філі</w:t>
      </w:r>
      <w:r w:rsidR="007627B4">
        <w:rPr>
          <w:rFonts w:ascii="Times New Roman" w:hAnsi="Times New Roman"/>
          <w:sz w:val="28"/>
          <w:szCs w:val="28"/>
        </w:rPr>
        <w:t>єю</w:t>
      </w:r>
      <w:r w:rsidR="00C6687E" w:rsidRPr="007627B4">
        <w:rPr>
          <w:rFonts w:ascii="Times New Roman" w:hAnsi="Times New Roman"/>
          <w:sz w:val="28"/>
          <w:szCs w:val="28"/>
        </w:rPr>
        <w:t xml:space="preserve"> проведені роботи щодо прочистки трас електроліній у населених пунктах району, у задовільному стані перебуває спецтехніка, заготовлено паливно-мастильні матеріали.</w:t>
      </w:r>
    </w:p>
    <w:p w:rsidR="003C456E" w:rsidRPr="003C456E" w:rsidRDefault="003C456E" w:rsidP="003C45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C456E">
        <w:rPr>
          <w:rFonts w:ascii="Times New Roman" w:hAnsi="Times New Roman"/>
          <w:sz w:val="28"/>
          <w:szCs w:val="28"/>
        </w:rPr>
        <w:t xml:space="preserve">В галузі житлово-комунального господарства комбінатами комунальних підприємств району у 2019 році здійснювалися ремонтні та інші роботи внутрішніх та зовнішніх мереж водопостачання та каналізації, а також на насосних станціях з метою забезпечення безперебійної подачі води в осінньо-зимовий період, на що використано кошти на загальну суму 150,0 </w:t>
      </w:r>
      <w:proofErr w:type="spellStart"/>
      <w:r w:rsidRPr="003C456E">
        <w:rPr>
          <w:rFonts w:ascii="Times New Roman" w:hAnsi="Times New Roman"/>
          <w:sz w:val="28"/>
          <w:szCs w:val="28"/>
        </w:rPr>
        <w:t>тис.грн</w:t>
      </w:r>
      <w:proofErr w:type="spellEnd"/>
      <w:r w:rsidRPr="003C456E">
        <w:rPr>
          <w:rFonts w:ascii="Times New Roman" w:hAnsi="Times New Roman"/>
          <w:sz w:val="28"/>
          <w:szCs w:val="28"/>
        </w:rPr>
        <w:t>.</w:t>
      </w:r>
    </w:p>
    <w:p w:rsidR="003C456E" w:rsidRPr="003C456E" w:rsidRDefault="003C456E" w:rsidP="003C45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456E">
        <w:rPr>
          <w:rFonts w:ascii="Times New Roman" w:hAnsi="Times New Roman"/>
          <w:sz w:val="28"/>
          <w:szCs w:val="28"/>
        </w:rPr>
        <w:tab/>
        <w:t xml:space="preserve">Філіями «Коломийський </w:t>
      </w:r>
      <w:proofErr w:type="spellStart"/>
      <w:r w:rsidRPr="003C456E">
        <w:rPr>
          <w:rFonts w:ascii="Times New Roman" w:hAnsi="Times New Roman"/>
          <w:sz w:val="28"/>
          <w:szCs w:val="28"/>
        </w:rPr>
        <w:t>райавтодор</w:t>
      </w:r>
      <w:proofErr w:type="spellEnd"/>
      <w:r w:rsidRPr="003C456E">
        <w:rPr>
          <w:rFonts w:ascii="Times New Roman" w:hAnsi="Times New Roman"/>
          <w:sz w:val="28"/>
          <w:szCs w:val="28"/>
        </w:rPr>
        <w:t xml:space="preserve">» та «Коломийська </w:t>
      </w:r>
      <w:proofErr w:type="spellStart"/>
      <w:r w:rsidRPr="003C456E">
        <w:rPr>
          <w:rFonts w:ascii="Times New Roman" w:hAnsi="Times New Roman"/>
          <w:sz w:val="28"/>
          <w:szCs w:val="28"/>
        </w:rPr>
        <w:t>ДЕД</w:t>
      </w:r>
      <w:proofErr w:type="spellEnd"/>
      <w:r w:rsidRPr="003C456E">
        <w:rPr>
          <w:rFonts w:ascii="Times New Roman" w:hAnsi="Times New Roman"/>
          <w:sz w:val="28"/>
          <w:szCs w:val="28"/>
        </w:rPr>
        <w:t xml:space="preserve">», станом на 16.09.2019 року, не забезпечено в повному обсязі складування </w:t>
      </w:r>
      <w:proofErr w:type="spellStart"/>
      <w:r w:rsidRPr="003C456E">
        <w:rPr>
          <w:rFonts w:ascii="Times New Roman" w:hAnsi="Times New Roman"/>
          <w:sz w:val="28"/>
          <w:szCs w:val="28"/>
        </w:rPr>
        <w:t>підсипочних</w:t>
      </w:r>
      <w:proofErr w:type="spellEnd"/>
      <w:r w:rsidRPr="003C456E">
        <w:rPr>
          <w:rFonts w:ascii="Times New Roman" w:hAnsi="Times New Roman"/>
          <w:sz w:val="28"/>
          <w:szCs w:val="28"/>
        </w:rPr>
        <w:t>, паливно-мастильних матеріалів, практично відсутні запаси солі.</w:t>
      </w:r>
      <w:r>
        <w:rPr>
          <w:rFonts w:ascii="Times New Roman" w:hAnsi="Times New Roman"/>
          <w:sz w:val="28"/>
          <w:szCs w:val="28"/>
        </w:rPr>
        <w:t xml:space="preserve"> З даного питання райдержадміністрацією направлені листи в облдержадміністрацію та </w:t>
      </w:r>
      <w:r w:rsidR="00A70182">
        <w:rPr>
          <w:rFonts w:ascii="Times New Roman" w:hAnsi="Times New Roman"/>
          <w:sz w:val="28"/>
          <w:szCs w:val="28"/>
        </w:rPr>
        <w:t>керівництву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56E">
        <w:rPr>
          <w:rFonts w:ascii="Times New Roman" w:hAnsi="Times New Roman"/>
          <w:bCs/>
          <w:sz w:val="28"/>
          <w:szCs w:val="28"/>
        </w:rPr>
        <w:t>ДП</w:t>
      </w:r>
      <w:proofErr w:type="spellEnd"/>
      <w:r w:rsidRPr="003C456E">
        <w:rPr>
          <w:rFonts w:ascii="Times New Roman" w:hAnsi="Times New Roman"/>
          <w:bCs/>
          <w:sz w:val="28"/>
          <w:szCs w:val="28"/>
        </w:rPr>
        <w:t xml:space="preserve"> "Івано-Франківський </w:t>
      </w:r>
      <w:proofErr w:type="spellStart"/>
      <w:r w:rsidRPr="003C456E">
        <w:rPr>
          <w:rFonts w:ascii="Times New Roman" w:hAnsi="Times New Roman"/>
          <w:bCs/>
          <w:sz w:val="28"/>
          <w:szCs w:val="28"/>
        </w:rPr>
        <w:t>облавтодор</w:t>
      </w:r>
      <w:proofErr w:type="spellEnd"/>
      <w:r w:rsidRPr="003C456E">
        <w:rPr>
          <w:rFonts w:ascii="Times New Roman" w:hAnsi="Times New Roman"/>
          <w:bCs/>
          <w:sz w:val="28"/>
          <w:szCs w:val="28"/>
        </w:rPr>
        <w:t>" ВАТ "ДАК "Автомобільні дороги України"</w:t>
      </w:r>
      <w:r>
        <w:rPr>
          <w:rFonts w:ascii="Times New Roman" w:hAnsi="Times New Roman"/>
          <w:bCs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t xml:space="preserve">сприяння у забезпеченні вищевказаних філій необхідними матеріалами для стабільного проходження в районі осінньо-зимового періоду </w:t>
      </w:r>
      <w:r w:rsidRPr="009E77D3">
        <w:rPr>
          <w:rFonts w:ascii="Times New Roman" w:hAnsi="Times New Roman"/>
          <w:sz w:val="28"/>
          <w:szCs w:val="28"/>
        </w:rPr>
        <w:t>2019-2020 років</w:t>
      </w:r>
      <w:r>
        <w:rPr>
          <w:rFonts w:ascii="Times New Roman" w:hAnsi="Times New Roman"/>
          <w:sz w:val="28"/>
          <w:szCs w:val="28"/>
        </w:rPr>
        <w:t>.</w:t>
      </w:r>
    </w:p>
    <w:p w:rsidR="009E3EE2" w:rsidRDefault="003C456E" w:rsidP="005537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E3EE2" w:rsidRDefault="009E3EE2" w:rsidP="009E3EE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9E3EE2" w:rsidRDefault="009E3EE2" w:rsidP="009E3E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456E" w:rsidRPr="003C456E" w:rsidRDefault="003C456E" w:rsidP="009E3E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456E">
        <w:rPr>
          <w:rFonts w:ascii="Times New Roman" w:hAnsi="Times New Roman"/>
          <w:sz w:val="28"/>
          <w:szCs w:val="28"/>
        </w:rPr>
        <w:t xml:space="preserve">Значна </w:t>
      </w:r>
      <w:r w:rsidRPr="003C456E">
        <w:rPr>
          <w:rFonts w:ascii="Times New Roman" w:hAnsi="Times New Roman"/>
          <w:snapToGrid w:val="0"/>
          <w:sz w:val="28"/>
          <w:szCs w:val="28"/>
        </w:rPr>
        <w:t xml:space="preserve">увага у 2019 році приділялась  питанням енергетичного менеджменту. </w:t>
      </w:r>
      <w:r w:rsidRPr="003C456E">
        <w:rPr>
          <w:rFonts w:ascii="Times New Roman" w:hAnsi="Times New Roman"/>
          <w:sz w:val="28"/>
          <w:szCs w:val="28"/>
        </w:rPr>
        <w:t xml:space="preserve">З метою зменшення споживання енергоносіїв бюджетними установами  у поточному році проведено 9  нарад з головними розпорядниками коштів району. </w:t>
      </w:r>
      <w:r w:rsidRPr="003C456E">
        <w:rPr>
          <w:rFonts w:ascii="Times New Roman" w:hAnsi="Times New Roman"/>
          <w:snapToGrid w:val="0"/>
          <w:sz w:val="28"/>
          <w:szCs w:val="28"/>
        </w:rPr>
        <w:t>Продовжу</w:t>
      </w:r>
      <w:r w:rsidR="00A70182">
        <w:rPr>
          <w:rFonts w:ascii="Times New Roman" w:hAnsi="Times New Roman"/>
          <w:snapToGrid w:val="0"/>
          <w:sz w:val="28"/>
          <w:szCs w:val="28"/>
        </w:rPr>
        <w:t>ється</w:t>
      </w:r>
      <w:r w:rsidRPr="003C456E">
        <w:rPr>
          <w:rFonts w:ascii="Times New Roman" w:hAnsi="Times New Roman"/>
          <w:snapToGrid w:val="0"/>
          <w:sz w:val="28"/>
          <w:szCs w:val="28"/>
        </w:rPr>
        <w:t xml:space="preserve"> робота щодо моніторингу споживання енергоресурсів у бюджетній сфері.</w:t>
      </w:r>
    </w:p>
    <w:p w:rsidR="003C456E" w:rsidRDefault="003C456E" w:rsidP="0055375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E30C4" w:rsidRDefault="004E30C4" w:rsidP="0055375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E30C4" w:rsidRDefault="004E30C4" w:rsidP="0055375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E30C4" w:rsidRDefault="004E30C4" w:rsidP="0055375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E30C4" w:rsidRDefault="004E30C4" w:rsidP="0055375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E3EE2" w:rsidRPr="00A70182" w:rsidRDefault="009E3EE2" w:rsidP="0055375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06097" w:rsidRPr="00906097" w:rsidRDefault="00906097" w:rsidP="00A70182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6097">
        <w:rPr>
          <w:rFonts w:ascii="Times New Roman" w:hAnsi="Times New Roman"/>
          <w:b/>
          <w:sz w:val="28"/>
          <w:szCs w:val="28"/>
          <w:lang w:val="ru-RU"/>
        </w:rPr>
        <w:t>Засту</w:t>
      </w:r>
      <w:bookmarkStart w:id="0" w:name="_GoBack"/>
      <w:bookmarkEnd w:id="0"/>
      <w:r w:rsidRPr="00906097">
        <w:rPr>
          <w:rFonts w:ascii="Times New Roman" w:hAnsi="Times New Roman"/>
          <w:b/>
          <w:sz w:val="28"/>
          <w:szCs w:val="28"/>
          <w:lang w:val="ru-RU"/>
        </w:rPr>
        <w:t xml:space="preserve">пник начальника </w:t>
      </w:r>
    </w:p>
    <w:p w:rsidR="006810AB" w:rsidRPr="00906097" w:rsidRDefault="00906097" w:rsidP="00A70182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906097">
        <w:rPr>
          <w:rFonts w:ascii="Times New Roman" w:hAnsi="Times New Roman"/>
          <w:b/>
          <w:sz w:val="28"/>
          <w:szCs w:val="28"/>
          <w:lang w:val="ru-RU"/>
        </w:rPr>
        <w:t>управління</w:t>
      </w:r>
      <w:proofErr w:type="spellEnd"/>
      <w:r w:rsidRPr="0090609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906097">
        <w:rPr>
          <w:rFonts w:ascii="Times New Roman" w:hAnsi="Times New Roman"/>
          <w:b/>
          <w:sz w:val="28"/>
          <w:szCs w:val="28"/>
          <w:lang w:val="ru-RU"/>
        </w:rPr>
        <w:t>економіки</w:t>
      </w:r>
      <w:proofErr w:type="spellEnd"/>
      <w:r w:rsidRPr="0090609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906097">
        <w:rPr>
          <w:rFonts w:ascii="Times New Roman" w:hAnsi="Times New Roman"/>
          <w:b/>
          <w:sz w:val="28"/>
          <w:szCs w:val="28"/>
          <w:lang w:val="ru-RU"/>
        </w:rPr>
        <w:t>райдержадміністрації</w:t>
      </w:r>
      <w:proofErr w:type="spellEnd"/>
      <w:r w:rsidRPr="00906097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</w:t>
      </w:r>
      <w:r w:rsidRPr="00906097">
        <w:rPr>
          <w:rFonts w:ascii="Times New Roman" w:hAnsi="Times New Roman"/>
          <w:b/>
          <w:sz w:val="28"/>
          <w:szCs w:val="28"/>
          <w:lang w:val="ru-RU"/>
        </w:rPr>
        <w:t xml:space="preserve">Михайло </w:t>
      </w:r>
      <w:proofErr w:type="spellStart"/>
      <w:r w:rsidRPr="00906097">
        <w:rPr>
          <w:rFonts w:ascii="Times New Roman" w:hAnsi="Times New Roman"/>
          <w:b/>
          <w:sz w:val="28"/>
          <w:szCs w:val="28"/>
          <w:lang w:val="ru-RU"/>
        </w:rPr>
        <w:t>Лопачак</w:t>
      </w:r>
      <w:proofErr w:type="spellEnd"/>
    </w:p>
    <w:sectPr w:rsidR="006810AB" w:rsidRPr="00906097" w:rsidSect="004E30C4">
      <w:pgSz w:w="11906" w:h="16838"/>
      <w:pgMar w:top="851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953"/>
    <w:multiLevelType w:val="hybridMultilevel"/>
    <w:tmpl w:val="5B3807CE"/>
    <w:lvl w:ilvl="0" w:tplc="0FE41A1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52F82"/>
    <w:rsid w:val="000517EA"/>
    <w:rsid w:val="000A398C"/>
    <w:rsid w:val="000B69D4"/>
    <w:rsid w:val="000C6F41"/>
    <w:rsid w:val="001002F6"/>
    <w:rsid w:val="00134762"/>
    <w:rsid w:val="001A6848"/>
    <w:rsid w:val="001C1794"/>
    <w:rsid w:val="001C61FD"/>
    <w:rsid w:val="001F4990"/>
    <w:rsid w:val="001F61D2"/>
    <w:rsid w:val="00205005"/>
    <w:rsid w:val="0026185A"/>
    <w:rsid w:val="00284A48"/>
    <w:rsid w:val="002D7623"/>
    <w:rsid w:val="003067C2"/>
    <w:rsid w:val="003432ED"/>
    <w:rsid w:val="0035192A"/>
    <w:rsid w:val="00357A8B"/>
    <w:rsid w:val="003709EB"/>
    <w:rsid w:val="00380E05"/>
    <w:rsid w:val="00381F72"/>
    <w:rsid w:val="003C456E"/>
    <w:rsid w:val="00401ED8"/>
    <w:rsid w:val="004E30C4"/>
    <w:rsid w:val="00504E16"/>
    <w:rsid w:val="00507C65"/>
    <w:rsid w:val="005400E1"/>
    <w:rsid w:val="0055375E"/>
    <w:rsid w:val="00560BBE"/>
    <w:rsid w:val="005920AB"/>
    <w:rsid w:val="005F1BCB"/>
    <w:rsid w:val="00676BEF"/>
    <w:rsid w:val="006810AB"/>
    <w:rsid w:val="00687209"/>
    <w:rsid w:val="006A241C"/>
    <w:rsid w:val="006B19B1"/>
    <w:rsid w:val="00744DA6"/>
    <w:rsid w:val="007554CE"/>
    <w:rsid w:val="007627B4"/>
    <w:rsid w:val="007B11F9"/>
    <w:rsid w:val="007B2708"/>
    <w:rsid w:val="007E5F3F"/>
    <w:rsid w:val="00841EC3"/>
    <w:rsid w:val="008A38F3"/>
    <w:rsid w:val="008D70C0"/>
    <w:rsid w:val="00906097"/>
    <w:rsid w:val="00935FED"/>
    <w:rsid w:val="0094691A"/>
    <w:rsid w:val="00977C6B"/>
    <w:rsid w:val="00994399"/>
    <w:rsid w:val="009A59C2"/>
    <w:rsid w:val="009E3EE2"/>
    <w:rsid w:val="009E6AF3"/>
    <w:rsid w:val="009F3C0D"/>
    <w:rsid w:val="00A40359"/>
    <w:rsid w:val="00A45C3A"/>
    <w:rsid w:val="00A70182"/>
    <w:rsid w:val="00AA489F"/>
    <w:rsid w:val="00AA62D0"/>
    <w:rsid w:val="00AB37E9"/>
    <w:rsid w:val="00AD5035"/>
    <w:rsid w:val="00B161DE"/>
    <w:rsid w:val="00B32958"/>
    <w:rsid w:val="00B6301D"/>
    <w:rsid w:val="00BB4942"/>
    <w:rsid w:val="00BF3289"/>
    <w:rsid w:val="00C009D3"/>
    <w:rsid w:val="00C02CA4"/>
    <w:rsid w:val="00C40882"/>
    <w:rsid w:val="00C6687E"/>
    <w:rsid w:val="00C8003B"/>
    <w:rsid w:val="00D07791"/>
    <w:rsid w:val="00D31890"/>
    <w:rsid w:val="00D45C5D"/>
    <w:rsid w:val="00D51A1D"/>
    <w:rsid w:val="00D52F82"/>
    <w:rsid w:val="00D77368"/>
    <w:rsid w:val="00DC55F5"/>
    <w:rsid w:val="00DE7B42"/>
    <w:rsid w:val="00E333ED"/>
    <w:rsid w:val="00E43522"/>
    <w:rsid w:val="00E47635"/>
    <w:rsid w:val="00E83006"/>
    <w:rsid w:val="00E95287"/>
    <w:rsid w:val="00EA4FE4"/>
    <w:rsid w:val="00F00463"/>
    <w:rsid w:val="00F11880"/>
    <w:rsid w:val="00F35A45"/>
    <w:rsid w:val="00F52990"/>
    <w:rsid w:val="00F67F47"/>
    <w:rsid w:val="00FD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D077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0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D077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0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42</cp:revision>
  <cp:lastPrinted>2019-09-18T06:07:00Z</cp:lastPrinted>
  <dcterms:created xsi:type="dcterms:W3CDTF">2019-09-11T08:54:00Z</dcterms:created>
  <dcterms:modified xsi:type="dcterms:W3CDTF">2019-09-19T05:35:00Z</dcterms:modified>
</cp:coreProperties>
</file>