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6" w:rsidRPr="00862D76" w:rsidRDefault="00862D76" w:rsidP="00862D76">
      <w:pPr>
        <w:spacing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862D76" w:rsidRPr="00862D76" w:rsidRDefault="00862D76" w:rsidP="00862D76">
      <w:pPr>
        <w:jc w:val="center"/>
        <w:rPr>
          <w:i/>
          <w:sz w:val="28"/>
          <w:szCs w:val="28"/>
        </w:rPr>
      </w:pPr>
      <w:proofErr w:type="spellStart"/>
      <w:r w:rsidRPr="00862D76">
        <w:rPr>
          <w:i/>
          <w:sz w:val="28"/>
          <w:szCs w:val="28"/>
        </w:rPr>
        <w:t>Пам</w:t>
      </w:r>
      <w:proofErr w:type="spellEnd"/>
      <w:r w:rsidRPr="00C22034">
        <w:rPr>
          <w:i/>
          <w:sz w:val="28"/>
          <w:szCs w:val="28"/>
          <w:lang w:val="ru-RU"/>
        </w:rPr>
        <w:t>’</w:t>
      </w:r>
      <w:r w:rsidRPr="00862D76">
        <w:rPr>
          <w:i/>
          <w:sz w:val="28"/>
          <w:szCs w:val="28"/>
        </w:rPr>
        <w:t>ятка для осіб, що виїжджають за кордон</w:t>
      </w:r>
    </w:p>
    <w:p w:rsidR="00C258DD" w:rsidRPr="00921127" w:rsidRDefault="00F44262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 xml:space="preserve">     </w:t>
      </w:r>
      <w:r w:rsidR="00C258DD" w:rsidRPr="00921127">
        <w:rPr>
          <w:rFonts w:ascii="Times New Roman" w:hAnsi="Times New Roman" w:cs="Times New Roman"/>
          <w:sz w:val="28"/>
          <w:szCs w:val="28"/>
        </w:rPr>
        <w:t>У країнах з екваторіально-тропічним кліматом широко поширені інфекційні та паразитарні захворювання, багато яких не зустрічає</w:t>
      </w:r>
      <w:r w:rsidRPr="00921127">
        <w:rPr>
          <w:rFonts w:ascii="Times New Roman" w:hAnsi="Times New Roman" w:cs="Times New Roman"/>
          <w:sz w:val="28"/>
          <w:szCs w:val="28"/>
        </w:rPr>
        <w:t xml:space="preserve">ться або є рідкісними в Україні. </w:t>
      </w:r>
      <w:r w:rsidR="00C258DD" w:rsidRPr="00921127">
        <w:rPr>
          <w:rFonts w:ascii="Times New Roman" w:hAnsi="Times New Roman" w:cs="Times New Roman"/>
          <w:sz w:val="28"/>
          <w:szCs w:val="28"/>
        </w:rPr>
        <w:t>Найчастіше інфекційні та паразитарні захворювання передаються через воду, забруднені і погано оброблені харчові продукти, кровосисних комах (комарів, бліх, ґедзів, москітів, мошок, кліщів та інших), при контакті з хворою людиною чи забрудненим об'єктом навколишнього середовища.</w:t>
      </w:r>
      <w:r w:rsidRPr="00921127">
        <w:rPr>
          <w:rFonts w:ascii="Times New Roman" w:hAnsi="Times New Roman" w:cs="Times New Roman"/>
          <w:sz w:val="28"/>
          <w:szCs w:val="28"/>
        </w:rPr>
        <w:t xml:space="preserve"> </w:t>
      </w:r>
      <w:r w:rsidR="00C258DD" w:rsidRPr="00921127">
        <w:rPr>
          <w:rFonts w:ascii="Times New Roman" w:hAnsi="Times New Roman" w:cs="Times New Roman"/>
          <w:sz w:val="28"/>
          <w:szCs w:val="28"/>
        </w:rPr>
        <w:t>Тропічні інфекції часто супроводжуються ураженням шлунково-кишкового тракту, шкіри, очей, інших систем та органів людини, нерідко протікають у тяжкій формі і важко піддаються лікуванню.</w:t>
      </w:r>
      <w:r w:rsidRPr="00921127">
        <w:rPr>
          <w:rFonts w:ascii="Times New Roman" w:hAnsi="Times New Roman" w:cs="Times New Roman"/>
          <w:sz w:val="28"/>
          <w:szCs w:val="28"/>
        </w:rPr>
        <w:t xml:space="preserve"> </w:t>
      </w:r>
      <w:r w:rsidR="00C258DD" w:rsidRPr="00921127">
        <w:rPr>
          <w:rFonts w:ascii="Times New Roman" w:hAnsi="Times New Roman" w:cs="Times New Roman"/>
          <w:sz w:val="28"/>
          <w:szCs w:val="28"/>
        </w:rPr>
        <w:t>Крім того, для природи країн з теплим кліматом характерна велика кількість отруйних рослин і тварин, здатних заподіяти істотної і непоправної шкоди здоров'ю людини.</w:t>
      </w:r>
      <w:r w:rsidRPr="00921127">
        <w:rPr>
          <w:rFonts w:ascii="Times New Roman" w:hAnsi="Times New Roman" w:cs="Times New Roman"/>
          <w:sz w:val="28"/>
          <w:szCs w:val="28"/>
        </w:rPr>
        <w:t xml:space="preserve"> </w:t>
      </w:r>
      <w:r w:rsidR="00C258DD" w:rsidRPr="00921127">
        <w:rPr>
          <w:rFonts w:ascii="Times New Roman" w:hAnsi="Times New Roman" w:cs="Times New Roman"/>
          <w:sz w:val="28"/>
          <w:szCs w:val="28"/>
        </w:rPr>
        <w:t>Тому, з метою запобігання ураженню небезпечними інфекц</w:t>
      </w:r>
      <w:r w:rsidRPr="00921127">
        <w:rPr>
          <w:rFonts w:ascii="Times New Roman" w:hAnsi="Times New Roman" w:cs="Times New Roman"/>
          <w:sz w:val="28"/>
          <w:szCs w:val="28"/>
        </w:rPr>
        <w:t>ійними хворобами є</w:t>
      </w:r>
      <w:r w:rsidR="00C258DD" w:rsidRPr="00921127">
        <w:rPr>
          <w:rFonts w:ascii="Times New Roman" w:hAnsi="Times New Roman" w:cs="Times New Roman"/>
          <w:sz w:val="28"/>
          <w:szCs w:val="28"/>
        </w:rPr>
        <w:t xml:space="preserve"> необхідність завчасного з’яс</w:t>
      </w:r>
      <w:r w:rsidRPr="00921127">
        <w:rPr>
          <w:rFonts w:ascii="Times New Roman" w:hAnsi="Times New Roman" w:cs="Times New Roman"/>
          <w:sz w:val="28"/>
          <w:szCs w:val="28"/>
        </w:rPr>
        <w:t xml:space="preserve">ування  </w:t>
      </w:r>
      <w:r w:rsidR="00C258DD" w:rsidRPr="00921127">
        <w:rPr>
          <w:rFonts w:ascii="Times New Roman" w:hAnsi="Times New Roman" w:cs="Times New Roman"/>
          <w:sz w:val="28"/>
          <w:szCs w:val="28"/>
        </w:rPr>
        <w:t>у туроператорів відомостей про епідемічну ситуацію в країні запланованого перебування, а також про необхідність проведення обов’язкових щеплень.</w:t>
      </w:r>
    </w:p>
    <w:p w:rsidR="00C258DD" w:rsidRPr="00921127" w:rsidRDefault="00F44262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 xml:space="preserve">      </w:t>
      </w:r>
      <w:r w:rsidR="00C258DD" w:rsidRPr="00921127">
        <w:rPr>
          <w:rFonts w:ascii="Times New Roman" w:hAnsi="Times New Roman" w:cs="Times New Roman"/>
          <w:sz w:val="28"/>
          <w:szCs w:val="28"/>
        </w:rPr>
        <w:t>Також, під час перебування в таких країнах необхідно дотримуватися простих</w:t>
      </w:r>
      <w:r w:rsidRPr="00921127">
        <w:rPr>
          <w:rFonts w:ascii="Times New Roman" w:hAnsi="Times New Roman" w:cs="Times New Roman"/>
          <w:sz w:val="28"/>
          <w:szCs w:val="28"/>
        </w:rPr>
        <w:t>,</w:t>
      </w:r>
      <w:r w:rsidR="00C258DD" w:rsidRPr="00921127">
        <w:rPr>
          <w:rFonts w:ascii="Times New Roman" w:hAnsi="Times New Roman" w:cs="Times New Roman"/>
          <w:sz w:val="28"/>
          <w:szCs w:val="28"/>
        </w:rPr>
        <w:t xml:space="preserve"> але достатньо наді</w:t>
      </w:r>
      <w:r w:rsidR="00862D76" w:rsidRPr="00921127">
        <w:rPr>
          <w:rFonts w:ascii="Times New Roman" w:hAnsi="Times New Roman" w:cs="Times New Roman"/>
          <w:sz w:val="28"/>
          <w:szCs w:val="28"/>
        </w:rPr>
        <w:t>йних запобіжних заходів, а саме: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вживати тільки ті харчові продукти, в безпечності яких упевнені;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використовувати для пиття тільки гарантовано безпечну воду і напої (питна вода та напої у фабричній упаковці, кип'ячена вода);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уникати вживання льоду, отриманого з води невідомого походження;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купувати харчові продукти у непошкодженій фабричній упаковці та, бажано, у спеціалізованих магазинах;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перед їжею обов’язково ретельно мити руки з милом;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вживати м'ясо, рибу, морепродукти тільки після їх термічної обробки;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овочі і фрукти мити безпечною водою;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під час купання у водоймах і басейнах не допускати попадання води в ротову порожнину;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застосовувати засоби, що відлякують і знищують комах (репеленти та інсектициди).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Категорично не рекомендується: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користуватися послугами місцевих закладів громадського харчування, санітарно-гігієнічний с</w:t>
      </w:r>
      <w:r w:rsidR="00216BAF">
        <w:rPr>
          <w:rFonts w:ascii="Times New Roman" w:hAnsi="Times New Roman" w:cs="Times New Roman"/>
          <w:sz w:val="28"/>
          <w:szCs w:val="28"/>
        </w:rPr>
        <w:t>тан яких</w:t>
      </w:r>
      <w:r w:rsidRPr="00921127">
        <w:rPr>
          <w:rFonts w:ascii="Times New Roman" w:hAnsi="Times New Roman" w:cs="Times New Roman"/>
          <w:sz w:val="28"/>
          <w:szCs w:val="28"/>
        </w:rPr>
        <w:t xml:space="preserve"> викликає сумнів;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вживати незнайомі продукти;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купувати харчові продукти на ринках і ятках;</w:t>
      </w:r>
    </w:p>
    <w:p w:rsidR="00C258DD" w:rsidRPr="00921127" w:rsidRDefault="00C258DD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>споживати їжу, приготовлену місцевими жителями в домашніх умовах.</w:t>
      </w:r>
    </w:p>
    <w:p w:rsidR="00D7349C" w:rsidRPr="00921127" w:rsidRDefault="00F44262" w:rsidP="00921127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8DD" w:rsidRPr="00921127">
        <w:rPr>
          <w:rFonts w:ascii="Times New Roman" w:hAnsi="Times New Roman" w:cs="Times New Roman"/>
          <w:sz w:val="28"/>
          <w:szCs w:val="28"/>
        </w:rPr>
        <w:t>У разі виявлення слідів укусів комах, кліщів, висипань, будь-яких інших шкірних проявів, при раптовому погіршенні самопочуття, необхідно</w:t>
      </w:r>
      <w:r w:rsidRPr="00921127">
        <w:rPr>
          <w:rFonts w:ascii="Times New Roman" w:hAnsi="Times New Roman" w:cs="Times New Roman"/>
          <w:sz w:val="28"/>
          <w:szCs w:val="28"/>
        </w:rPr>
        <w:t xml:space="preserve"> терміново звернутися до лікаря. </w:t>
      </w:r>
      <w:r w:rsidR="00C258DD" w:rsidRPr="00921127">
        <w:rPr>
          <w:rFonts w:ascii="Times New Roman" w:hAnsi="Times New Roman" w:cs="Times New Roman"/>
          <w:sz w:val="28"/>
          <w:szCs w:val="28"/>
        </w:rPr>
        <w:t xml:space="preserve">Якщо під час повернення додому або протягом нетривалого часу після закордонної подорожі з’являться ознаки </w:t>
      </w:r>
      <w:r w:rsidR="00C258DD" w:rsidRPr="00921127">
        <w:rPr>
          <w:rFonts w:ascii="Times New Roman" w:hAnsi="Times New Roman" w:cs="Times New Roman"/>
          <w:sz w:val="28"/>
          <w:szCs w:val="28"/>
        </w:rPr>
        <w:lastRenderedPageBreak/>
        <w:t>захворювання, необхідно звернутись до лікаря, поінформувавши його про країну перебування.</w:t>
      </w:r>
    </w:p>
    <w:p w:rsidR="00921127" w:rsidRDefault="00F44262" w:rsidP="00F4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21127" w:rsidRDefault="00921127" w:rsidP="00F44262">
      <w:pPr>
        <w:jc w:val="both"/>
        <w:rPr>
          <w:sz w:val="28"/>
          <w:szCs w:val="28"/>
        </w:rPr>
      </w:pPr>
    </w:p>
    <w:p w:rsidR="00F44262" w:rsidRPr="00921127" w:rsidRDefault="00F44262" w:rsidP="00F4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21127">
        <w:rPr>
          <w:rFonts w:ascii="Times New Roman" w:hAnsi="Times New Roman" w:cs="Times New Roman"/>
          <w:sz w:val="28"/>
          <w:szCs w:val="28"/>
        </w:rPr>
        <w:t xml:space="preserve"> </w:t>
      </w:r>
      <w:r w:rsidR="00921127">
        <w:rPr>
          <w:rFonts w:ascii="Times New Roman" w:hAnsi="Times New Roman" w:cs="Times New Roman"/>
          <w:sz w:val="28"/>
          <w:szCs w:val="28"/>
        </w:rPr>
        <w:t xml:space="preserve"> </w:t>
      </w:r>
      <w:r w:rsidRPr="00921127">
        <w:rPr>
          <w:rFonts w:ascii="Times New Roman" w:hAnsi="Times New Roman" w:cs="Times New Roman"/>
          <w:sz w:val="28"/>
          <w:szCs w:val="28"/>
        </w:rPr>
        <w:t xml:space="preserve">   Олексій </w:t>
      </w:r>
      <w:proofErr w:type="spellStart"/>
      <w:r w:rsidRPr="00921127">
        <w:rPr>
          <w:rFonts w:ascii="Times New Roman" w:hAnsi="Times New Roman" w:cs="Times New Roman"/>
          <w:sz w:val="28"/>
          <w:szCs w:val="28"/>
        </w:rPr>
        <w:t>Косько</w:t>
      </w:r>
      <w:proofErr w:type="spellEnd"/>
      <w:r w:rsidRPr="00921127">
        <w:rPr>
          <w:rFonts w:ascii="Times New Roman" w:hAnsi="Times New Roman" w:cs="Times New Roman"/>
          <w:sz w:val="28"/>
          <w:szCs w:val="28"/>
        </w:rPr>
        <w:t>, лікар-епідеміолог, завідувач відділення</w:t>
      </w:r>
    </w:p>
    <w:sectPr w:rsidR="00F44262" w:rsidRPr="0092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DD"/>
    <w:rsid w:val="00147094"/>
    <w:rsid w:val="00216BAF"/>
    <w:rsid w:val="0053245E"/>
    <w:rsid w:val="00862D76"/>
    <w:rsid w:val="00921127"/>
    <w:rsid w:val="00C22034"/>
    <w:rsid w:val="00C258DD"/>
    <w:rsid w:val="00D7349C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D76"/>
    <w:rPr>
      <w:color w:val="0000FF"/>
      <w:u w:val="single"/>
    </w:rPr>
  </w:style>
  <w:style w:type="paragraph" w:styleId="a4">
    <w:name w:val="No Spacing"/>
    <w:uiPriority w:val="1"/>
    <w:qFormat/>
    <w:rsid w:val="00921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D76"/>
    <w:rPr>
      <w:color w:val="0000FF"/>
      <w:u w:val="single"/>
    </w:rPr>
  </w:style>
  <w:style w:type="paragraph" w:styleId="a4">
    <w:name w:val="No Spacing"/>
    <w:uiPriority w:val="1"/>
    <w:qFormat/>
    <w:rsid w:val="00921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АДМЫН</cp:lastModifiedBy>
  <cp:revision>7</cp:revision>
  <cp:lastPrinted>2015-05-18T07:58:00Z</cp:lastPrinted>
  <dcterms:created xsi:type="dcterms:W3CDTF">2014-05-05T10:04:00Z</dcterms:created>
  <dcterms:modified xsi:type="dcterms:W3CDTF">2016-06-07T10:10:00Z</dcterms:modified>
</cp:coreProperties>
</file>