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8" w:rsidRPr="00560EA4" w:rsidRDefault="00CC24A8" w:rsidP="00665FFD">
      <w:pPr>
        <w:jc w:val="center"/>
        <w:rPr>
          <w:b/>
          <w:lang w:val="en-US"/>
        </w:rPr>
      </w:pPr>
      <w:r w:rsidRPr="002A473A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Герб" style="width:40.5pt;height:48pt;visibility:visible">
            <v:imagedata r:id="rId5" o:title=""/>
          </v:shape>
        </w:pict>
      </w:r>
    </w:p>
    <w:p w:rsidR="00CC24A8" w:rsidRPr="00DA0ECA" w:rsidRDefault="00CC24A8" w:rsidP="00665FFD">
      <w:pPr>
        <w:jc w:val="center"/>
        <w:rPr>
          <w:b/>
          <w:sz w:val="8"/>
          <w:szCs w:val="8"/>
          <w:lang w:val="uk-UA"/>
        </w:rPr>
      </w:pPr>
    </w:p>
    <w:p w:rsidR="00CC24A8" w:rsidRPr="00831893" w:rsidRDefault="00CC24A8" w:rsidP="00665FFD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CC24A8" w:rsidRDefault="00CC24A8" w:rsidP="00665FFD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CC24A8" w:rsidRPr="00560EA4" w:rsidRDefault="00CC24A8" w:rsidP="00665FFD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CC24A8" w:rsidRPr="00560EA4" w:rsidRDefault="00CC24A8" w:rsidP="00665FFD">
      <w:pPr>
        <w:jc w:val="center"/>
        <w:rPr>
          <w:b/>
          <w:lang w:val="uk-UA"/>
        </w:rPr>
      </w:pPr>
    </w:p>
    <w:p w:rsidR="00CC24A8" w:rsidRPr="00CC14D7" w:rsidRDefault="00CC24A8" w:rsidP="00665FFD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CC24A8" w:rsidRPr="00486570" w:rsidRDefault="00CC24A8" w:rsidP="00665FFD">
      <w:pPr>
        <w:jc w:val="center"/>
      </w:pPr>
    </w:p>
    <w:p w:rsidR="00CC24A8" w:rsidRPr="008D031F" w:rsidRDefault="00CC24A8" w:rsidP="00665FFD">
      <w:pPr>
        <w:rPr>
          <w:sz w:val="28"/>
          <w:szCs w:val="28"/>
          <w:lang w:val="uk-UA"/>
        </w:rPr>
      </w:pPr>
      <w:r w:rsidRPr="008D031F">
        <w:rPr>
          <w:sz w:val="28"/>
          <w:szCs w:val="28"/>
          <w:lang w:val="uk-UA"/>
        </w:rPr>
        <w:t xml:space="preserve">від 13.12.2016  </w:t>
      </w:r>
      <w:r>
        <w:rPr>
          <w:sz w:val="28"/>
          <w:szCs w:val="28"/>
          <w:lang w:val="uk-UA"/>
        </w:rPr>
        <w:t xml:space="preserve">                                     </w:t>
      </w:r>
      <w:r w:rsidRPr="008D031F">
        <w:rPr>
          <w:sz w:val="28"/>
          <w:szCs w:val="28"/>
          <w:lang w:val="uk-UA"/>
        </w:rPr>
        <w:t xml:space="preserve">м.Коломия  </w:t>
      </w:r>
      <w:r>
        <w:rPr>
          <w:sz w:val="28"/>
          <w:szCs w:val="28"/>
          <w:lang w:val="uk-UA"/>
        </w:rPr>
        <w:t xml:space="preserve">                                     </w:t>
      </w:r>
      <w:r w:rsidRPr="008D031F">
        <w:rPr>
          <w:sz w:val="28"/>
          <w:szCs w:val="28"/>
          <w:lang w:val="uk-UA"/>
        </w:rPr>
        <w:t xml:space="preserve">   №577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плану 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щодо реалізації в 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районі державної </w:t>
      </w:r>
      <w:r w:rsidRPr="00511779">
        <w:rPr>
          <w:b/>
          <w:sz w:val="28"/>
          <w:szCs w:val="28"/>
          <w:lang w:val="uk-UA"/>
        </w:rPr>
        <w:t>регуляторної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 w:rsidRPr="00511779">
        <w:rPr>
          <w:b/>
          <w:sz w:val="28"/>
          <w:szCs w:val="28"/>
          <w:lang w:val="uk-UA"/>
        </w:rPr>
        <w:t>політики та плану</w:t>
      </w:r>
      <w:r>
        <w:rPr>
          <w:b/>
          <w:sz w:val="28"/>
          <w:szCs w:val="28"/>
          <w:lang w:val="uk-UA"/>
        </w:rPr>
        <w:t>-</w:t>
      </w:r>
      <w:r w:rsidRPr="00511779">
        <w:rPr>
          <w:b/>
          <w:sz w:val="28"/>
          <w:szCs w:val="28"/>
          <w:lang w:val="uk-UA"/>
        </w:rPr>
        <w:t xml:space="preserve">графіку 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 w:rsidRPr="00511779">
        <w:rPr>
          <w:b/>
          <w:sz w:val="28"/>
          <w:szCs w:val="28"/>
          <w:lang w:val="uk-UA"/>
        </w:rPr>
        <w:t>про</w:t>
      </w:r>
      <w:r w:rsidRPr="00893E4D">
        <w:rPr>
          <w:b/>
          <w:sz w:val="28"/>
          <w:szCs w:val="28"/>
          <w:lang w:val="uk-UA"/>
        </w:rPr>
        <w:t>ведення відс</w:t>
      </w:r>
      <w:r w:rsidRPr="00487464">
        <w:rPr>
          <w:b/>
          <w:sz w:val="28"/>
          <w:szCs w:val="28"/>
          <w:lang w:val="uk-UA"/>
        </w:rPr>
        <w:t>т</w:t>
      </w:r>
      <w:r w:rsidRPr="00415271">
        <w:rPr>
          <w:b/>
          <w:sz w:val="28"/>
          <w:szCs w:val="28"/>
        </w:rPr>
        <w:t>еження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власних</w:t>
      </w:r>
      <w:r w:rsidRPr="004124EB">
        <w:rPr>
          <w:b/>
          <w:sz w:val="28"/>
          <w:szCs w:val="28"/>
          <w:lang w:val="uk-UA"/>
        </w:rPr>
        <w:t xml:space="preserve">регуляторних </w:t>
      </w:r>
    </w:p>
    <w:p w:rsidR="00CC24A8" w:rsidRPr="00415271" w:rsidRDefault="00CC24A8" w:rsidP="00006A0A">
      <w:pPr>
        <w:rPr>
          <w:b/>
          <w:sz w:val="28"/>
          <w:szCs w:val="28"/>
          <w:lang w:val="uk-UA"/>
        </w:rPr>
      </w:pPr>
      <w:r w:rsidRPr="004124EB">
        <w:rPr>
          <w:b/>
          <w:sz w:val="28"/>
          <w:szCs w:val="28"/>
          <w:lang w:val="uk-UA"/>
        </w:rPr>
        <w:t>актів на 201</w:t>
      </w:r>
      <w:r>
        <w:rPr>
          <w:b/>
          <w:sz w:val="28"/>
          <w:szCs w:val="28"/>
          <w:lang w:val="uk-UA"/>
        </w:rPr>
        <w:t>7</w:t>
      </w:r>
      <w:r w:rsidRPr="004124EB">
        <w:rPr>
          <w:b/>
          <w:sz w:val="28"/>
          <w:szCs w:val="28"/>
          <w:lang w:val="uk-UA"/>
        </w:rPr>
        <w:t xml:space="preserve"> рік</w:t>
      </w: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Законом України  «Про засади державної регуляторної політики у сфері господарської діяльності» та з метою координації діяльності органів виконавчої влади щодо забезпечення принципів регуляторної політики:</w:t>
      </w:r>
    </w:p>
    <w:p w:rsidR="00CC24A8" w:rsidRPr="00B83FA1" w:rsidRDefault="00CC24A8" w:rsidP="00006A0A">
      <w:pPr>
        <w:jc w:val="both"/>
        <w:rPr>
          <w:sz w:val="10"/>
          <w:szCs w:val="10"/>
          <w:lang w:val="uk-UA"/>
        </w:rPr>
      </w:pPr>
    </w:p>
    <w:p w:rsidR="00CC24A8" w:rsidRDefault="00CC24A8" w:rsidP="00006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щодо реалізації в районі державної регуляторної політики на 2017 рік ( додається).</w:t>
      </w:r>
    </w:p>
    <w:p w:rsidR="00CC24A8" w:rsidRPr="00B83FA1" w:rsidRDefault="00CC24A8" w:rsidP="00006A0A">
      <w:pPr>
        <w:ind w:firstLine="708"/>
        <w:jc w:val="both"/>
        <w:rPr>
          <w:sz w:val="10"/>
          <w:szCs w:val="10"/>
          <w:lang w:val="uk-UA"/>
        </w:rPr>
      </w:pPr>
    </w:p>
    <w:p w:rsidR="00CC24A8" w:rsidRDefault="00CC24A8" w:rsidP="00006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план-графік проведення відстеження власних регуляторних актів на  2017 рік (додається).</w:t>
      </w:r>
    </w:p>
    <w:p w:rsidR="00CC24A8" w:rsidRPr="00B83FA1" w:rsidRDefault="00CC24A8" w:rsidP="00006A0A">
      <w:pPr>
        <w:ind w:firstLine="708"/>
        <w:jc w:val="both"/>
        <w:rPr>
          <w:sz w:val="10"/>
          <w:szCs w:val="10"/>
          <w:lang w:val="uk-UA"/>
        </w:rPr>
      </w:pPr>
    </w:p>
    <w:p w:rsidR="00CC24A8" w:rsidRDefault="00CC24A8" w:rsidP="00006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Структурним підрозділам райдержадміністрації при необхідності розробки регуляторних актів своєчасно вносити пропозиції для включення їх в план діяльності райдержадміністрації з підготовки проектів регуляторних актів на 2017 рік.</w:t>
      </w:r>
    </w:p>
    <w:p w:rsidR="00CC24A8" w:rsidRPr="00B83FA1" w:rsidRDefault="00CC24A8" w:rsidP="00006A0A">
      <w:pPr>
        <w:ind w:firstLine="708"/>
        <w:jc w:val="both"/>
        <w:rPr>
          <w:sz w:val="10"/>
          <w:szCs w:val="10"/>
          <w:lang w:val="uk-UA"/>
        </w:rPr>
      </w:pPr>
    </w:p>
    <w:p w:rsidR="00CC24A8" w:rsidRDefault="00CC24A8" w:rsidP="00006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економіки райдержадміністрації (О. Гранда) щоквар-тально до 10 числа місяця, наступного за звітним періодом, подавати департаменту економіки облдержадміністрації інформацію про хід виконання плану заходів.</w:t>
      </w:r>
    </w:p>
    <w:p w:rsidR="00CC24A8" w:rsidRPr="00B83FA1" w:rsidRDefault="00CC24A8" w:rsidP="00006A0A">
      <w:pPr>
        <w:ind w:firstLine="708"/>
        <w:jc w:val="both"/>
        <w:rPr>
          <w:sz w:val="10"/>
          <w:szCs w:val="10"/>
          <w:lang w:val="uk-UA"/>
        </w:rPr>
      </w:pPr>
    </w:p>
    <w:p w:rsidR="00CC24A8" w:rsidRDefault="00CC24A8" w:rsidP="00006A0A">
      <w:pPr>
        <w:ind w:firstLine="708"/>
        <w:jc w:val="both"/>
        <w:rPr>
          <w:sz w:val="28"/>
          <w:szCs w:val="28"/>
          <w:lang w:val="uk-UA"/>
        </w:rPr>
      </w:pPr>
      <w:r w:rsidRPr="00203860">
        <w:rPr>
          <w:sz w:val="28"/>
          <w:szCs w:val="28"/>
          <w:lang w:val="uk-UA"/>
        </w:rPr>
        <w:t xml:space="preserve">5. </w:t>
      </w:r>
      <w:r w:rsidRPr="008D031F">
        <w:rPr>
          <w:sz w:val="28"/>
          <w:szCs w:val="28"/>
          <w:lang w:val="uk-UA"/>
        </w:rPr>
        <w:t>Координаціюроботищодовиконання</w:t>
      </w:r>
      <w:r w:rsidRPr="00203860">
        <w:rPr>
          <w:sz w:val="28"/>
          <w:szCs w:val="28"/>
          <w:lang w:val="uk-UA"/>
        </w:rPr>
        <w:t>розпоряджен</w:t>
      </w:r>
      <w:r w:rsidRPr="008D031F">
        <w:rPr>
          <w:sz w:val="28"/>
          <w:szCs w:val="28"/>
          <w:lang w:val="uk-UA"/>
        </w:rPr>
        <w:t>няпокласти на головн</w:t>
      </w:r>
      <w:r w:rsidRPr="00203860">
        <w:rPr>
          <w:sz w:val="28"/>
          <w:szCs w:val="28"/>
          <w:lang w:val="uk-UA"/>
        </w:rPr>
        <w:t>ого</w:t>
      </w:r>
      <w:r w:rsidRPr="008D031F">
        <w:rPr>
          <w:sz w:val="28"/>
          <w:szCs w:val="28"/>
          <w:lang w:val="uk-UA"/>
        </w:rPr>
        <w:t>відповідальн</w:t>
      </w:r>
      <w:r w:rsidRPr="00203860">
        <w:rPr>
          <w:sz w:val="28"/>
          <w:szCs w:val="28"/>
          <w:lang w:val="uk-UA"/>
        </w:rPr>
        <w:t>ого</w:t>
      </w:r>
      <w:r w:rsidRPr="008D031F">
        <w:rPr>
          <w:sz w:val="28"/>
          <w:szCs w:val="28"/>
          <w:lang w:val="uk-UA"/>
        </w:rPr>
        <w:t>виконавц</w:t>
      </w:r>
      <w:r w:rsidRPr="00203860">
        <w:rPr>
          <w:sz w:val="28"/>
          <w:szCs w:val="28"/>
          <w:lang w:val="uk-UA"/>
        </w:rPr>
        <w:t xml:space="preserve">я - </w:t>
      </w:r>
      <w:r w:rsidRPr="008D031F">
        <w:rPr>
          <w:sz w:val="28"/>
          <w:szCs w:val="28"/>
          <w:lang w:val="uk-UA"/>
        </w:rPr>
        <w:t>управлінняекономікирайдержадміністрації</w:t>
      </w:r>
      <w:r w:rsidRPr="00203860">
        <w:rPr>
          <w:sz w:val="28"/>
          <w:szCs w:val="28"/>
          <w:lang w:val="uk-UA"/>
        </w:rPr>
        <w:t>.</w:t>
      </w:r>
    </w:p>
    <w:p w:rsidR="00CC24A8" w:rsidRPr="00B83FA1" w:rsidRDefault="00CC24A8" w:rsidP="00006A0A">
      <w:pPr>
        <w:ind w:firstLine="708"/>
        <w:jc w:val="both"/>
        <w:rPr>
          <w:sz w:val="10"/>
          <w:szCs w:val="10"/>
          <w:lang w:val="uk-UA"/>
        </w:rPr>
      </w:pPr>
    </w:p>
    <w:p w:rsidR="00CC24A8" w:rsidRPr="00203860" w:rsidRDefault="00CC24A8" w:rsidP="00006A0A">
      <w:pPr>
        <w:ind w:left="75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03860">
        <w:rPr>
          <w:sz w:val="28"/>
          <w:szCs w:val="28"/>
          <w:lang w:val="uk-UA"/>
        </w:rPr>
        <w:t>. Контроль за виконанням розпорядження покласти на заступника голови райдержадміністрації Любов Михайлишин.</w:t>
      </w:r>
    </w:p>
    <w:p w:rsidR="00CC24A8" w:rsidRPr="00203860" w:rsidRDefault="00CC24A8" w:rsidP="00006A0A">
      <w:pPr>
        <w:ind w:left="705"/>
        <w:rPr>
          <w:color w:val="FF0000"/>
          <w:sz w:val="28"/>
          <w:szCs w:val="28"/>
          <w:lang w:val="uk-UA"/>
        </w:rPr>
      </w:pPr>
    </w:p>
    <w:p w:rsidR="00CC24A8" w:rsidRDefault="00CC24A8" w:rsidP="00006A0A">
      <w:pPr>
        <w:ind w:left="705"/>
        <w:rPr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051BCA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051BCA">
        <w:rPr>
          <w:b/>
          <w:sz w:val="28"/>
          <w:szCs w:val="28"/>
          <w:lang w:val="uk-UA"/>
        </w:rPr>
        <w:t>рай</w:t>
      </w:r>
      <w:r>
        <w:rPr>
          <w:b/>
          <w:sz w:val="28"/>
          <w:szCs w:val="28"/>
          <w:lang w:val="uk-UA"/>
        </w:rPr>
        <w:t xml:space="preserve">онної </w:t>
      </w:r>
      <w:r w:rsidRPr="00051BCA">
        <w:rPr>
          <w:b/>
          <w:sz w:val="28"/>
          <w:szCs w:val="28"/>
          <w:lang w:val="uk-UA"/>
        </w:rPr>
        <w:t>держ</w:t>
      </w:r>
      <w:r>
        <w:rPr>
          <w:b/>
          <w:sz w:val="28"/>
          <w:szCs w:val="28"/>
          <w:lang w:val="uk-UA"/>
        </w:rPr>
        <w:t xml:space="preserve">авної </w:t>
      </w:r>
    </w:p>
    <w:p w:rsidR="00CC24A8" w:rsidRPr="004124EB" w:rsidRDefault="00CC24A8" w:rsidP="00006A0A">
      <w:pPr>
        <w:jc w:val="both"/>
        <w:rPr>
          <w:b/>
          <w:sz w:val="28"/>
          <w:szCs w:val="28"/>
          <w:lang w:val="uk-UA"/>
        </w:rPr>
      </w:pPr>
      <w:r w:rsidRPr="00051BCA">
        <w:rPr>
          <w:b/>
          <w:sz w:val="28"/>
          <w:szCs w:val="28"/>
          <w:lang w:val="uk-UA"/>
        </w:rPr>
        <w:t>адміністрації</w:t>
      </w:r>
      <w:r w:rsidRPr="00051B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       Любомир Глушков</w:t>
      </w: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jc w:val="both"/>
        <w:rPr>
          <w:sz w:val="28"/>
          <w:lang w:val="uk-UA"/>
        </w:rPr>
      </w:pPr>
    </w:p>
    <w:p w:rsidR="00CC24A8" w:rsidRDefault="00CC24A8" w:rsidP="00006A0A">
      <w:pPr>
        <w:jc w:val="both"/>
        <w:rPr>
          <w:sz w:val="28"/>
          <w:lang w:val="uk-UA"/>
        </w:rPr>
      </w:pPr>
    </w:p>
    <w:p w:rsidR="00CC24A8" w:rsidRDefault="00CC24A8" w:rsidP="00006A0A">
      <w:pPr>
        <w:jc w:val="both"/>
        <w:rPr>
          <w:sz w:val="28"/>
          <w:lang w:val="uk-UA"/>
        </w:rPr>
      </w:pPr>
    </w:p>
    <w:p w:rsidR="00CC24A8" w:rsidRDefault="00CC24A8" w:rsidP="00006A0A">
      <w:pPr>
        <w:jc w:val="both"/>
        <w:rPr>
          <w:sz w:val="26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jc w:val="both"/>
        <w:rPr>
          <w:b/>
          <w:sz w:val="28"/>
          <w:lang w:val="uk-UA"/>
        </w:rPr>
      </w:pP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rPr>
          <w:lang w:val="uk-UA"/>
        </w:rPr>
        <w:sectPr w:rsidR="00CC24A8" w:rsidSect="000B34E0">
          <w:pgSz w:w="11906" w:h="16838"/>
          <w:pgMar w:top="540" w:right="851" w:bottom="851" w:left="1418" w:header="709" w:footer="709" w:gutter="0"/>
          <w:cols w:space="708"/>
          <w:docGrid w:linePitch="360"/>
        </w:sectPr>
      </w:pPr>
    </w:p>
    <w:p w:rsidR="00CC24A8" w:rsidRPr="004E1F8F" w:rsidRDefault="00CC24A8" w:rsidP="00006A0A">
      <w:pPr>
        <w:ind w:right="-314"/>
        <w:rPr>
          <w:sz w:val="28"/>
          <w:szCs w:val="28"/>
          <w:lang w:val="uk-UA"/>
        </w:rPr>
      </w:pPr>
      <w:r w:rsidRPr="004E1F8F">
        <w:rPr>
          <w:sz w:val="28"/>
          <w:szCs w:val="28"/>
          <w:lang w:val="uk-UA"/>
        </w:rPr>
        <w:t>ЗАТВЕРДЖЕНО</w:t>
      </w:r>
    </w:p>
    <w:p w:rsidR="00CC24A8" w:rsidRPr="004E1F8F" w:rsidRDefault="00CC24A8" w:rsidP="00006A0A">
      <w:pPr>
        <w:ind w:right="-314" w:firstLine="10206"/>
        <w:rPr>
          <w:sz w:val="28"/>
          <w:szCs w:val="28"/>
          <w:lang w:val="uk-UA"/>
        </w:rPr>
      </w:pPr>
      <w:r w:rsidRPr="004E1F8F">
        <w:rPr>
          <w:sz w:val="28"/>
          <w:szCs w:val="28"/>
          <w:lang w:val="uk-UA"/>
        </w:rPr>
        <w:t>розпорядження райдержадміністрації</w:t>
      </w:r>
    </w:p>
    <w:p w:rsidR="00CC24A8" w:rsidRPr="004E1F8F" w:rsidRDefault="00CC24A8" w:rsidP="00006A0A">
      <w:pPr>
        <w:ind w:left="10206" w:right="-314"/>
        <w:rPr>
          <w:sz w:val="28"/>
          <w:szCs w:val="28"/>
          <w:lang w:val="uk-UA"/>
        </w:rPr>
      </w:pPr>
      <w:r w:rsidRPr="004E1F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13.12.2016</w:t>
      </w:r>
      <w:r w:rsidRPr="004E1F8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577</w:t>
      </w:r>
    </w:p>
    <w:p w:rsidR="00CC24A8" w:rsidRDefault="00CC24A8" w:rsidP="00006A0A">
      <w:pPr>
        <w:pStyle w:val="Heading3"/>
        <w:jc w:val="left"/>
      </w:pPr>
    </w:p>
    <w:p w:rsidR="00CC24A8" w:rsidRDefault="00CC24A8" w:rsidP="00556F13">
      <w:pPr>
        <w:rPr>
          <w:lang w:val="uk-UA"/>
        </w:rPr>
      </w:pPr>
    </w:p>
    <w:p w:rsidR="00CC24A8" w:rsidRDefault="00CC24A8" w:rsidP="00556F13">
      <w:pPr>
        <w:rPr>
          <w:lang w:val="uk-UA"/>
        </w:rPr>
      </w:pPr>
    </w:p>
    <w:p w:rsidR="00CC24A8" w:rsidRDefault="00CC24A8" w:rsidP="00556F13">
      <w:pPr>
        <w:rPr>
          <w:lang w:val="uk-UA"/>
        </w:rPr>
      </w:pPr>
    </w:p>
    <w:p w:rsidR="00CC24A8" w:rsidRDefault="00CC24A8" w:rsidP="00556F13">
      <w:pPr>
        <w:rPr>
          <w:lang w:val="uk-UA"/>
        </w:rPr>
      </w:pPr>
    </w:p>
    <w:p w:rsidR="00CC24A8" w:rsidRPr="00556F13" w:rsidRDefault="00CC24A8" w:rsidP="00556F13">
      <w:pPr>
        <w:rPr>
          <w:lang w:val="uk-UA"/>
        </w:rPr>
      </w:pPr>
    </w:p>
    <w:p w:rsidR="00CC24A8" w:rsidRDefault="00CC24A8" w:rsidP="00006A0A">
      <w:pPr>
        <w:pStyle w:val="Heading3"/>
      </w:pPr>
      <w:r>
        <w:t xml:space="preserve">План - графік </w:t>
      </w:r>
    </w:p>
    <w:p w:rsidR="00CC24A8" w:rsidRDefault="00CC24A8" w:rsidP="00006A0A">
      <w:pPr>
        <w:pStyle w:val="Heading3"/>
      </w:pPr>
      <w:r>
        <w:t xml:space="preserve">проведення відстеження власних </w:t>
      </w:r>
    </w:p>
    <w:p w:rsidR="00CC24A8" w:rsidRDefault="00CC24A8" w:rsidP="00006A0A">
      <w:pPr>
        <w:pStyle w:val="Heading3"/>
      </w:pPr>
      <w:r>
        <w:t xml:space="preserve">регуляторних актів на 2017 рік  </w:t>
      </w:r>
    </w:p>
    <w:p w:rsidR="00CC24A8" w:rsidRDefault="00CC24A8" w:rsidP="00006A0A">
      <w:pPr>
        <w:rPr>
          <w:lang w:val="uk-UA"/>
        </w:rPr>
      </w:pPr>
    </w:p>
    <w:p w:rsidR="00CC24A8" w:rsidRDefault="00CC24A8" w:rsidP="00006A0A">
      <w:pPr>
        <w:rPr>
          <w:lang w:val="uk-UA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20"/>
        <w:gridCol w:w="2160"/>
        <w:gridCol w:w="1748"/>
        <w:gridCol w:w="1559"/>
        <w:gridCol w:w="1980"/>
      </w:tblGrid>
      <w:tr w:rsidR="00CC24A8" w:rsidRPr="00553781" w:rsidTr="00464FB4">
        <w:trPr>
          <w:cantSplit/>
          <w:trHeight w:val="480"/>
        </w:trPr>
        <w:tc>
          <w:tcPr>
            <w:tcW w:w="568" w:type="dxa"/>
            <w:vMerge w:val="restart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№ з/п</w:t>
            </w:r>
          </w:p>
        </w:tc>
        <w:tc>
          <w:tcPr>
            <w:tcW w:w="6020" w:type="dxa"/>
            <w:vMerge w:val="restart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Назва регуляторного акта</w:t>
            </w:r>
          </w:p>
        </w:tc>
        <w:tc>
          <w:tcPr>
            <w:tcW w:w="2160" w:type="dxa"/>
            <w:vMerge w:val="restart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Дата та № прийняття</w:t>
            </w:r>
          </w:p>
        </w:tc>
        <w:tc>
          <w:tcPr>
            <w:tcW w:w="5287" w:type="dxa"/>
            <w:gridSpan w:val="3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Терміни проведення відстеження</w:t>
            </w:r>
          </w:p>
        </w:tc>
      </w:tr>
      <w:tr w:rsidR="00CC24A8" w:rsidRPr="00553781" w:rsidTr="00464FB4">
        <w:trPr>
          <w:cantSplit/>
          <w:trHeight w:val="500"/>
        </w:trPr>
        <w:tc>
          <w:tcPr>
            <w:tcW w:w="568" w:type="dxa"/>
            <w:vMerge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20" w:type="dxa"/>
            <w:vMerge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  <w:vMerge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48" w:type="dxa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Базове</w:t>
            </w:r>
          </w:p>
        </w:tc>
        <w:tc>
          <w:tcPr>
            <w:tcW w:w="1559" w:type="dxa"/>
          </w:tcPr>
          <w:p w:rsidR="00CC24A8" w:rsidRPr="00553781" w:rsidRDefault="00CC24A8" w:rsidP="00464F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Повторне</w:t>
            </w:r>
          </w:p>
        </w:tc>
        <w:tc>
          <w:tcPr>
            <w:tcW w:w="1980" w:type="dxa"/>
          </w:tcPr>
          <w:p w:rsidR="00CC24A8" w:rsidRPr="00553781" w:rsidRDefault="00CC24A8" w:rsidP="00464FB4">
            <w:pPr>
              <w:pStyle w:val="Heading2"/>
              <w:rPr>
                <w:szCs w:val="24"/>
              </w:rPr>
            </w:pPr>
            <w:r w:rsidRPr="00553781">
              <w:rPr>
                <w:szCs w:val="24"/>
              </w:rPr>
              <w:t>Періодичне</w:t>
            </w:r>
          </w:p>
        </w:tc>
      </w:tr>
      <w:tr w:rsidR="00CC24A8" w:rsidRPr="00553781" w:rsidTr="00464FB4">
        <w:tc>
          <w:tcPr>
            <w:tcW w:w="568" w:type="dxa"/>
          </w:tcPr>
          <w:p w:rsidR="00CC24A8" w:rsidRPr="00F973CD" w:rsidRDefault="00CC24A8" w:rsidP="00464FB4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1</w:t>
            </w:r>
          </w:p>
        </w:tc>
        <w:tc>
          <w:tcPr>
            <w:tcW w:w="6020" w:type="dxa"/>
          </w:tcPr>
          <w:p w:rsidR="00CC24A8" w:rsidRPr="00F973CD" w:rsidRDefault="00CC24A8" w:rsidP="00464FB4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3</w:t>
            </w:r>
          </w:p>
        </w:tc>
        <w:tc>
          <w:tcPr>
            <w:tcW w:w="1748" w:type="dxa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5</w:t>
            </w:r>
          </w:p>
        </w:tc>
        <w:tc>
          <w:tcPr>
            <w:tcW w:w="1980" w:type="dxa"/>
          </w:tcPr>
          <w:p w:rsidR="00CC24A8" w:rsidRPr="00F973CD" w:rsidRDefault="00CC24A8" w:rsidP="00464FB4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6</w:t>
            </w:r>
          </w:p>
        </w:tc>
      </w:tr>
      <w:tr w:rsidR="00CC24A8" w:rsidRPr="00553781" w:rsidTr="00464FB4">
        <w:tc>
          <w:tcPr>
            <w:tcW w:w="568" w:type="dxa"/>
          </w:tcPr>
          <w:p w:rsidR="00CC24A8" w:rsidRPr="00553781" w:rsidRDefault="00CC24A8" w:rsidP="00464F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020" w:type="dxa"/>
          </w:tcPr>
          <w:p w:rsidR="00CC24A8" w:rsidRPr="00553781" w:rsidRDefault="00CC24A8" w:rsidP="005769F2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Про Єдиний реєстр місцевих регуляторних актів, що діють у сфері підприємництва по Коломийському району</w:t>
            </w:r>
          </w:p>
        </w:tc>
        <w:tc>
          <w:tcPr>
            <w:tcW w:w="2160" w:type="dxa"/>
          </w:tcPr>
          <w:p w:rsidR="00CC24A8" w:rsidRPr="00553781" w:rsidRDefault="00CC24A8" w:rsidP="005769F2">
            <w:pPr>
              <w:rPr>
                <w:b/>
                <w:lang w:val="uk-UA"/>
              </w:rPr>
            </w:pPr>
            <w:r>
              <w:rPr>
                <w:lang w:val="uk-UA"/>
              </w:rPr>
              <w:t>01.11. 2004р.</w:t>
            </w:r>
            <w:r w:rsidRPr="00553781">
              <w:rPr>
                <w:lang w:val="uk-UA"/>
              </w:rPr>
              <w:t>№472</w:t>
            </w:r>
          </w:p>
        </w:tc>
        <w:tc>
          <w:tcPr>
            <w:tcW w:w="1748" w:type="dxa"/>
          </w:tcPr>
          <w:p w:rsidR="00CC24A8" w:rsidRPr="00F973CD" w:rsidRDefault="00CC24A8" w:rsidP="005769F2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CC24A8" w:rsidRPr="00F973CD" w:rsidRDefault="00CC24A8" w:rsidP="005769F2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CC24A8" w:rsidRDefault="00CC24A8" w:rsidP="0057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жовтень </w:t>
            </w:r>
          </w:p>
          <w:p w:rsidR="00CC24A8" w:rsidRPr="00553781" w:rsidRDefault="00CC24A8" w:rsidP="0057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2017р.</w:t>
            </w:r>
          </w:p>
        </w:tc>
      </w:tr>
    </w:tbl>
    <w:p w:rsidR="00CC24A8" w:rsidRDefault="00CC24A8" w:rsidP="00006A0A">
      <w:pPr>
        <w:ind w:firstLine="360"/>
        <w:rPr>
          <w:b/>
          <w:sz w:val="28"/>
          <w:szCs w:val="28"/>
          <w:lang w:val="uk-UA"/>
        </w:rPr>
      </w:pPr>
    </w:p>
    <w:p w:rsidR="00CC24A8" w:rsidRDefault="00CC24A8" w:rsidP="00006A0A">
      <w:pPr>
        <w:ind w:firstLine="360"/>
        <w:rPr>
          <w:b/>
          <w:sz w:val="28"/>
          <w:szCs w:val="28"/>
          <w:lang w:val="uk-UA"/>
        </w:rPr>
      </w:pPr>
    </w:p>
    <w:p w:rsidR="00CC24A8" w:rsidRDefault="00CC24A8" w:rsidP="00006A0A">
      <w:pPr>
        <w:ind w:firstLine="360"/>
        <w:rPr>
          <w:b/>
          <w:sz w:val="28"/>
          <w:szCs w:val="28"/>
          <w:lang w:val="uk-UA"/>
        </w:rPr>
      </w:pPr>
    </w:p>
    <w:p w:rsidR="00CC24A8" w:rsidRDefault="00CC24A8" w:rsidP="00006A0A">
      <w:pPr>
        <w:ind w:firstLine="360"/>
        <w:rPr>
          <w:b/>
          <w:sz w:val="28"/>
          <w:szCs w:val="28"/>
          <w:lang w:val="uk-UA"/>
        </w:rPr>
      </w:pPr>
    </w:p>
    <w:p w:rsidR="00CC24A8" w:rsidRDefault="00CC24A8" w:rsidP="00006A0A">
      <w:pPr>
        <w:ind w:firstLine="360"/>
        <w:rPr>
          <w:b/>
          <w:sz w:val="28"/>
          <w:szCs w:val="28"/>
          <w:lang w:val="uk-UA"/>
        </w:rPr>
      </w:pPr>
    </w:p>
    <w:p w:rsidR="00CC24A8" w:rsidRPr="00E94C8B" w:rsidRDefault="00CC24A8" w:rsidP="00006A0A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                                                     Ольга Гранда</w:t>
      </w: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006A0A">
      <w:pPr>
        <w:ind w:right="-172" w:firstLine="10490"/>
        <w:rPr>
          <w:lang w:val="uk-UA"/>
        </w:rPr>
      </w:pPr>
    </w:p>
    <w:p w:rsidR="00CC24A8" w:rsidRDefault="00CC24A8" w:rsidP="00556F13">
      <w:pPr>
        <w:ind w:right="-172"/>
        <w:rPr>
          <w:lang w:val="uk-UA"/>
        </w:rPr>
      </w:pPr>
    </w:p>
    <w:p w:rsidR="00CC24A8" w:rsidRPr="0073165E" w:rsidRDefault="00CC24A8" w:rsidP="0073165E">
      <w:pPr>
        <w:ind w:right="-172" w:firstLine="9072"/>
        <w:rPr>
          <w:sz w:val="28"/>
          <w:szCs w:val="28"/>
          <w:lang w:val="uk-UA"/>
        </w:rPr>
      </w:pPr>
      <w:r w:rsidRPr="0073165E">
        <w:rPr>
          <w:sz w:val="28"/>
          <w:szCs w:val="28"/>
          <w:lang w:val="uk-UA"/>
        </w:rPr>
        <w:t>ЗАТВЕРДЖЕНО</w:t>
      </w:r>
    </w:p>
    <w:p w:rsidR="00CC24A8" w:rsidRPr="0073165E" w:rsidRDefault="00CC24A8" w:rsidP="0073165E">
      <w:pPr>
        <w:ind w:firstLine="9072"/>
        <w:rPr>
          <w:sz w:val="28"/>
          <w:szCs w:val="28"/>
          <w:lang w:val="uk-UA"/>
        </w:rPr>
      </w:pPr>
      <w:r w:rsidRPr="0073165E">
        <w:rPr>
          <w:sz w:val="28"/>
          <w:szCs w:val="28"/>
          <w:lang w:val="uk-UA"/>
        </w:rPr>
        <w:t>розпорядження райдержадміністрації</w:t>
      </w:r>
    </w:p>
    <w:p w:rsidR="00CC24A8" w:rsidRPr="004E1F8F" w:rsidRDefault="00CC24A8" w:rsidP="00C95CCF">
      <w:pPr>
        <w:ind w:left="10206" w:right="-314"/>
        <w:rPr>
          <w:sz w:val="28"/>
          <w:szCs w:val="28"/>
          <w:lang w:val="uk-UA"/>
        </w:rPr>
      </w:pPr>
      <w:r w:rsidRPr="0073165E"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sz w:val="28"/>
          <w:szCs w:val="28"/>
          <w:lang w:val="uk-UA"/>
        </w:rPr>
        <w:t xml:space="preserve">13.12.2016 </w:t>
      </w:r>
      <w:r w:rsidRPr="004E1F8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577</w:t>
      </w:r>
    </w:p>
    <w:p w:rsidR="00CC24A8" w:rsidRDefault="00CC24A8" w:rsidP="00C95CCF">
      <w:pPr>
        <w:ind w:right="-314" w:firstLine="9072"/>
        <w:rPr>
          <w:sz w:val="28"/>
          <w:szCs w:val="28"/>
          <w:lang w:val="uk-UA"/>
        </w:rPr>
      </w:pPr>
    </w:p>
    <w:p w:rsidR="00CC24A8" w:rsidRDefault="00CC24A8" w:rsidP="00006A0A">
      <w:pPr>
        <w:pStyle w:val="Heading1"/>
        <w:jc w:val="center"/>
      </w:pPr>
      <w:r>
        <w:t>План заходів</w:t>
      </w:r>
    </w:p>
    <w:p w:rsidR="00CC24A8" w:rsidRDefault="00CC24A8" w:rsidP="00F86E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реалізації в районі державної регуляторної політики на 2017 рік</w:t>
      </w:r>
    </w:p>
    <w:p w:rsidR="00CC24A8" w:rsidRDefault="00CC24A8" w:rsidP="00F86E47">
      <w:pPr>
        <w:jc w:val="center"/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720"/>
        <w:gridCol w:w="2938"/>
        <w:gridCol w:w="1963"/>
      </w:tblGrid>
      <w:tr w:rsidR="00CC24A8" w:rsidTr="00464FB4">
        <w:tc>
          <w:tcPr>
            <w:tcW w:w="212" w:type="pct"/>
          </w:tcPr>
          <w:p w:rsidR="00CC24A8" w:rsidRDefault="00CC24A8" w:rsidP="00464F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CC24A8" w:rsidRDefault="00CC24A8" w:rsidP="00464F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заходу</w:t>
            </w:r>
          </w:p>
        </w:tc>
        <w:tc>
          <w:tcPr>
            <w:tcW w:w="962" w:type="pct"/>
          </w:tcPr>
          <w:p w:rsidR="00CC24A8" w:rsidRDefault="00CC24A8" w:rsidP="00464F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643" w:type="pct"/>
          </w:tcPr>
          <w:p w:rsidR="00CC24A8" w:rsidRDefault="00CC24A8" w:rsidP="00464FB4">
            <w:pPr>
              <w:ind w:left="253" w:firstLine="5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Термін виконання</w:t>
            </w:r>
          </w:p>
        </w:tc>
      </w:tr>
      <w:tr w:rsidR="00CC24A8" w:rsidTr="00464FB4">
        <w:tc>
          <w:tcPr>
            <w:tcW w:w="212" w:type="pct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1</w:t>
            </w:r>
          </w:p>
        </w:tc>
        <w:tc>
          <w:tcPr>
            <w:tcW w:w="3183" w:type="pct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2</w:t>
            </w:r>
          </w:p>
        </w:tc>
        <w:tc>
          <w:tcPr>
            <w:tcW w:w="962" w:type="pct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3</w:t>
            </w:r>
          </w:p>
        </w:tc>
        <w:tc>
          <w:tcPr>
            <w:tcW w:w="643" w:type="pct"/>
          </w:tcPr>
          <w:p w:rsidR="00CC24A8" w:rsidRPr="00F973CD" w:rsidRDefault="00CC24A8" w:rsidP="00464F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4</w:t>
            </w:r>
          </w:p>
        </w:tc>
      </w:tr>
      <w:tr w:rsidR="00CC24A8" w:rsidTr="00464FB4">
        <w:tc>
          <w:tcPr>
            <w:tcW w:w="212" w:type="pct"/>
          </w:tcPr>
          <w:p w:rsidR="00CC24A8" w:rsidRDefault="00CC24A8" w:rsidP="00464FB4">
            <w:pPr>
              <w:rPr>
                <w:lang w:val="uk-UA"/>
              </w:rPr>
            </w:pPr>
            <w:r>
              <w:rPr>
                <w:lang w:val="uk-UA"/>
              </w:rPr>
              <w:t xml:space="preserve">  1.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 розробці проектів регуляторних актів здійснювати в обов’язковому порядку аналіз регуляторного впливу даного регуляторного акта з дотриманням уніфікованої форми, звернувши особливу увагу на необхідність висвітлення: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можливих альтернативних способів розв’язання проблем (ринкова самоорганізація, збільшення або зменшення суворості окремих вимог регулювання, інші способи впровадження державного регулювання, відмова від регулювання взагалі)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статистичних або соціологічних показників результативності регуляторного акта                       (у кількісній, грошовій або якісній формі), які будуть застосовуватись при відстеженні ефективності запровадженого регулювання</w:t>
            </w:r>
          </w:p>
          <w:p w:rsidR="00CC24A8" w:rsidRDefault="00CC24A8" w:rsidP="00464F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 організаційних заходів, шляхів, за допомогою яких проводитиметься відстеження результативності регуляторного акта (джерел отримання наведених вище показників),  а також терміни здійснення даного відстеження</w:t>
            </w:r>
          </w:p>
        </w:tc>
        <w:tc>
          <w:tcPr>
            <w:tcW w:w="962" w:type="pct"/>
          </w:tcPr>
          <w:p w:rsidR="00CC24A8" w:rsidRDefault="00CC24A8" w:rsidP="00464F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Структурні підрозділи райдержадміністрації,</w:t>
            </w:r>
          </w:p>
          <w:p w:rsidR="00CC24A8" w:rsidRDefault="00CC24A8" w:rsidP="00464F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районні установи, організації розробники регуляторних актів</w:t>
            </w:r>
          </w:p>
        </w:tc>
        <w:tc>
          <w:tcPr>
            <w:tcW w:w="643" w:type="pct"/>
          </w:tcPr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CC24A8" w:rsidRPr="008D031F" w:rsidTr="00464FB4">
        <w:tc>
          <w:tcPr>
            <w:tcW w:w="21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Враховуючи результати перегляду регуляторних актів у 2016році: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визначити регуляторні акти, які потребують періодичного відстеження їх результативності у 2017році.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та затвердити план-графік проведення зазначених відстежень розробниками регуляторних актів</w:t>
            </w:r>
          </w:p>
        </w:tc>
        <w:tc>
          <w:tcPr>
            <w:tcW w:w="962" w:type="pct"/>
          </w:tcPr>
          <w:p w:rsidR="00CC24A8" w:rsidRDefault="00CC24A8" w:rsidP="00464FB4">
            <w:pPr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CC24A8" w:rsidRDefault="00CC24A8" w:rsidP="00464FB4">
            <w:pPr>
              <w:rPr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2017 р.</w:t>
            </w:r>
          </w:p>
          <w:p w:rsidR="00CC24A8" w:rsidRDefault="00CC24A8" w:rsidP="00464F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 надалі постійно</w:t>
            </w:r>
          </w:p>
        </w:tc>
      </w:tr>
      <w:tr w:rsidR="00CC24A8" w:rsidTr="00464FB4">
        <w:tc>
          <w:tcPr>
            <w:tcW w:w="21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 відстеженні результативності регуляторних актів започаткувати проведення соціологічних досліджень, залучивши до цього бізнес-центр</w:t>
            </w:r>
          </w:p>
        </w:tc>
        <w:tc>
          <w:tcPr>
            <w:tcW w:w="962" w:type="pct"/>
          </w:tcPr>
          <w:p w:rsidR="00CC24A8" w:rsidRPr="000B34E0" w:rsidRDefault="00CC24A8" w:rsidP="00464FB4">
            <w:pPr>
              <w:jc w:val="center"/>
              <w:rPr>
                <w:lang w:val="uk-UA"/>
              </w:rPr>
            </w:pPr>
            <w:r w:rsidRPr="000B34E0">
              <w:rPr>
                <w:lang w:val="uk-UA"/>
              </w:rPr>
              <w:t>Структурні підрозділи райдержадміністрації, районні установи, організації - розробники регуляторних актів, бізнес-центр</w:t>
            </w:r>
          </w:p>
        </w:tc>
        <w:tc>
          <w:tcPr>
            <w:tcW w:w="643" w:type="pct"/>
          </w:tcPr>
          <w:p w:rsidR="00CC24A8" w:rsidRPr="000B34E0" w:rsidRDefault="00CC24A8" w:rsidP="00464FB4">
            <w:pPr>
              <w:jc w:val="center"/>
              <w:rPr>
                <w:lang w:val="uk-UA"/>
              </w:rPr>
            </w:pPr>
          </w:p>
          <w:p w:rsidR="00CC24A8" w:rsidRPr="000B34E0" w:rsidRDefault="00CC24A8" w:rsidP="00464FB4">
            <w:pPr>
              <w:jc w:val="center"/>
              <w:rPr>
                <w:lang w:val="uk-UA"/>
              </w:rPr>
            </w:pPr>
          </w:p>
          <w:p w:rsidR="00CC24A8" w:rsidRPr="000B34E0" w:rsidRDefault="00CC24A8" w:rsidP="00464FB4">
            <w:pPr>
              <w:jc w:val="center"/>
              <w:rPr>
                <w:lang w:val="uk-UA"/>
              </w:rPr>
            </w:pPr>
            <w:r w:rsidRPr="000B34E0">
              <w:rPr>
                <w:lang w:val="uk-UA"/>
              </w:rPr>
              <w:t>Впродовж року</w:t>
            </w:r>
          </w:p>
        </w:tc>
      </w:tr>
      <w:tr w:rsidR="00CC24A8" w:rsidTr="00464FB4">
        <w:tc>
          <w:tcPr>
            <w:tcW w:w="212" w:type="pct"/>
          </w:tcPr>
          <w:p w:rsidR="00CC24A8" w:rsidRPr="004201C1" w:rsidRDefault="00CC24A8" w:rsidP="00464F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1</w:t>
            </w:r>
          </w:p>
        </w:tc>
        <w:tc>
          <w:tcPr>
            <w:tcW w:w="3183" w:type="pct"/>
          </w:tcPr>
          <w:p w:rsidR="00CC24A8" w:rsidRPr="004201C1" w:rsidRDefault="00CC24A8" w:rsidP="00464F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2</w:t>
            </w:r>
          </w:p>
        </w:tc>
        <w:tc>
          <w:tcPr>
            <w:tcW w:w="962" w:type="pct"/>
          </w:tcPr>
          <w:p w:rsidR="00CC24A8" w:rsidRPr="004201C1" w:rsidRDefault="00CC24A8" w:rsidP="00464F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3</w:t>
            </w:r>
          </w:p>
        </w:tc>
        <w:tc>
          <w:tcPr>
            <w:tcW w:w="643" w:type="pct"/>
          </w:tcPr>
          <w:p w:rsidR="00CC24A8" w:rsidRPr="004201C1" w:rsidRDefault="00CC24A8" w:rsidP="00464F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4</w:t>
            </w:r>
          </w:p>
        </w:tc>
      </w:tr>
      <w:tr w:rsidR="00CC24A8" w:rsidTr="00464FB4">
        <w:tc>
          <w:tcPr>
            <w:tcW w:w="21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оприлюднення в засобах масової інформації або на веб-сторінці райдержадміністрації у терміни, встановлені чинним законодавством: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    проектів регуляторних актів та результатів аналізу їх регуляторного впливу</w:t>
            </w:r>
          </w:p>
          <w:p w:rsidR="00CC24A8" w:rsidRDefault="00CC24A8" w:rsidP="00464FB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звітів про відстеження результативності регуляторних актів </w:t>
            </w:r>
          </w:p>
          <w:p w:rsidR="00CC24A8" w:rsidRDefault="00CC24A8" w:rsidP="00464FB4">
            <w:pPr>
              <w:ind w:left="60"/>
              <w:jc w:val="both"/>
              <w:rPr>
                <w:lang w:val="uk-UA"/>
              </w:rPr>
            </w:pPr>
            <w:r>
              <w:rPr>
                <w:lang w:val="uk-UA"/>
              </w:rPr>
              <w:t>-   змін до планів діяльності з підготовки проектів регуляторних актів</w:t>
            </w:r>
          </w:p>
          <w:p w:rsidR="00CC24A8" w:rsidRDefault="00CC24A8" w:rsidP="00464FB4">
            <w:pPr>
              <w:jc w:val="both"/>
              <w:rPr>
                <w:lang w:val="uk-UA"/>
              </w:rPr>
            </w:pPr>
          </w:p>
        </w:tc>
        <w:tc>
          <w:tcPr>
            <w:tcW w:w="962" w:type="pct"/>
          </w:tcPr>
          <w:p w:rsidR="00CC24A8" w:rsidRDefault="00CC24A8" w:rsidP="00464FB4">
            <w:pPr>
              <w:rPr>
                <w:lang w:val="uk-UA"/>
              </w:rPr>
            </w:pPr>
            <w:r>
              <w:rPr>
                <w:lang w:val="uk-UA"/>
              </w:rPr>
              <w:t>Структурні підрозділи райдержадміністрації, районні установи, організації -розробники регуляторних актів</w:t>
            </w:r>
          </w:p>
          <w:p w:rsidR="00CC24A8" w:rsidRDefault="00CC24A8" w:rsidP="00464FB4">
            <w:pPr>
              <w:rPr>
                <w:lang w:val="uk-UA"/>
              </w:rPr>
            </w:pPr>
          </w:p>
        </w:tc>
        <w:tc>
          <w:tcPr>
            <w:tcW w:w="643" w:type="pct"/>
          </w:tcPr>
          <w:p w:rsidR="00CC24A8" w:rsidRDefault="00CC24A8" w:rsidP="00464FB4">
            <w:pPr>
              <w:jc w:val="center"/>
              <w:rPr>
                <w:b/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lang w:val="uk-UA"/>
              </w:rPr>
            </w:pPr>
          </w:p>
          <w:p w:rsidR="00CC24A8" w:rsidRDefault="00CC24A8" w:rsidP="00464F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C24A8" w:rsidTr="00464FB4">
        <w:trPr>
          <w:trHeight w:val="90"/>
        </w:trPr>
        <w:tc>
          <w:tcPr>
            <w:tcW w:w="21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83" w:type="pct"/>
          </w:tcPr>
          <w:p w:rsidR="00CC24A8" w:rsidRDefault="00CC24A8" w:rsidP="00464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Надавати суб’єктам господарювання консультаційну допомогу з питань реалізації державної регуляторної політики</w:t>
            </w:r>
          </w:p>
        </w:tc>
        <w:tc>
          <w:tcPr>
            <w:tcW w:w="96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CC24A8" w:rsidRDefault="00CC24A8" w:rsidP="00464F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C24A8" w:rsidTr="00464FB4">
        <w:tc>
          <w:tcPr>
            <w:tcW w:w="21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83" w:type="pct"/>
          </w:tcPr>
          <w:p w:rsidR="00CC24A8" w:rsidRDefault="00CC24A8" w:rsidP="00556F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Розміщувати в засобах масової інформації, або на веб - сторінці реєстри власних регуляторних актів з визначеними термінами відстеження їх результативності</w:t>
            </w:r>
          </w:p>
        </w:tc>
        <w:tc>
          <w:tcPr>
            <w:tcW w:w="96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  <w:p w:rsidR="00CC24A8" w:rsidRDefault="00CC24A8" w:rsidP="00464FB4">
            <w:pPr>
              <w:jc w:val="center"/>
              <w:rPr>
                <w:lang w:val="uk-UA"/>
              </w:rPr>
            </w:pPr>
          </w:p>
        </w:tc>
      </w:tr>
      <w:tr w:rsidR="00CC24A8" w:rsidTr="00464FB4">
        <w:tc>
          <w:tcPr>
            <w:tcW w:w="212" w:type="pct"/>
          </w:tcPr>
          <w:p w:rsidR="00CC24A8" w:rsidRPr="00D567E8" w:rsidRDefault="00CC24A8" w:rsidP="00464FB4">
            <w:pPr>
              <w:jc w:val="center"/>
              <w:rPr>
                <w:sz w:val="28"/>
                <w:szCs w:val="28"/>
                <w:lang w:val="uk-UA"/>
              </w:rPr>
            </w:pPr>
            <w:r w:rsidRPr="00D567E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3" w:type="pct"/>
          </w:tcPr>
          <w:p w:rsidR="00CC24A8" w:rsidRDefault="00CC24A8" w:rsidP="00F86E47">
            <w:pPr>
              <w:rPr>
                <w:lang w:val="uk-UA"/>
              </w:rPr>
            </w:pPr>
            <w:r>
              <w:rPr>
                <w:lang w:val="uk-UA"/>
              </w:rPr>
              <w:t>Затвердити та оприлюднити план діяльності з підготовки проектів регуляторних актів,                план</w:t>
            </w:r>
            <w:r w:rsidRPr="00C16EA6">
              <w:rPr>
                <w:lang w:val="uk-UA"/>
              </w:rPr>
              <w:t xml:space="preserve"> заходів щодо реалізації в районі державної </w:t>
            </w:r>
            <w:r w:rsidRPr="00E94C8B">
              <w:rPr>
                <w:lang w:val="uk-UA"/>
              </w:rPr>
              <w:t>регуляторної політики та план</w:t>
            </w:r>
            <w:r>
              <w:rPr>
                <w:lang w:val="uk-UA"/>
              </w:rPr>
              <w:t>-</w:t>
            </w:r>
            <w:r w:rsidRPr="00E94C8B">
              <w:rPr>
                <w:lang w:val="uk-UA"/>
              </w:rPr>
              <w:t xml:space="preserve"> графікпроведення відстеження результативності регуляторних актів  </w:t>
            </w:r>
            <w:r>
              <w:rPr>
                <w:lang w:val="uk-UA"/>
              </w:rPr>
              <w:t>на 2018 рік</w:t>
            </w:r>
          </w:p>
        </w:tc>
        <w:tc>
          <w:tcPr>
            <w:tcW w:w="962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CC24A8" w:rsidRDefault="00CC24A8" w:rsidP="00464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CC24A8" w:rsidRDefault="00CC24A8" w:rsidP="00464FB4">
            <w:pPr>
              <w:jc w:val="center"/>
              <w:rPr>
                <w:lang w:val="uk-UA"/>
              </w:rPr>
            </w:pPr>
          </w:p>
          <w:p w:rsidR="00CC24A8" w:rsidRDefault="00CC24A8" w:rsidP="00556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15.12.2017р.</w:t>
            </w:r>
          </w:p>
        </w:tc>
      </w:tr>
    </w:tbl>
    <w:p w:rsidR="00CC24A8" w:rsidRDefault="00CC24A8" w:rsidP="00006A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24A8" w:rsidRDefault="00CC24A8" w:rsidP="00006A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Pr="00E94C8B" w:rsidRDefault="00CC24A8" w:rsidP="00F86E47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                                                                                                         Ольга  Гранда</w:t>
      </w:r>
    </w:p>
    <w:p w:rsidR="00CC24A8" w:rsidRDefault="00CC24A8" w:rsidP="00006A0A">
      <w:pPr>
        <w:rPr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Cs/>
          <w:sz w:val="22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rPr>
          <w:b/>
          <w:sz w:val="28"/>
          <w:szCs w:val="28"/>
          <w:lang w:val="uk-UA"/>
        </w:rPr>
      </w:pPr>
    </w:p>
    <w:p w:rsidR="00CC24A8" w:rsidRDefault="00CC24A8" w:rsidP="00006A0A">
      <w:pPr>
        <w:pStyle w:val="Heading3"/>
      </w:pPr>
    </w:p>
    <w:p w:rsidR="00CC24A8" w:rsidRDefault="00CC24A8" w:rsidP="00006A0A"/>
    <w:p w:rsidR="00CC24A8" w:rsidRDefault="00CC24A8" w:rsidP="00006A0A"/>
    <w:p w:rsidR="00CC24A8" w:rsidRDefault="00CC24A8"/>
    <w:sectPr w:rsidR="00CC24A8" w:rsidSect="00527A23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10A"/>
    <w:multiLevelType w:val="hybridMultilevel"/>
    <w:tmpl w:val="9BE08C1E"/>
    <w:lvl w:ilvl="0" w:tplc="ADEEF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A0A"/>
    <w:rsid w:val="00006A0A"/>
    <w:rsid w:val="00051BCA"/>
    <w:rsid w:val="000B34E0"/>
    <w:rsid w:val="000B51C5"/>
    <w:rsid w:val="00170397"/>
    <w:rsid w:val="00203860"/>
    <w:rsid w:val="002A473A"/>
    <w:rsid w:val="004124EB"/>
    <w:rsid w:val="00415271"/>
    <w:rsid w:val="004201C1"/>
    <w:rsid w:val="00460603"/>
    <w:rsid w:val="00464FB4"/>
    <w:rsid w:val="00486570"/>
    <w:rsid w:val="00487464"/>
    <w:rsid w:val="004E1F8F"/>
    <w:rsid w:val="00511779"/>
    <w:rsid w:val="00527A23"/>
    <w:rsid w:val="00553781"/>
    <w:rsid w:val="00556F13"/>
    <w:rsid w:val="00560EA4"/>
    <w:rsid w:val="005769F2"/>
    <w:rsid w:val="006211C5"/>
    <w:rsid w:val="00652551"/>
    <w:rsid w:val="00665FFD"/>
    <w:rsid w:val="00675C82"/>
    <w:rsid w:val="0068735E"/>
    <w:rsid w:val="0073165E"/>
    <w:rsid w:val="00831893"/>
    <w:rsid w:val="008438CE"/>
    <w:rsid w:val="00893E4D"/>
    <w:rsid w:val="008D031F"/>
    <w:rsid w:val="009D2A8C"/>
    <w:rsid w:val="00A03B68"/>
    <w:rsid w:val="00A63B8B"/>
    <w:rsid w:val="00B83FA1"/>
    <w:rsid w:val="00C16EA6"/>
    <w:rsid w:val="00C95CCF"/>
    <w:rsid w:val="00CC14D7"/>
    <w:rsid w:val="00CC24A8"/>
    <w:rsid w:val="00D414A4"/>
    <w:rsid w:val="00D47BCF"/>
    <w:rsid w:val="00D567E8"/>
    <w:rsid w:val="00D82D1E"/>
    <w:rsid w:val="00DA0ECA"/>
    <w:rsid w:val="00E94C8B"/>
    <w:rsid w:val="00EB6BF3"/>
    <w:rsid w:val="00F86E47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A0A"/>
    <w:pPr>
      <w:keepNext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A0A"/>
    <w:pPr>
      <w:keepNext/>
      <w:jc w:val="center"/>
      <w:outlineLvl w:val="1"/>
    </w:pPr>
    <w:rPr>
      <w:b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A0A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A0A"/>
    <w:pPr>
      <w:keepNext/>
      <w:ind w:right="350"/>
      <w:jc w:val="center"/>
      <w:outlineLvl w:val="4"/>
    </w:pPr>
    <w:rPr>
      <w:b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A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6A0A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6A0A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6A0A"/>
    <w:rPr>
      <w:rFonts w:ascii="Times New Roman" w:hAnsi="Times New Roman" w:cs="Times New Roman"/>
      <w:b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0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A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810</Words>
  <Characters>4622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2016-12-13T08:30:00Z</cp:lastPrinted>
  <dcterms:created xsi:type="dcterms:W3CDTF">2016-12-12T06:16:00Z</dcterms:created>
  <dcterms:modified xsi:type="dcterms:W3CDTF">2017-01-17T14:50:00Z</dcterms:modified>
</cp:coreProperties>
</file>