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F1" w:rsidRDefault="00BA67F1" w:rsidP="00BA6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val="uk-UA" w:eastAsia="ru-RU"/>
        </w:rPr>
        <w:t>Памяткам</w:t>
      </w:r>
      <w:proofErr w:type="spellEnd"/>
      <w:r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val="uk-UA" w:eastAsia="ru-RU"/>
        </w:rPr>
        <w:t xml:space="preserve"> для населення щодо профілактики кишкових інфекцій</w:t>
      </w:r>
      <w:bookmarkStart w:id="0" w:name="_GoBack"/>
      <w:bookmarkEnd w:id="0"/>
    </w:p>
    <w:p w:rsidR="00BA67F1" w:rsidRDefault="00BA67F1" w:rsidP="00F0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val="uk-UA" w:eastAsia="ru-RU"/>
        </w:rPr>
      </w:pPr>
    </w:p>
    <w:p w:rsidR="00BA67F1" w:rsidRDefault="00BA67F1" w:rsidP="00F06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val="uk-UA" w:eastAsia="ru-RU"/>
        </w:rPr>
      </w:pPr>
    </w:p>
    <w:p w:rsidR="00BA67F1" w:rsidRPr="00BA67F1" w:rsidRDefault="00BA67F1" w:rsidP="00B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A6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Держсанепідслужби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станом на 07.00 годину 21 червня із симптомами, які можуть бути пов'язані зі спалахом гострої кишкової інфекції в м. Ізмаїл, селах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Матроска Одеської області, за медичною допомогою звернулось всього 460 осіб (серед яких 281 дитина). </w:t>
      </w:r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закладах</w:t>
      </w:r>
      <w:proofErr w:type="gram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стаціонарному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лікуванні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важкості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111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67F1" w:rsidRPr="00BA67F1" w:rsidRDefault="00BA67F1" w:rsidP="00BA67F1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Динаміка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зменшилася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вдвічі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прогнозується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тенденції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Нагадаємо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кишкових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Одеській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характеру –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зливи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регіоні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оперативному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проведенню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протиепідемічних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</w:t>
      </w:r>
      <w:proofErr w:type="gram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</w:t>
      </w:r>
      <w:proofErr w:type="gram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ігієнічних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локалізований</w:t>
      </w:r>
      <w:proofErr w:type="spellEnd"/>
      <w:r w:rsidRPr="00BA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F1" w:rsidRDefault="00BA67F1" w:rsidP="00BA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37" w:rsidRDefault="006B2537" w:rsidP="00F0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val="uk-UA" w:eastAsia="ru-RU"/>
        </w:rPr>
      </w:pPr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proofErr w:type="gramStart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>проф</w:t>
      </w:r>
      <w:proofErr w:type="gramEnd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>ілактики</w:t>
      </w:r>
      <w:proofErr w:type="spellEnd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>гострих</w:t>
      </w:r>
      <w:proofErr w:type="spellEnd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>кишкових</w:t>
      </w:r>
      <w:proofErr w:type="spellEnd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>інфекцій</w:t>
      </w:r>
      <w:proofErr w:type="spellEnd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BA67F1">
        <w:rPr>
          <w:rFonts w:ascii="Times New Roman" w:eastAsia="Times New Roman" w:hAnsi="Times New Roman" w:cs="Times New Roman"/>
          <w:b/>
          <w:color w:val="525252"/>
          <w:sz w:val="28"/>
          <w:szCs w:val="28"/>
          <w:shd w:val="clear" w:color="auto" w:fill="FFFFFF"/>
          <w:lang w:eastAsia="ru-RU"/>
        </w:rPr>
        <w:t>:</w:t>
      </w:r>
    </w:p>
    <w:p w:rsidR="00BA67F1" w:rsidRPr="00BA67F1" w:rsidRDefault="00BA67F1" w:rsidP="00F06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дотримуватися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правил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особистої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гі</w:t>
      </w:r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ієни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ретельно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мити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руки з милом перед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вживанням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їжі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ісля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повернення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з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вулиці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після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кожного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відвідування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вбиральні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мити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тримати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у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чистоті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всі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поверхні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кухонні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прилади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що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використовуються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для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приготування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їжі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користуватися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індивідуальним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посудом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запобігати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проникненню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комах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тварин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до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приміщень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де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відбувається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приготування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їжі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зберігаються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харчування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регулярно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мити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обдавати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окропом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дитячий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посуд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іграшки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окремо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готувати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і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зберігати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сирі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готові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до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вживання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харчові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(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сире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м'ясо</w:t>
      </w:r>
      <w:proofErr w:type="spellEnd"/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птицю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рибу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овочі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фрукти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тощо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для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обробки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сирих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продуктів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використовувати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окремі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кухонні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прилади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(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ножі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обробні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дошки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тощо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добре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прожарювати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або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проварювати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особливо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м'ясо</w:t>
      </w:r>
      <w:proofErr w:type="spellEnd"/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птицю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яйця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і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рибу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дотримуватись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відповідного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температурного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режиму при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зберіганні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харчових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продуктів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(не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залишати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приготовлені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харчові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при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кімнатній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температурі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більш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ніж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на 2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години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використовувати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безпечну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воду, не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пити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воду з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неперевірених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джерел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вживати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бутильовану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воду, </w:t>
      </w:r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у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раз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неможливості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придбання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бутильованої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води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використовувати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охолоджену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кип’ячену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воду;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використовувати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харчування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оброблені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з метою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ідвищення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їх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безпеки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наприклад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пастеризоване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молоко;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мити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та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обдавати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окропом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фрукти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і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овочі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особливо у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разі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споживання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їх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у </w:t>
      </w:r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сирому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вигляді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не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вживати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з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вичерпаним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терміном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придатності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використовувати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для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приготування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їжі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тільки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св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іжі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харчові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при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транспортуванні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і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зберіганні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харчових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продуктів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використовувати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чисту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упаковку (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поліетилен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контейнери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для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харчових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продуктів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тощо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не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купувати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продукти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харчування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у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випадкових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осіб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або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місцях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несанкціонованої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торгі</w:t>
      </w:r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вл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не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давати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маленьким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дітям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некип'ячене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розливне молоко,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сир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яйця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тощо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не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купатися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непроточних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водоймах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у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місцях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несанкціонованих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пляжів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не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заковтувати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воду 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ід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час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купання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Pr="00F06FCD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уникати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контактів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з особами,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які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мають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ознаки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інфекційного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захворювання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;</w:t>
      </w:r>
    </w:p>
    <w:p w:rsidR="006B2537" w:rsidRDefault="006B2537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</w:pPr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• при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появі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симптомів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захворювання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</w:t>
      </w:r>
      <w:proofErr w:type="gram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ідвищення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температури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тіла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головний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біль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інтоксикація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блювання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рідкі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випорожнення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біль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у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животі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,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висипання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на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шкірі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тощо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)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своєчасно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звертатися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за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медичною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proofErr w:type="spellStart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допомогою</w:t>
      </w:r>
      <w:proofErr w:type="spellEnd"/>
      <w:r w:rsidRPr="00F06FC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BA67F1" w:rsidRPr="00BA67F1" w:rsidRDefault="00BA67F1" w:rsidP="00F06FCD">
      <w:pPr>
        <w:shd w:val="clear" w:color="auto" w:fill="FFFFFF"/>
        <w:spacing w:after="165" w:line="273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  <w:t xml:space="preserve">Олексій </w:t>
      </w:r>
      <w:proofErr w:type="spellStart"/>
      <w:r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  <w:t>Косько</w:t>
      </w:r>
      <w:proofErr w:type="spellEnd"/>
      <w:r>
        <w:rPr>
          <w:rFonts w:ascii="Times New Roman" w:eastAsia="Times New Roman" w:hAnsi="Times New Roman" w:cs="Times New Roman"/>
          <w:color w:val="525252"/>
          <w:sz w:val="28"/>
          <w:szCs w:val="28"/>
          <w:lang w:val="uk-UA" w:eastAsia="ru-RU"/>
        </w:rPr>
        <w:t>, завідувач відділення епідеміології</w:t>
      </w:r>
    </w:p>
    <w:p w:rsidR="006B2537" w:rsidRDefault="006B2537" w:rsidP="006B2537"/>
    <w:p w:rsidR="006416DC" w:rsidRDefault="006416DC"/>
    <w:sectPr w:rsidR="006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A5"/>
    <w:rsid w:val="006416DC"/>
    <w:rsid w:val="006B2537"/>
    <w:rsid w:val="00A144A5"/>
    <w:rsid w:val="00BA67F1"/>
    <w:rsid w:val="00F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4</cp:revision>
  <dcterms:created xsi:type="dcterms:W3CDTF">2016-06-21T08:32:00Z</dcterms:created>
  <dcterms:modified xsi:type="dcterms:W3CDTF">2016-06-21T08:38:00Z</dcterms:modified>
</cp:coreProperties>
</file>