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7F" w:rsidRPr="00560EA4" w:rsidRDefault="00894E7F" w:rsidP="00832495">
      <w:pPr>
        <w:jc w:val="center"/>
        <w:rPr>
          <w:b/>
          <w:lang w:val="en-US"/>
        </w:rPr>
      </w:pPr>
      <w:r w:rsidRPr="0068287D">
        <w:rPr>
          <w:rFonts w:ascii="MS Sans Serif" w:hAnsi="MS Sans Serif"/>
          <w:noProof/>
          <w:color w:val="000000"/>
          <w:sz w:val="1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Герб" style="width:40.5pt;height:48pt;visibility:visible">
            <v:imagedata r:id="rId5" o:title=""/>
          </v:shape>
        </w:pict>
      </w:r>
    </w:p>
    <w:p w:rsidR="00894E7F" w:rsidRPr="00DA0ECA" w:rsidRDefault="00894E7F" w:rsidP="00832495">
      <w:pPr>
        <w:jc w:val="center"/>
        <w:rPr>
          <w:b/>
          <w:sz w:val="8"/>
          <w:szCs w:val="8"/>
        </w:rPr>
      </w:pPr>
    </w:p>
    <w:p w:rsidR="00894E7F" w:rsidRPr="00831893" w:rsidRDefault="00894E7F" w:rsidP="00832495">
      <w:pPr>
        <w:jc w:val="center"/>
        <w:rPr>
          <w:b/>
        </w:rPr>
      </w:pPr>
      <w:r w:rsidRPr="00831893">
        <w:rPr>
          <w:b/>
        </w:rPr>
        <w:t>УКРАЇНА</w:t>
      </w:r>
    </w:p>
    <w:p w:rsidR="00894E7F" w:rsidRDefault="00894E7F" w:rsidP="00832495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560EA4">
        <w:rPr>
          <w:b/>
          <w:sz w:val="28"/>
          <w:szCs w:val="28"/>
        </w:rPr>
        <w:t>КОЛОМИЙСЬКА РАЙОННА ДЕРЖАВНА АДМІНІСТРАЦІЯ</w:t>
      </w:r>
    </w:p>
    <w:p w:rsidR="00894E7F" w:rsidRPr="00560EA4" w:rsidRDefault="00894E7F" w:rsidP="00832495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</w:p>
    <w:p w:rsidR="00894E7F" w:rsidRPr="00560EA4" w:rsidRDefault="00894E7F" w:rsidP="00832495">
      <w:pPr>
        <w:rPr>
          <w:b/>
        </w:rPr>
      </w:pPr>
    </w:p>
    <w:p w:rsidR="00894E7F" w:rsidRPr="00CC14D7" w:rsidRDefault="00894E7F" w:rsidP="00832495">
      <w:pPr>
        <w:jc w:val="center"/>
        <w:rPr>
          <w:b/>
          <w:sz w:val="32"/>
          <w:szCs w:val="32"/>
        </w:rPr>
      </w:pPr>
      <w:r w:rsidRPr="00CC14D7">
        <w:rPr>
          <w:b/>
          <w:sz w:val="32"/>
          <w:szCs w:val="32"/>
        </w:rPr>
        <w:t>Р О З П О Р Я Д Ж Е Н Н Я</w:t>
      </w:r>
    </w:p>
    <w:p w:rsidR="00894E7F" w:rsidRPr="00560EA4" w:rsidRDefault="00894E7F" w:rsidP="00832495">
      <w:pPr>
        <w:jc w:val="center"/>
        <w:rPr>
          <w:b/>
        </w:rPr>
      </w:pPr>
    </w:p>
    <w:p w:rsidR="00894E7F" w:rsidRPr="00087068" w:rsidRDefault="00894E7F" w:rsidP="00832495">
      <w:pPr>
        <w:jc w:val="center"/>
      </w:pPr>
      <w:r>
        <w:t xml:space="preserve"> </w:t>
      </w:r>
    </w:p>
    <w:p w:rsidR="00894E7F" w:rsidRPr="00635A69" w:rsidRDefault="00894E7F" w:rsidP="00832495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35A69">
        <w:rPr>
          <w:sz w:val="24"/>
          <w:szCs w:val="24"/>
        </w:rPr>
        <w:t>ід</w:t>
      </w:r>
      <w:r>
        <w:rPr>
          <w:sz w:val="24"/>
          <w:szCs w:val="24"/>
        </w:rPr>
        <w:t xml:space="preserve"> </w:t>
      </w:r>
      <w:r w:rsidRPr="00635A69">
        <w:rPr>
          <w:sz w:val="24"/>
          <w:szCs w:val="24"/>
        </w:rPr>
        <w:t xml:space="preserve">03.11.2016      </w:t>
      </w:r>
      <w:r>
        <w:rPr>
          <w:sz w:val="24"/>
          <w:szCs w:val="24"/>
        </w:rPr>
        <w:t xml:space="preserve">        </w:t>
      </w:r>
      <w:r w:rsidRPr="00635A69">
        <w:rPr>
          <w:sz w:val="24"/>
          <w:szCs w:val="24"/>
        </w:rPr>
        <w:t xml:space="preserve">                                   м.Коломия                    </w:t>
      </w:r>
      <w:r>
        <w:rPr>
          <w:sz w:val="24"/>
          <w:szCs w:val="24"/>
        </w:rPr>
        <w:t xml:space="preserve">        </w:t>
      </w:r>
      <w:r w:rsidRPr="00635A69">
        <w:rPr>
          <w:sz w:val="24"/>
          <w:szCs w:val="24"/>
        </w:rPr>
        <w:t xml:space="preserve">                            № 499</w:t>
      </w:r>
    </w:p>
    <w:p w:rsidR="00894E7F" w:rsidRPr="00264C61" w:rsidRDefault="00894E7F" w:rsidP="00832495">
      <w:pPr>
        <w:rPr>
          <w:rFonts w:ascii="Calibri" w:hAnsi="Calibri"/>
        </w:rPr>
      </w:pPr>
    </w:p>
    <w:p w:rsidR="00894E7F" w:rsidRDefault="00894E7F" w:rsidP="008324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результати </w:t>
      </w:r>
      <w:r w:rsidRPr="003417D7">
        <w:rPr>
          <w:b/>
          <w:sz w:val="28"/>
          <w:szCs w:val="28"/>
        </w:rPr>
        <w:t xml:space="preserve">засідання </w:t>
      </w:r>
    </w:p>
    <w:p w:rsidR="00894E7F" w:rsidRDefault="00894E7F" w:rsidP="008324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</w:t>
      </w:r>
      <w:r w:rsidRPr="003417D7">
        <w:rPr>
          <w:b/>
          <w:sz w:val="28"/>
          <w:szCs w:val="28"/>
        </w:rPr>
        <w:t>ного конкурсного комітету</w:t>
      </w:r>
    </w:p>
    <w:p w:rsidR="00894E7F" w:rsidRDefault="00894E7F" w:rsidP="00832495">
      <w:pPr>
        <w:rPr>
          <w:b/>
          <w:sz w:val="16"/>
          <w:szCs w:val="16"/>
        </w:rPr>
      </w:pPr>
    </w:p>
    <w:p w:rsidR="00894E7F" w:rsidRPr="006275F2" w:rsidRDefault="00894E7F" w:rsidP="00832495">
      <w:pPr>
        <w:rPr>
          <w:b/>
          <w:sz w:val="16"/>
          <w:szCs w:val="16"/>
        </w:rPr>
      </w:pPr>
    </w:p>
    <w:p w:rsidR="00894E7F" w:rsidRPr="003417D7" w:rsidRDefault="00894E7F" w:rsidP="00832495">
      <w:pPr>
        <w:ind w:firstLine="708"/>
        <w:jc w:val="both"/>
        <w:rPr>
          <w:sz w:val="28"/>
          <w:szCs w:val="28"/>
        </w:rPr>
      </w:pPr>
      <w:r w:rsidRPr="003417D7">
        <w:rPr>
          <w:sz w:val="28"/>
          <w:szCs w:val="28"/>
        </w:rPr>
        <w:t>Керуючись Законом України "Про автомобільний транспорт", постановою Кабінету М</w:t>
      </w:r>
      <w:r>
        <w:rPr>
          <w:sz w:val="28"/>
          <w:szCs w:val="28"/>
        </w:rPr>
        <w:t>іністрів України від 03.12.2008р. №</w:t>
      </w:r>
      <w:r w:rsidRPr="003417D7">
        <w:rPr>
          <w:sz w:val="28"/>
          <w:szCs w:val="28"/>
        </w:rPr>
        <w:t>1081 "Про затвердження Порядку проведення конкурсу з перевезення пасажирів на автобусному маршруті загального користування" (із змінами), розпорядженням облд</w:t>
      </w:r>
      <w:r>
        <w:rPr>
          <w:sz w:val="28"/>
          <w:szCs w:val="28"/>
        </w:rPr>
        <w:t>ержадміністрації від 13.12.2011р. №</w:t>
      </w:r>
      <w:r w:rsidRPr="003417D7">
        <w:rPr>
          <w:sz w:val="28"/>
          <w:szCs w:val="28"/>
        </w:rPr>
        <w:t>835 "Про порядок організації перевезення пасажирів автомобільним транспортом на міжміських та приміських автобусних маршрутах загального користування, які не виходять за межі тери</w:t>
      </w:r>
      <w:r w:rsidRPr="003417D7">
        <w:rPr>
          <w:sz w:val="28"/>
          <w:szCs w:val="28"/>
        </w:rPr>
        <w:softHyphen/>
        <w:t>торії області", зареєстро</w:t>
      </w:r>
      <w:r w:rsidRPr="003417D7">
        <w:rPr>
          <w:sz w:val="28"/>
          <w:szCs w:val="28"/>
        </w:rPr>
        <w:softHyphen/>
        <w:t>ваним у Головному управлінні юстиції в Івано-</w:t>
      </w:r>
      <w:r>
        <w:rPr>
          <w:sz w:val="28"/>
          <w:szCs w:val="28"/>
        </w:rPr>
        <w:t>Франківській області від 15.12.2011р. №</w:t>
      </w:r>
      <w:r w:rsidRPr="003417D7">
        <w:rPr>
          <w:sz w:val="28"/>
          <w:szCs w:val="28"/>
        </w:rPr>
        <w:t xml:space="preserve">64/1094, розпорядженням </w:t>
      </w:r>
      <w:r>
        <w:rPr>
          <w:sz w:val="28"/>
          <w:szCs w:val="28"/>
        </w:rPr>
        <w:t>рай</w:t>
      </w:r>
      <w:r w:rsidRPr="003417D7">
        <w:rPr>
          <w:sz w:val="28"/>
          <w:szCs w:val="28"/>
        </w:rPr>
        <w:t>держадміністрації від 25.07.2013</w:t>
      </w:r>
      <w:r>
        <w:rPr>
          <w:sz w:val="28"/>
          <w:szCs w:val="28"/>
        </w:rPr>
        <w:t>р. №281</w:t>
      </w:r>
      <w:r w:rsidRPr="003417D7">
        <w:rPr>
          <w:sz w:val="28"/>
          <w:szCs w:val="28"/>
        </w:rPr>
        <w:t xml:space="preserve"> "Прорайонний комiтет з проведення конкурсiв на перевезення пасажирів автомобільним транспортом" </w:t>
      </w:r>
    </w:p>
    <w:p w:rsidR="00894E7F" w:rsidRPr="00E5129D" w:rsidRDefault="00894E7F" w:rsidP="00832495">
      <w:pPr>
        <w:jc w:val="both"/>
      </w:pPr>
      <w:r>
        <w:rPr>
          <w:sz w:val="28"/>
          <w:szCs w:val="28"/>
        </w:rPr>
        <w:t xml:space="preserve">(із змінами, внесеними згідно із розпорядженнями райдержадміністрації                 </w:t>
      </w:r>
      <w:r w:rsidRPr="00E5129D">
        <w:rPr>
          <w:sz w:val="28"/>
          <w:szCs w:val="28"/>
        </w:rPr>
        <w:t>від 30.08.13р</w:t>
      </w:r>
      <w:r>
        <w:rPr>
          <w:sz w:val="28"/>
          <w:szCs w:val="28"/>
        </w:rPr>
        <w:t>. №</w:t>
      </w:r>
      <w:r w:rsidRPr="00E5129D">
        <w:rPr>
          <w:sz w:val="28"/>
          <w:szCs w:val="28"/>
        </w:rPr>
        <w:t xml:space="preserve">346, </w:t>
      </w:r>
      <w:r>
        <w:rPr>
          <w:sz w:val="28"/>
          <w:szCs w:val="28"/>
        </w:rPr>
        <w:t xml:space="preserve">від 02.10.2014р. №312, від 25.05.2015р. №215,                           від 19.06.2015р. №265, від 12.02.2016р. №56, </w:t>
      </w:r>
      <w:r w:rsidRPr="003469BE">
        <w:rPr>
          <w:sz w:val="28"/>
          <w:szCs w:val="28"/>
        </w:rPr>
        <w:t>від</w:t>
      </w:r>
      <w:r>
        <w:rPr>
          <w:sz w:val="28"/>
          <w:szCs w:val="28"/>
        </w:rPr>
        <w:t xml:space="preserve"> 10.08.2016р. №</w:t>
      </w:r>
      <w:r w:rsidRPr="003469BE">
        <w:rPr>
          <w:sz w:val="28"/>
          <w:szCs w:val="28"/>
        </w:rPr>
        <w:t>363)</w:t>
      </w:r>
      <w:r>
        <w:t xml:space="preserve">, </w:t>
      </w:r>
      <w:r w:rsidRPr="00E5129D">
        <w:rPr>
          <w:sz w:val="28"/>
          <w:szCs w:val="28"/>
        </w:rPr>
        <w:t xml:space="preserve">за результатамизасідання </w:t>
      </w:r>
      <w:r>
        <w:rPr>
          <w:sz w:val="28"/>
          <w:szCs w:val="28"/>
        </w:rPr>
        <w:t>район</w:t>
      </w:r>
      <w:r w:rsidRPr="00E5129D">
        <w:rPr>
          <w:sz w:val="28"/>
          <w:szCs w:val="28"/>
        </w:rPr>
        <w:t>ного комітету з проведення конкурсів на перевезення пасажи</w:t>
      </w:r>
      <w:r w:rsidRPr="00E5129D">
        <w:rPr>
          <w:sz w:val="28"/>
          <w:szCs w:val="28"/>
        </w:rPr>
        <w:softHyphen/>
        <w:t>рів автомобільним транспортом на приміських автобусних маршрутах загального користування</w:t>
      </w:r>
      <w:r>
        <w:rPr>
          <w:sz w:val="28"/>
          <w:szCs w:val="28"/>
        </w:rPr>
        <w:t>,</w:t>
      </w:r>
      <w:r w:rsidRPr="00E5129D">
        <w:rPr>
          <w:sz w:val="28"/>
          <w:szCs w:val="28"/>
        </w:rPr>
        <w:t xml:space="preserve"> протокол від </w:t>
      </w:r>
      <w:r>
        <w:rPr>
          <w:sz w:val="28"/>
          <w:szCs w:val="28"/>
        </w:rPr>
        <w:t>01.11</w:t>
      </w:r>
      <w:r w:rsidRPr="00E5129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5129D">
        <w:rPr>
          <w:sz w:val="28"/>
          <w:szCs w:val="28"/>
        </w:rPr>
        <w:t xml:space="preserve">р. № </w:t>
      </w:r>
      <w:r w:rsidRPr="005E636E">
        <w:rPr>
          <w:sz w:val="28"/>
          <w:szCs w:val="28"/>
        </w:rPr>
        <w:t>08/1</w:t>
      </w:r>
      <w:r>
        <w:rPr>
          <w:sz w:val="28"/>
          <w:szCs w:val="28"/>
        </w:rPr>
        <w:t>1</w:t>
      </w:r>
      <w:r w:rsidRPr="005E636E">
        <w:rPr>
          <w:sz w:val="28"/>
          <w:szCs w:val="28"/>
        </w:rPr>
        <w:t>/16</w:t>
      </w:r>
      <w:r w:rsidRPr="005E636E">
        <w:t xml:space="preserve">: </w:t>
      </w:r>
    </w:p>
    <w:p w:rsidR="00894E7F" w:rsidRPr="006275F2" w:rsidRDefault="00894E7F" w:rsidP="00832495">
      <w:pPr>
        <w:ind w:firstLine="900"/>
        <w:jc w:val="both"/>
        <w:rPr>
          <w:sz w:val="10"/>
          <w:szCs w:val="10"/>
        </w:rPr>
      </w:pPr>
    </w:p>
    <w:p w:rsidR="00894E7F" w:rsidRPr="00F870E8" w:rsidRDefault="00894E7F" w:rsidP="00832495">
      <w:pPr>
        <w:ind w:firstLine="708"/>
        <w:jc w:val="both"/>
        <w:rPr>
          <w:sz w:val="28"/>
          <w:szCs w:val="28"/>
        </w:rPr>
      </w:pPr>
      <w:r w:rsidRPr="00F870E8">
        <w:rPr>
          <w:sz w:val="28"/>
          <w:szCs w:val="28"/>
        </w:rPr>
        <w:t xml:space="preserve">1. </w:t>
      </w:r>
      <w:r>
        <w:rPr>
          <w:sz w:val="28"/>
          <w:szCs w:val="28"/>
        </w:rPr>
        <w:t>Управлінню економіки райдержадміністрації (О. Гранда) спільно з юридичним відділом апарату  райдержадміністрації (М. Івашків) підготувати</w:t>
      </w:r>
      <w:r w:rsidRPr="00F870E8">
        <w:rPr>
          <w:sz w:val="28"/>
          <w:szCs w:val="28"/>
        </w:rPr>
        <w:t xml:space="preserve"> дого</w:t>
      </w:r>
      <w:r w:rsidRPr="00F870E8">
        <w:rPr>
          <w:sz w:val="28"/>
          <w:szCs w:val="28"/>
        </w:rPr>
        <w:softHyphen/>
        <w:t>вори на перевезення пасажирів автомобільним транспортом на приміських автобусних маршрутах загального користування із суб’єктами господарювання, які визнані переможцями конкурс</w:t>
      </w:r>
      <w:r>
        <w:rPr>
          <w:sz w:val="28"/>
          <w:szCs w:val="28"/>
        </w:rPr>
        <w:t>у</w:t>
      </w:r>
      <w:r w:rsidRPr="00F870E8">
        <w:rPr>
          <w:sz w:val="28"/>
          <w:szCs w:val="28"/>
        </w:rPr>
        <w:t>.</w:t>
      </w:r>
    </w:p>
    <w:p w:rsidR="00894E7F" w:rsidRPr="006275F2" w:rsidRDefault="00894E7F" w:rsidP="00832495">
      <w:pPr>
        <w:jc w:val="both"/>
        <w:rPr>
          <w:sz w:val="10"/>
          <w:szCs w:val="10"/>
        </w:rPr>
      </w:pPr>
    </w:p>
    <w:p w:rsidR="00894E7F" w:rsidRDefault="00894E7F" w:rsidP="00832495">
      <w:pPr>
        <w:ind w:firstLine="708"/>
        <w:jc w:val="both"/>
        <w:rPr>
          <w:sz w:val="28"/>
        </w:rPr>
      </w:pPr>
      <w:r>
        <w:rPr>
          <w:sz w:val="28"/>
        </w:rPr>
        <w:t>2. Координацію роботи та узагальнення інформації щодо виконання розпорядження покласти на головного відповідального виконавця – управління економіки райдержадміністрації.</w:t>
      </w:r>
    </w:p>
    <w:p w:rsidR="00894E7F" w:rsidRPr="006275F2" w:rsidRDefault="00894E7F" w:rsidP="00832495">
      <w:pPr>
        <w:ind w:firstLine="900"/>
        <w:jc w:val="both"/>
        <w:rPr>
          <w:sz w:val="10"/>
          <w:szCs w:val="10"/>
        </w:rPr>
      </w:pPr>
    </w:p>
    <w:p w:rsidR="00894E7F" w:rsidRPr="0043386C" w:rsidRDefault="00894E7F" w:rsidP="00832495">
      <w:pPr>
        <w:ind w:firstLine="708"/>
        <w:jc w:val="both"/>
        <w:rPr>
          <w:sz w:val="28"/>
          <w:szCs w:val="28"/>
        </w:rPr>
      </w:pPr>
      <w:r w:rsidRPr="00B15BA9">
        <w:rPr>
          <w:sz w:val="28"/>
          <w:szCs w:val="28"/>
        </w:rPr>
        <w:t xml:space="preserve">3.Контроль  за  виконанням  розпорядження </w:t>
      </w:r>
      <w:r>
        <w:rPr>
          <w:sz w:val="28"/>
          <w:szCs w:val="28"/>
        </w:rPr>
        <w:t>покласти</w:t>
      </w:r>
      <w:r w:rsidRPr="0043386C">
        <w:rPr>
          <w:sz w:val="28"/>
          <w:szCs w:val="28"/>
        </w:rPr>
        <w:t xml:space="preserve"> на  </w:t>
      </w:r>
      <w:r>
        <w:rPr>
          <w:sz w:val="28"/>
          <w:szCs w:val="28"/>
        </w:rPr>
        <w:t xml:space="preserve">першого </w:t>
      </w:r>
      <w:r w:rsidRPr="0043386C">
        <w:rPr>
          <w:sz w:val="28"/>
          <w:szCs w:val="28"/>
        </w:rPr>
        <w:t xml:space="preserve">заступника голови райдержадміністрації </w:t>
      </w:r>
      <w:r>
        <w:rPr>
          <w:sz w:val="28"/>
          <w:szCs w:val="28"/>
        </w:rPr>
        <w:t>Нестора Печенюка</w:t>
      </w:r>
      <w:r w:rsidRPr="0043386C">
        <w:rPr>
          <w:sz w:val="28"/>
          <w:szCs w:val="28"/>
        </w:rPr>
        <w:t xml:space="preserve">.     </w:t>
      </w:r>
    </w:p>
    <w:p w:rsidR="00894E7F" w:rsidRDefault="00894E7F" w:rsidP="00832495">
      <w:pPr>
        <w:jc w:val="both"/>
      </w:pPr>
    </w:p>
    <w:p w:rsidR="00894E7F" w:rsidRPr="00E85942" w:rsidRDefault="00894E7F" w:rsidP="00832495">
      <w:pPr>
        <w:jc w:val="both"/>
      </w:pPr>
    </w:p>
    <w:p w:rsidR="00894E7F" w:rsidRDefault="00894E7F" w:rsidP="0083249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</w:t>
      </w:r>
      <w:r w:rsidRPr="00E85942">
        <w:rPr>
          <w:b/>
          <w:bCs/>
          <w:sz w:val="28"/>
        </w:rPr>
        <w:t>олов</w:t>
      </w:r>
      <w:r>
        <w:rPr>
          <w:b/>
          <w:bCs/>
          <w:sz w:val="28"/>
        </w:rPr>
        <w:t>а</w:t>
      </w:r>
      <w:r w:rsidRPr="00E85942">
        <w:rPr>
          <w:b/>
          <w:bCs/>
          <w:sz w:val="28"/>
        </w:rPr>
        <w:t xml:space="preserve"> районної державної </w:t>
      </w:r>
    </w:p>
    <w:p w:rsidR="00894E7F" w:rsidRDefault="00894E7F" w:rsidP="00832495">
      <w:pPr>
        <w:jc w:val="both"/>
        <w:rPr>
          <w:b/>
          <w:bCs/>
          <w:sz w:val="28"/>
        </w:rPr>
      </w:pPr>
      <w:r w:rsidRPr="00E85942">
        <w:rPr>
          <w:b/>
          <w:bCs/>
          <w:sz w:val="28"/>
        </w:rPr>
        <w:t xml:space="preserve">адміністрації                                               </w:t>
      </w:r>
      <w:r>
        <w:rPr>
          <w:b/>
          <w:bCs/>
          <w:sz w:val="28"/>
        </w:rPr>
        <w:t xml:space="preserve">                        </w:t>
      </w:r>
      <w:r w:rsidRPr="00E85942">
        <w:rPr>
          <w:b/>
          <w:bCs/>
          <w:sz w:val="28"/>
        </w:rPr>
        <w:t xml:space="preserve">       Любо</w:t>
      </w:r>
      <w:r>
        <w:rPr>
          <w:b/>
          <w:bCs/>
          <w:sz w:val="28"/>
        </w:rPr>
        <w:t>мир Глушков</w:t>
      </w:r>
    </w:p>
    <w:p w:rsidR="00894E7F" w:rsidRDefault="00894E7F" w:rsidP="00832495">
      <w:pPr>
        <w:jc w:val="both"/>
        <w:rPr>
          <w:b/>
          <w:bCs/>
          <w:sz w:val="28"/>
        </w:rPr>
      </w:pPr>
    </w:p>
    <w:p w:rsidR="00894E7F" w:rsidRPr="00832495" w:rsidRDefault="00894E7F" w:rsidP="00832495">
      <w:bookmarkStart w:id="0" w:name="_GoBack"/>
      <w:bookmarkEnd w:id="0"/>
    </w:p>
    <w:sectPr w:rsidR="00894E7F" w:rsidRPr="00832495" w:rsidSect="0039773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86D"/>
    <w:multiLevelType w:val="hybridMultilevel"/>
    <w:tmpl w:val="9F54FC2C"/>
    <w:lvl w:ilvl="0" w:tplc="BA4EB176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7D6549C"/>
    <w:multiLevelType w:val="hybridMultilevel"/>
    <w:tmpl w:val="388012AA"/>
    <w:lvl w:ilvl="0" w:tplc="16CA9DC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D565883"/>
    <w:multiLevelType w:val="hybridMultilevel"/>
    <w:tmpl w:val="41E2E4C2"/>
    <w:lvl w:ilvl="0" w:tplc="15187B2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F361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793"/>
    <w:rsid w:val="00087068"/>
    <w:rsid w:val="000B0F61"/>
    <w:rsid w:val="000F3550"/>
    <w:rsid w:val="00170EA1"/>
    <w:rsid w:val="001755CE"/>
    <w:rsid w:val="0022510E"/>
    <w:rsid w:val="00257A38"/>
    <w:rsid w:val="00264C61"/>
    <w:rsid w:val="002C6CAD"/>
    <w:rsid w:val="002E7C16"/>
    <w:rsid w:val="003417D7"/>
    <w:rsid w:val="003469BE"/>
    <w:rsid w:val="00397733"/>
    <w:rsid w:val="0043386C"/>
    <w:rsid w:val="004C663F"/>
    <w:rsid w:val="00560EA4"/>
    <w:rsid w:val="005752A7"/>
    <w:rsid w:val="005E636E"/>
    <w:rsid w:val="006275F2"/>
    <w:rsid w:val="00635A69"/>
    <w:rsid w:val="0068287D"/>
    <w:rsid w:val="0068735E"/>
    <w:rsid w:val="00831893"/>
    <w:rsid w:val="00832495"/>
    <w:rsid w:val="00863EB1"/>
    <w:rsid w:val="00894E7F"/>
    <w:rsid w:val="009168D9"/>
    <w:rsid w:val="00957EB2"/>
    <w:rsid w:val="00AB4B4E"/>
    <w:rsid w:val="00B01793"/>
    <w:rsid w:val="00B15BA9"/>
    <w:rsid w:val="00B30C24"/>
    <w:rsid w:val="00BE76AC"/>
    <w:rsid w:val="00CB336B"/>
    <w:rsid w:val="00CC14D7"/>
    <w:rsid w:val="00CC6ADE"/>
    <w:rsid w:val="00D154DC"/>
    <w:rsid w:val="00D414A4"/>
    <w:rsid w:val="00DA0ECA"/>
    <w:rsid w:val="00E5129D"/>
    <w:rsid w:val="00E85942"/>
    <w:rsid w:val="00E972A9"/>
    <w:rsid w:val="00F8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3F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793"/>
    <w:pPr>
      <w:keepNext/>
      <w:shd w:val="clear" w:color="auto" w:fill="FFFFFF"/>
      <w:ind w:left="113" w:right="113"/>
      <w:jc w:val="center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0F6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7A3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793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0F6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7A38"/>
    <w:rPr>
      <w:rFonts w:ascii="Cambria" w:hAnsi="Cambria" w:cs="Times New Roman"/>
      <w:b/>
      <w:bCs/>
      <w:color w:val="4F81BD"/>
      <w:sz w:val="20"/>
      <w:szCs w:val="20"/>
      <w:lang w:val="ru-RU"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B01793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B01793"/>
    <w:rPr>
      <w:color w:val="000000"/>
      <w:w w:val="100"/>
      <w:position w:val="0"/>
      <w:lang w:val="uk-UA" w:eastAsia="uk-UA"/>
    </w:rPr>
  </w:style>
  <w:style w:type="character" w:customStyle="1" w:styleId="a0">
    <w:name w:val="Основной текст + Не полужирный"/>
    <w:aliases w:val="Интервал 0 pt"/>
    <w:basedOn w:val="a"/>
    <w:uiPriority w:val="99"/>
    <w:rsid w:val="00B01793"/>
    <w:rPr>
      <w:color w:val="000000"/>
      <w:spacing w:val="9"/>
      <w:w w:val="100"/>
      <w:position w:val="0"/>
      <w:lang w:val="uk-UA" w:eastAsia="uk-UA"/>
    </w:rPr>
  </w:style>
  <w:style w:type="paragraph" w:customStyle="1" w:styleId="2">
    <w:name w:val="Основной текст2"/>
    <w:basedOn w:val="Normal"/>
    <w:link w:val="a"/>
    <w:uiPriority w:val="99"/>
    <w:rsid w:val="00B01793"/>
    <w:pPr>
      <w:widowControl w:val="0"/>
      <w:shd w:val="clear" w:color="auto" w:fill="FFFFFF"/>
      <w:spacing w:after="360" w:line="240" w:lineRule="atLeast"/>
      <w:jc w:val="center"/>
    </w:pPr>
    <w:rPr>
      <w:b/>
      <w:bCs/>
      <w:spacing w:val="7"/>
      <w:lang w:eastAsia="en-US"/>
    </w:rPr>
  </w:style>
  <w:style w:type="character" w:customStyle="1" w:styleId="LucidaSansUnicode">
    <w:name w:val="Основной текст + Lucida Sans Unicode"/>
    <w:aliases w:val="9 pt,Не полужирный,Интервал 0 pt2"/>
    <w:basedOn w:val="a"/>
    <w:uiPriority w:val="99"/>
    <w:rsid w:val="00B01793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Tahoma">
    <w:name w:val="Основной текст + Tahoma"/>
    <w:aliases w:val="6,5 pt,Интервал 0 pt1"/>
    <w:basedOn w:val="a"/>
    <w:uiPriority w:val="99"/>
    <w:rsid w:val="00B01793"/>
    <w:rPr>
      <w:rFonts w:ascii="Tahoma" w:eastAsia="Times New Roman" w:hAnsi="Tahoma" w:cs="Tahoma"/>
      <w:color w:val="000000"/>
      <w:spacing w:val="0"/>
      <w:w w:val="100"/>
      <w:position w:val="0"/>
      <w:sz w:val="13"/>
      <w:szCs w:val="13"/>
      <w:u w:val="none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B01793"/>
    <w:rPr>
      <w:sz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1793"/>
    <w:rPr>
      <w:rFonts w:ascii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uiPriority w:val="99"/>
    <w:qFormat/>
    <w:rsid w:val="00B01793"/>
    <w:rPr>
      <w:lang w:val="uk-UA" w:eastAsia="en-US"/>
    </w:rPr>
  </w:style>
  <w:style w:type="paragraph" w:styleId="PlainText">
    <w:name w:val="Plain Text"/>
    <w:basedOn w:val="Normal"/>
    <w:link w:val="PlainTextChar"/>
    <w:uiPriority w:val="99"/>
    <w:semiHidden/>
    <w:rsid w:val="00B0179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01793"/>
    <w:rPr>
      <w:rFonts w:ascii="Courier New" w:hAnsi="Courier New" w:cs="Times New Roman"/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B01793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0179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7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C16"/>
    <w:rPr>
      <w:rFonts w:ascii="Tahoma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70E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70EA1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0B0F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0B0F61"/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0F61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B0F6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0F61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0B0F61"/>
    <w:pPr>
      <w:ind w:left="720"/>
      <w:contextualSpacing/>
    </w:pPr>
  </w:style>
  <w:style w:type="table" w:customStyle="1" w:styleId="11">
    <w:name w:val="Сетка таблицы1"/>
    <w:uiPriority w:val="99"/>
    <w:rsid w:val="000B0F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7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57A38"/>
    <w:rPr>
      <w:rFonts w:ascii="Courier New" w:hAnsi="Courier New" w:cs="Courier New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2C6C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6CA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342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2016-07-11T11:13:00Z</dcterms:created>
  <dcterms:modified xsi:type="dcterms:W3CDTF">2016-11-25T05:56:00Z</dcterms:modified>
</cp:coreProperties>
</file>