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76" w:rsidRDefault="00AC0D76" w:rsidP="00070F7E">
      <w:pPr>
        <w:jc w:val="center"/>
        <w:rPr>
          <w:b/>
          <w:lang w:val="en-US"/>
        </w:rPr>
      </w:pPr>
      <w:r w:rsidRPr="00E2389B">
        <w:rPr>
          <w:rFonts w:ascii="MS Sans Serif" w:hAnsi="MS Sans Serif"/>
          <w:noProof/>
          <w:color w:val="00000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0.5pt;height:48pt;visibility:visible">
            <v:imagedata r:id="rId6" o:title=""/>
          </v:shape>
        </w:pict>
      </w:r>
    </w:p>
    <w:p w:rsidR="00AC0D76" w:rsidRDefault="00AC0D76" w:rsidP="00070F7E">
      <w:pPr>
        <w:jc w:val="center"/>
        <w:rPr>
          <w:b/>
          <w:sz w:val="8"/>
          <w:szCs w:val="8"/>
          <w:lang w:val="uk-UA"/>
        </w:rPr>
      </w:pPr>
    </w:p>
    <w:p w:rsidR="00AC0D76" w:rsidRPr="0054453A" w:rsidRDefault="00AC0D76" w:rsidP="00070F7E">
      <w:pPr>
        <w:jc w:val="center"/>
        <w:rPr>
          <w:b/>
          <w:sz w:val="28"/>
          <w:szCs w:val="28"/>
          <w:lang w:val="uk-UA"/>
        </w:rPr>
      </w:pPr>
      <w:r w:rsidRPr="0054453A">
        <w:rPr>
          <w:b/>
          <w:sz w:val="28"/>
          <w:szCs w:val="28"/>
          <w:lang w:val="uk-UA"/>
        </w:rPr>
        <w:t>УКРАЇНА</w:t>
      </w:r>
    </w:p>
    <w:p w:rsidR="00AC0D76" w:rsidRDefault="00AC0D76" w:rsidP="00070F7E">
      <w:pPr>
        <w:pBdr>
          <w:bottom w:val="thinThickSmallGap" w:sz="18" w:space="1" w:color="auto"/>
        </w:pBdr>
        <w:jc w:val="center"/>
        <w:rPr>
          <w:b/>
          <w:sz w:val="28"/>
          <w:szCs w:val="28"/>
          <w:lang w:val="uk-UA"/>
        </w:rPr>
      </w:pPr>
      <w:r>
        <w:rPr>
          <w:b/>
          <w:sz w:val="28"/>
          <w:szCs w:val="28"/>
          <w:lang w:val="uk-UA"/>
        </w:rPr>
        <w:t>КОЛОМИЙСЬКА РАЙОННА ДЕРЖАВНА АДМІНІСТРАЦІЯ</w:t>
      </w:r>
    </w:p>
    <w:p w:rsidR="00AC0D76" w:rsidRDefault="00AC0D76" w:rsidP="00070F7E">
      <w:pPr>
        <w:pBdr>
          <w:bottom w:val="thinThickSmallGap" w:sz="18" w:space="1" w:color="auto"/>
        </w:pBdr>
        <w:jc w:val="center"/>
        <w:rPr>
          <w:b/>
          <w:sz w:val="28"/>
          <w:szCs w:val="28"/>
          <w:lang w:val="uk-UA"/>
        </w:rPr>
      </w:pPr>
      <w:r>
        <w:rPr>
          <w:b/>
          <w:sz w:val="28"/>
          <w:szCs w:val="28"/>
          <w:lang w:val="uk-UA"/>
        </w:rPr>
        <w:t>ІВАНО-ФРАНКІВСЬКОЇ ОБЛАСТІ</w:t>
      </w:r>
    </w:p>
    <w:p w:rsidR="00AC0D76" w:rsidRDefault="00AC0D76" w:rsidP="003617F0">
      <w:pPr>
        <w:rPr>
          <w:b/>
          <w:lang w:val="uk-UA"/>
        </w:rPr>
      </w:pPr>
    </w:p>
    <w:p w:rsidR="00AC0D76" w:rsidRDefault="00AC0D76" w:rsidP="00070F7E">
      <w:pPr>
        <w:jc w:val="center"/>
        <w:rPr>
          <w:b/>
          <w:sz w:val="32"/>
          <w:szCs w:val="32"/>
          <w:lang w:val="uk-UA"/>
        </w:rPr>
      </w:pPr>
      <w:r>
        <w:rPr>
          <w:b/>
          <w:sz w:val="32"/>
          <w:szCs w:val="32"/>
          <w:lang w:val="uk-UA"/>
        </w:rPr>
        <w:t>Р О З П О Р Я Д Ж Е Н Н Я</w:t>
      </w:r>
    </w:p>
    <w:p w:rsidR="00AC0D76" w:rsidRDefault="00AC0D76" w:rsidP="00070F7E">
      <w:pPr>
        <w:jc w:val="center"/>
        <w:rPr>
          <w:b/>
          <w:lang w:val="uk-UA"/>
        </w:rPr>
      </w:pPr>
    </w:p>
    <w:p w:rsidR="00AC0D76" w:rsidRDefault="00AC0D76" w:rsidP="00070F7E">
      <w:pPr>
        <w:jc w:val="center"/>
      </w:pPr>
    </w:p>
    <w:p w:rsidR="00AC0D76" w:rsidRDefault="00AC0D76" w:rsidP="00070F7E">
      <w:pPr>
        <w:rPr>
          <w:lang w:val="uk-UA"/>
        </w:rPr>
      </w:pPr>
      <w:r>
        <w:rPr>
          <w:lang w:val="uk-UA"/>
        </w:rPr>
        <w:t>від 05.10.2016                                     м. Коломия                                                 № 442</w:t>
      </w:r>
    </w:p>
    <w:p w:rsidR="00AC0D76" w:rsidRDefault="00AC0D76" w:rsidP="00070F7E">
      <w:pPr>
        <w:rPr>
          <w:lang w:val="uk-UA"/>
        </w:rPr>
      </w:pPr>
    </w:p>
    <w:p w:rsidR="00AC0D76" w:rsidRPr="00C403E6" w:rsidRDefault="00AC0D76" w:rsidP="004F4585">
      <w:pPr>
        <w:shd w:val="clear" w:color="auto" w:fill="FFFFFF"/>
        <w:ind w:left="34"/>
        <w:rPr>
          <w:b/>
          <w:sz w:val="28"/>
          <w:szCs w:val="28"/>
        </w:rPr>
      </w:pPr>
      <w:r w:rsidRPr="00C403E6">
        <w:rPr>
          <w:b/>
          <w:sz w:val="28"/>
          <w:szCs w:val="28"/>
          <w:lang w:val="uk-UA"/>
        </w:rPr>
        <w:t>Про затвердження Положення</w:t>
      </w:r>
    </w:p>
    <w:p w:rsidR="00AC0D76" w:rsidRDefault="00AC0D76" w:rsidP="004F4585">
      <w:pPr>
        <w:shd w:val="clear" w:color="auto" w:fill="FFFFFF"/>
        <w:tabs>
          <w:tab w:val="left" w:pos="2794"/>
        </w:tabs>
        <w:ind w:left="34"/>
        <w:rPr>
          <w:b/>
          <w:sz w:val="28"/>
          <w:szCs w:val="28"/>
          <w:lang w:val="uk-UA"/>
        </w:rPr>
      </w:pPr>
      <w:r w:rsidRPr="00C403E6">
        <w:rPr>
          <w:b/>
          <w:sz w:val="28"/>
          <w:szCs w:val="28"/>
          <w:lang w:val="uk-UA"/>
        </w:rPr>
        <w:t>про управління праці</w:t>
      </w:r>
      <w:r>
        <w:rPr>
          <w:b/>
          <w:sz w:val="28"/>
          <w:szCs w:val="28"/>
          <w:lang w:val="uk-UA"/>
        </w:rPr>
        <w:t xml:space="preserve">  т</w:t>
      </w:r>
      <w:r w:rsidRPr="00C403E6">
        <w:rPr>
          <w:b/>
          <w:sz w:val="28"/>
          <w:szCs w:val="28"/>
          <w:lang w:val="uk-UA"/>
        </w:rPr>
        <w:t>а</w:t>
      </w:r>
    </w:p>
    <w:p w:rsidR="00AC0D76" w:rsidRDefault="00AC0D76" w:rsidP="004F4585">
      <w:pPr>
        <w:shd w:val="clear" w:color="auto" w:fill="FFFFFF"/>
        <w:tabs>
          <w:tab w:val="left" w:pos="2794"/>
        </w:tabs>
        <w:spacing w:line="317" w:lineRule="exact"/>
        <w:ind w:left="34"/>
        <w:rPr>
          <w:b/>
          <w:sz w:val="28"/>
          <w:szCs w:val="28"/>
          <w:lang w:val="uk-UA"/>
        </w:rPr>
      </w:pPr>
      <w:r w:rsidRPr="00C403E6">
        <w:rPr>
          <w:b/>
          <w:sz w:val="28"/>
          <w:szCs w:val="28"/>
          <w:lang w:val="uk-UA"/>
        </w:rPr>
        <w:t>соціального</w:t>
      </w:r>
      <w:r>
        <w:rPr>
          <w:b/>
          <w:sz w:val="28"/>
          <w:szCs w:val="28"/>
          <w:lang w:val="uk-UA"/>
        </w:rPr>
        <w:t xml:space="preserve"> </w:t>
      </w:r>
      <w:r w:rsidRPr="00C403E6">
        <w:rPr>
          <w:b/>
          <w:sz w:val="28"/>
          <w:szCs w:val="28"/>
          <w:lang w:val="uk-UA"/>
        </w:rPr>
        <w:t>захисту населення</w:t>
      </w:r>
    </w:p>
    <w:p w:rsidR="00AC0D76" w:rsidRDefault="00AC0D76" w:rsidP="004F4585">
      <w:pPr>
        <w:shd w:val="clear" w:color="auto" w:fill="FFFFFF"/>
        <w:tabs>
          <w:tab w:val="left" w:pos="2794"/>
        </w:tabs>
        <w:spacing w:line="317" w:lineRule="exact"/>
        <w:ind w:left="34"/>
        <w:rPr>
          <w:b/>
          <w:sz w:val="28"/>
          <w:szCs w:val="28"/>
          <w:lang w:val="uk-UA"/>
        </w:rPr>
      </w:pPr>
      <w:r w:rsidRPr="00C403E6">
        <w:rPr>
          <w:b/>
          <w:sz w:val="28"/>
          <w:szCs w:val="28"/>
          <w:lang w:val="uk-UA"/>
        </w:rPr>
        <w:t>Коломийської</w:t>
      </w:r>
      <w:r>
        <w:rPr>
          <w:b/>
          <w:sz w:val="28"/>
          <w:szCs w:val="28"/>
          <w:lang w:val="uk-UA"/>
        </w:rPr>
        <w:t xml:space="preserve"> </w:t>
      </w:r>
      <w:r w:rsidRPr="00C403E6">
        <w:rPr>
          <w:b/>
          <w:sz w:val="28"/>
          <w:szCs w:val="28"/>
          <w:lang w:val="uk-UA"/>
        </w:rPr>
        <w:t xml:space="preserve">районної </w:t>
      </w:r>
    </w:p>
    <w:p w:rsidR="00AC0D76" w:rsidRDefault="00AC0D76" w:rsidP="004F4585">
      <w:pPr>
        <w:shd w:val="clear" w:color="auto" w:fill="FFFFFF"/>
        <w:spacing w:line="317" w:lineRule="exact"/>
        <w:ind w:left="34"/>
        <w:rPr>
          <w:b/>
          <w:sz w:val="28"/>
          <w:szCs w:val="28"/>
          <w:lang w:val="uk-UA"/>
        </w:rPr>
      </w:pPr>
      <w:r>
        <w:rPr>
          <w:b/>
          <w:sz w:val="28"/>
          <w:szCs w:val="28"/>
          <w:lang w:val="uk-UA"/>
        </w:rPr>
        <w:t>державної ад</w:t>
      </w:r>
      <w:r w:rsidRPr="00C403E6">
        <w:rPr>
          <w:b/>
          <w:sz w:val="28"/>
          <w:szCs w:val="28"/>
          <w:lang w:val="uk-UA"/>
        </w:rPr>
        <w:t>міністрації</w:t>
      </w:r>
      <w:r w:rsidRPr="00C403E6">
        <w:rPr>
          <w:b/>
          <w:sz w:val="28"/>
          <w:szCs w:val="28"/>
          <w:lang w:val="uk-UA"/>
        </w:rPr>
        <w:br/>
      </w:r>
    </w:p>
    <w:p w:rsidR="00AC0D76" w:rsidRPr="005B642B" w:rsidRDefault="00AC0D76" w:rsidP="004F4585">
      <w:pPr>
        <w:shd w:val="clear" w:color="auto" w:fill="FFFFFF"/>
        <w:tabs>
          <w:tab w:val="left" w:pos="0"/>
        </w:tabs>
        <w:spacing w:line="317" w:lineRule="exact"/>
        <w:ind w:left="34"/>
        <w:jc w:val="both"/>
        <w:rPr>
          <w:sz w:val="28"/>
          <w:szCs w:val="28"/>
          <w:lang w:val="uk-UA"/>
        </w:rPr>
      </w:pPr>
      <w:r>
        <w:rPr>
          <w:b/>
          <w:sz w:val="28"/>
          <w:szCs w:val="28"/>
          <w:lang w:val="uk-UA"/>
        </w:rPr>
        <w:tab/>
      </w:r>
      <w:r w:rsidRPr="001276EA">
        <w:rPr>
          <w:sz w:val="28"/>
          <w:szCs w:val="28"/>
          <w:lang w:val="uk-UA"/>
        </w:rPr>
        <w:t>Відповідно до</w:t>
      </w:r>
      <w:r>
        <w:rPr>
          <w:sz w:val="28"/>
          <w:szCs w:val="28"/>
          <w:lang w:val="uk-UA"/>
        </w:rPr>
        <w:t xml:space="preserve"> статей 23, 39</w:t>
      </w:r>
      <w:r w:rsidRPr="001276EA">
        <w:rPr>
          <w:sz w:val="28"/>
          <w:szCs w:val="28"/>
          <w:lang w:val="uk-UA"/>
        </w:rPr>
        <w:t xml:space="preserve"> Закону України </w:t>
      </w:r>
      <w:r>
        <w:rPr>
          <w:sz w:val="28"/>
          <w:szCs w:val="28"/>
          <w:lang w:val="uk-UA"/>
        </w:rPr>
        <w:t>«</w:t>
      </w:r>
      <w:r w:rsidRPr="001276EA">
        <w:rPr>
          <w:sz w:val="28"/>
          <w:szCs w:val="28"/>
          <w:lang w:val="uk-UA"/>
        </w:rPr>
        <w:t>Про місцеві державні адміністрації</w:t>
      </w:r>
      <w:r>
        <w:rPr>
          <w:sz w:val="28"/>
          <w:szCs w:val="28"/>
          <w:lang w:val="uk-UA"/>
        </w:rPr>
        <w:t>»</w:t>
      </w:r>
      <w:r w:rsidRPr="001276EA">
        <w:rPr>
          <w:sz w:val="28"/>
          <w:szCs w:val="28"/>
          <w:lang w:val="uk-UA"/>
        </w:rPr>
        <w:t xml:space="preserve">, постанови Кабінету Міністрів України від </w:t>
      </w:r>
      <w:r>
        <w:rPr>
          <w:sz w:val="28"/>
          <w:szCs w:val="28"/>
          <w:lang w:val="uk-UA"/>
        </w:rPr>
        <w:t>26</w:t>
      </w:r>
      <w:r w:rsidRPr="001276EA">
        <w:rPr>
          <w:sz w:val="28"/>
          <w:szCs w:val="28"/>
          <w:lang w:val="uk-UA"/>
        </w:rPr>
        <w:t>.0</w:t>
      </w:r>
      <w:r>
        <w:rPr>
          <w:sz w:val="28"/>
          <w:szCs w:val="28"/>
          <w:lang w:val="uk-UA"/>
        </w:rPr>
        <w:t>9</w:t>
      </w:r>
      <w:r w:rsidRPr="001276EA">
        <w:rPr>
          <w:sz w:val="28"/>
          <w:szCs w:val="28"/>
          <w:lang w:val="uk-UA"/>
        </w:rPr>
        <w:t>.</w:t>
      </w:r>
      <w:r>
        <w:rPr>
          <w:sz w:val="28"/>
          <w:szCs w:val="28"/>
          <w:lang w:val="uk-UA"/>
        </w:rPr>
        <w:t xml:space="preserve">2012 </w:t>
      </w:r>
      <w:r w:rsidRPr="001276EA">
        <w:rPr>
          <w:sz w:val="28"/>
          <w:szCs w:val="28"/>
          <w:lang w:val="uk-UA"/>
        </w:rPr>
        <w:t>р. №</w:t>
      </w:r>
      <w:r>
        <w:rPr>
          <w:sz w:val="28"/>
          <w:szCs w:val="28"/>
          <w:lang w:val="uk-UA"/>
        </w:rPr>
        <w:t xml:space="preserve"> 887«</w:t>
      </w:r>
      <w:r w:rsidRPr="001276EA">
        <w:rPr>
          <w:sz w:val="28"/>
          <w:szCs w:val="28"/>
          <w:lang w:val="uk-UA"/>
        </w:rPr>
        <w:t xml:space="preserve">Про затвердження </w:t>
      </w:r>
      <w:r>
        <w:rPr>
          <w:sz w:val="28"/>
          <w:szCs w:val="28"/>
          <w:lang w:val="uk-UA"/>
        </w:rPr>
        <w:t>Т</w:t>
      </w:r>
      <w:r w:rsidRPr="001276EA">
        <w:rPr>
          <w:sz w:val="28"/>
          <w:szCs w:val="28"/>
          <w:lang w:val="uk-UA"/>
        </w:rPr>
        <w:t>ипов</w:t>
      </w:r>
      <w:r>
        <w:rPr>
          <w:sz w:val="28"/>
          <w:szCs w:val="28"/>
          <w:lang w:val="uk-UA"/>
        </w:rPr>
        <w:t>ого</w:t>
      </w:r>
      <w:r w:rsidRPr="001276EA">
        <w:rPr>
          <w:sz w:val="28"/>
          <w:szCs w:val="28"/>
          <w:lang w:val="uk-UA"/>
        </w:rPr>
        <w:t xml:space="preserve"> положен</w:t>
      </w:r>
      <w:r>
        <w:rPr>
          <w:sz w:val="28"/>
          <w:szCs w:val="28"/>
          <w:lang w:val="uk-UA"/>
        </w:rPr>
        <w:t>ня</w:t>
      </w:r>
      <w:r w:rsidRPr="001276EA">
        <w:rPr>
          <w:sz w:val="28"/>
          <w:szCs w:val="28"/>
          <w:lang w:val="uk-UA"/>
        </w:rPr>
        <w:t xml:space="preserve"> про </w:t>
      </w:r>
      <w:r>
        <w:rPr>
          <w:sz w:val="28"/>
          <w:szCs w:val="28"/>
          <w:lang w:val="uk-UA"/>
        </w:rPr>
        <w:t xml:space="preserve">структурний підрозділ місцевої державної </w:t>
      </w:r>
      <w:r w:rsidRPr="001276EA">
        <w:rPr>
          <w:sz w:val="28"/>
          <w:szCs w:val="28"/>
          <w:lang w:val="uk-UA"/>
        </w:rPr>
        <w:t>адміністрації</w:t>
      </w:r>
      <w:r>
        <w:rPr>
          <w:sz w:val="28"/>
          <w:szCs w:val="28"/>
          <w:lang w:val="uk-UA"/>
        </w:rPr>
        <w:t xml:space="preserve">», </w:t>
      </w:r>
      <w:r w:rsidRPr="001276EA">
        <w:rPr>
          <w:sz w:val="28"/>
          <w:szCs w:val="28"/>
          <w:lang w:val="uk-UA"/>
        </w:rPr>
        <w:t xml:space="preserve">постанови Кабінету Міністрів України від </w:t>
      </w:r>
      <w:r>
        <w:rPr>
          <w:sz w:val="28"/>
          <w:szCs w:val="28"/>
          <w:lang w:val="uk-UA"/>
        </w:rPr>
        <w:t>13</w:t>
      </w:r>
      <w:r w:rsidRPr="001276EA">
        <w:rPr>
          <w:sz w:val="28"/>
          <w:szCs w:val="28"/>
          <w:lang w:val="uk-UA"/>
        </w:rPr>
        <w:t>.0</w:t>
      </w:r>
      <w:r>
        <w:rPr>
          <w:sz w:val="28"/>
          <w:szCs w:val="28"/>
          <w:lang w:val="uk-UA"/>
        </w:rPr>
        <w:t>7</w:t>
      </w:r>
      <w:r w:rsidRPr="001276EA">
        <w:rPr>
          <w:sz w:val="28"/>
          <w:szCs w:val="28"/>
          <w:lang w:val="uk-UA"/>
        </w:rPr>
        <w:t>.</w:t>
      </w:r>
      <w:r>
        <w:rPr>
          <w:sz w:val="28"/>
          <w:szCs w:val="28"/>
          <w:lang w:val="uk-UA"/>
        </w:rPr>
        <w:t>2016</w:t>
      </w:r>
      <w:r w:rsidRPr="001276EA">
        <w:rPr>
          <w:sz w:val="28"/>
          <w:szCs w:val="28"/>
          <w:lang w:val="uk-UA"/>
        </w:rPr>
        <w:t>р. №</w:t>
      </w:r>
      <w:r>
        <w:rPr>
          <w:sz w:val="28"/>
          <w:szCs w:val="28"/>
          <w:lang w:val="uk-UA"/>
        </w:rPr>
        <w:t xml:space="preserve"> 440«</w:t>
      </w:r>
      <w:r w:rsidRPr="001276EA">
        <w:rPr>
          <w:sz w:val="28"/>
          <w:szCs w:val="28"/>
          <w:lang w:val="uk-UA"/>
        </w:rPr>
        <w:t xml:space="preserve">Про затвердження </w:t>
      </w:r>
      <w:r>
        <w:rPr>
          <w:sz w:val="28"/>
          <w:szCs w:val="28"/>
          <w:lang w:val="uk-UA"/>
        </w:rPr>
        <w:t xml:space="preserve">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Реєстру»,наказу Міністерства соціальної політики України від 26.11.2012 р. № 741 «Про затвердження Методичних рекомендацій з розроблення положень про структурні підрозділи соціального захисту населення місцевих державних адміністрацій», </w:t>
      </w:r>
      <w:r w:rsidRPr="003617F0">
        <w:rPr>
          <w:sz w:val="28"/>
          <w:szCs w:val="28"/>
          <w:lang w:val="uk-UA"/>
        </w:rPr>
        <w:t xml:space="preserve">розпорядження районної державної адміністрації від 21.12.2012р. №828 «Про зміни в структурі районної державної адміністрації»: </w:t>
      </w:r>
    </w:p>
    <w:p w:rsidR="00AC0D76" w:rsidRDefault="00AC0D76" w:rsidP="004F4585">
      <w:pPr>
        <w:shd w:val="clear" w:color="auto" w:fill="FFFFFF"/>
        <w:ind w:left="11" w:firstLine="686"/>
        <w:jc w:val="both"/>
        <w:rPr>
          <w:sz w:val="28"/>
          <w:szCs w:val="28"/>
          <w:lang w:val="uk-UA"/>
        </w:rPr>
      </w:pPr>
    </w:p>
    <w:p w:rsidR="00AC0D76" w:rsidRDefault="00AC0D76" w:rsidP="004F4585">
      <w:pPr>
        <w:shd w:val="clear" w:color="auto" w:fill="FFFFFF"/>
        <w:ind w:left="11" w:firstLine="709"/>
        <w:jc w:val="both"/>
        <w:rPr>
          <w:sz w:val="28"/>
          <w:szCs w:val="28"/>
          <w:lang w:val="uk-UA"/>
        </w:rPr>
      </w:pPr>
      <w:r>
        <w:rPr>
          <w:sz w:val="28"/>
          <w:szCs w:val="28"/>
          <w:lang w:val="uk-UA"/>
        </w:rPr>
        <w:t xml:space="preserve">1. </w:t>
      </w:r>
      <w:r w:rsidRPr="001276EA">
        <w:rPr>
          <w:sz w:val="28"/>
          <w:szCs w:val="28"/>
          <w:lang w:val="uk-UA"/>
        </w:rPr>
        <w:t xml:space="preserve">Затвердити Положення про управління праці та соціального захисту населення Коломийської районної державної адміністрації </w:t>
      </w:r>
      <w:r>
        <w:rPr>
          <w:sz w:val="28"/>
          <w:szCs w:val="28"/>
          <w:lang w:val="uk-UA"/>
        </w:rPr>
        <w:t xml:space="preserve">в новій </w:t>
      </w:r>
      <w:r w:rsidRPr="001276EA">
        <w:rPr>
          <w:sz w:val="28"/>
          <w:szCs w:val="28"/>
          <w:lang w:val="uk-UA"/>
        </w:rPr>
        <w:t>редакції</w:t>
      </w:r>
      <w:r>
        <w:rPr>
          <w:sz w:val="28"/>
          <w:szCs w:val="28"/>
          <w:lang w:val="uk-UA"/>
        </w:rPr>
        <w:t xml:space="preserve">,що </w:t>
      </w:r>
      <w:r w:rsidRPr="001276EA">
        <w:rPr>
          <w:sz w:val="28"/>
          <w:szCs w:val="28"/>
          <w:lang w:val="uk-UA"/>
        </w:rPr>
        <w:t>додається.</w:t>
      </w:r>
    </w:p>
    <w:p w:rsidR="00AC0D76" w:rsidRPr="001276EA" w:rsidRDefault="00AC0D76" w:rsidP="004F4585">
      <w:pPr>
        <w:shd w:val="clear" w:color="auto" w:fill="FFFFFF"/>
        <w:ind w:left="11" w:firstLine="709"/>
        <w:jc w:val="both"/>
        <w:rPr>
          <w:spacing w:val="-28"/>
          <w:sz w:val="28"/>
          <w:szCs w:val="28"/>
          <w:lang w:val="uk-UA"/>
        </w:rPr>
      </w:pPr>
    </w:p>
    <w:p w:rsidR="00AC0D76" w:rsidRPr="00954664" w:rsidRDefault="00AC0D76" w:rsidP="004F4585">
      <w:pPr>
        <w:shd w:val="clear" w:color="auto" w:fill="FFFFFF"/>
        <w:tabs>
          <w:tab w:val="left" w:pos="0"/>
        </w:tabs>
        <w:ind w:right="14"/>
        <w:jc w:val="both"/>
        <w:rPr>
          <w:spacing w:val="-12"/>
          <w:sz w:val="28"/>
          <w:szCs w:val="28"/>
          <w:lang w:val="uk-UA"/>
        </w:rPr>
      </w:pPr>
      <w:r>
        <w:rPr>
          <w:sz w:val="28"/>
          <w:szCs w:val="28"/>
          <w:lang w:val="uk-UA"/>
        </w:rPr>
        <w:tab/>
        <w:t>2. Вважати таким, що втратило чинність, розпорядження районної державної адміністрації від 17.01.2013 р. № 24 «Про затвердження Положення про управління праці та соціального захисту населення Коломийської районної державної адміністрації».</w:t>
      </w:r>
    </w:p>
    <w:p w:rsidR="00AC0D76" w:rsidRDefault="00AC0D76" w:rsidP="004F4585">
      <w:pPr>
        <w:shd w:val="clear" w:color="auto" w:fill="FFFFFF"/>
        <w:tabs>
          <w:tab w:val="left" w:pos="835"/>
        </w:tabs>
        <w:spacing w:line="307" w:lineRule="exact"/>
        <w:jc w:val="both"/>
        <w:rPr>
          <w:sz w:val="28"/>
          <w:szCs w:val="28"/>
          <w:lang w:val="uk-UA"/>
        </w:rPr>
      </w:pPr>
    </w:p>
    <w:p w:rsidR="00AC0D76" w:rsidRDefault="00AC0D76" w:rsidP="004F4585">
      <w:pPr>
        <w:shd w:val="clear" w:color="auto" w:fill="FFFFFF"/>
        <w:tabs>
          <w:tab w:val="left" w:pos="835"/>
        </w:tabs>
        <w:spacing w:line="307" w:lineRule="exact"/>
        <w:jc w:val="both"/>
        <w:rPr>
          <w:sz w:val="28"/>
          <w:szCs w:val="28"/>
          <w:lang w:val="uk-UA"/>
        </w:rPr>
      </w:pPr>
      <w:r>
        <w:rPr>
          <w:sz w:val="28"/>
          <w:szCs w:val="28"/>
          <w:lang w:val="uk-UA"/>
        </w:rPr>
        <w:tab/>
        <w:t>3. Координацію</w:t>
      </w:r>
      <w:r w:rsidRPr="001A7C48">
        <w:rPr>
          <w:sz w:val="28"/>
          <w:szCs w:val="28"/>
          <w:lang w:val="uk-UA"/>
        </w:rPr>
        <w:t xml:space="preserve"> роботи та узагальнення інформації щодо виконання розпорядження покласти на головного відповідального виконавця-управління праці та соціального захисту населення </w:t>
      </w:r>
      <w:r>
        <w:rPr>
          <w:sz w:val="28"/>
          <w:szCs w:val="28"/>
          <w:lang w:val="uk-UA"/>
        </w:rPr>
        <w:t>райдержадміністрації.</w:t>
      </w:r>
    </w:p>
    <w:p w:rsidR="00AC0D76" w:rsidRPr="00210C24" w:rsidRDefault="00AC0D76" w:rsidP="00522A8D">
      <w:pPr>
        <w:shd w:val="clear" w:color="auto" w:fill="FFFFFF"/>
        <w:spacing w:before="317" w:line="317" w:lineRule="exact"/>
        <w:ind w:right="14" w:firstLine="708"/>
        <w:jc w:val="both"/>
        <w:rPr>
          <w:spacing w:val="-12"/>
          <w:sz w:val="28"/>
          <w:szCs w:val="28"/>
          <w:lang w:val="uk-UA"/>
        </w:rPr>
      </w:pPr>
      <w:r>
        <w:rPr>
          <w:sz w:val="28"/>
          <w:szCs w:val="28"/>
          <w:lang w:val="uk-UA"/>
        </w:rPr>
        <w:t>4. Контроль за виконанням розпорядження покласти на заступника голови райдержадміністрації Любов Михайлишин.</w:t>
      </w:r>
    </w:p>
    <w:p w:rsidR="00AC0D76" w:rsidRDefault="00AC0D76" w:rsidP="004F4585">
      <w:pPr>
        <w:shd w:val="clear" w:color="auto" w:fill="FFFFFF"/>
        <w:tabs>
          <w:tab w:val="left" w:pos="994"/>
        </w:tabs>
        <w:ind w:right="11"/>
        <w:jc w:val="both"/>
        <w:rPr>
          <w:b/>
          <w:sz w:val="28"/>
          <w:szCs w:val="28"/>
          <w:lang w:val="uk-UA"/>
        </w:rPr>
      </w:pPr>
    </w:p>
    <w:p w:rsidR="00AC0D76" w:rsidRDefault="00AC0D76" w:rsidP="004F4585">
      <w:pPr>
        <w:shd w:val="clear" w:color="auto" w:fill="FFFFFF"/>
        <w:tabs>
          <w:tab w:val="left" w:pos="994"/>
        </w:tabs>
        <w:ind w:right="11"/>
        <w:jc w:val="both"/>
        <w:rPr>
          <w:b/>
          <w:sz w:val="28"/>
          <w:szCs w:val="28"/>
          <w:lang w:val="uk-UA"/>
        </w:rPr>
      </w:pPr>
      <w:r>
        <w:rPr>
          <w:b/>
          <w:sz w:val="28"/>
          <w:szCs w:val="28"/>
          <w:lang w:val="uk-UA"/>
        </w:rPr>
        <w:t>Перший заступник г</w:t>
      </w:r>
      <w:r w:rsidRPr="00C403E6">
        <w:rPr>
          <w:b/>
          <w:sz w:val="28"/>
          <w:szCs w:val="28"/>
          <w:lang w:val="uk-UA"/>
        </w:rPr>
        <w:t>олов</w:t>
      </w:r>
      <w:r>
        <w:rPr>
          <w:b/>
          <w:sz w:val="28"/>
          <w:szCs w:val="28"/>
          <w:lang w:val="uk-UA"/>
        </w:rPr>
        <w:t>и</w:t>
      </w:r>
    </w:p>
    <w:p w:rsidR="00AC0D76" w:rsidRDefault="00AC0D76" w:rsidP="007E7DB8">
      <w:pPr>
        <w:shd w:val="clear" w:color="auto" w:fill="FFFFFF"/>
        <w:tabs>
          <w:tab w:val="left" w:pos="994"/>
        </w:tabs>
        <w:ind w:right="11"/>
        <w:jc w:val="both"/>
        <w:rPr>
          <w:b/>
          <w:sz w:val="28"/>
          <w:szCs w:val="28"/>
          <w:lang w:val="uk-UA"/>
        </w:rPr>
      </w:pPr>
      <w:r>
        <w:rPr>
          <w:b/>
          <w:sz w:val="28"/>
          <w:szCs w:val="28"/>
          <w:lang w:val="uk-UA"/>
        </w:rPr>
        <w:t xml:space="preserve">районної державної </w:t>
      </w:r>
      <w:r w:rsidRPr="00C403E6">
        <w:rPr>
          <w:b/>
          <w:sz w:val="28"/>
          <w:szCs w:val="28"/>
          <w:lang w:val="uk-UA"/>
        </w:rPr>
        <w:t>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Нестор Печенюк</w:t>
      </w:r>
    </w:p>
    <w:p w:rsidR="00AC0D76" w:rsidRPr="00586FA8" w:rsidRDefault="00AC0D76" w:rsidP="007B485A">
      <w:pPr>
        <w:jc w:val="center"/>
        <w:rPr>
          <w:sz w:val="28"/>
          <w:szCs w:val="28"/>
          <w:lang w:val="uk-UA"/>
        </w:rPr>
      </w:pPr>
      <w:r>
        <w:rPr>
          <w:sz w:val="28"/>
          <w:szCs w:val="28"/>
          <w:lang w:val="uk-UA"/>
        </w:rPr>
        <w:t xml:space="preserve">                                                   </w:t>
      </w:r>
      <w:r w:rsidRPr="00586FA8">
        <w:rPr>
          <w:sz w:val="28"/>
          <w:szCs w:val="28"/>
          <w:lang w:val="uk-UA"/>
        </w:rPr>
        <w:t>ЗАТВЕРДЖЕНО</w:t>
      </w:r>
    </w:p>
    <w:p w:rsidR="00AC0D76" w:rsidRPr="00586FA8" w:rsidRDefault="00AC0D76" w:rsidP="007B485A">
      <w:pPr>
        <w:jc w:val="center"/>
        <w:rPr>
          <w:sz w:val="28"/>
          <w:szCs w:val="28"/>
          <w:lang w:val="uk-UA"/>
        </w:rPr>
      </w:pPr>
      <w:r w:rsidRPr="00586FA8">
        <w:rPr>
          <w:sz w:val="28"/>
          <w:szCs w:val="28"/>
          <w:lang w:val="uk-UA"/>
        </w:rPr>
        <w:tab/>
      </w:r>
      <w:r w:rsidRPr="00586FA8">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р</w:t>
      </w:r>
      <w:r w:rsidRPr="00586FA8">
        <w:rPr>
          <w:sz w:val="28"/>
          <w:szCs w:val="28"/>
          <w:lang w:val="uk-UA"/>
        </w:rPr>
        <w:t>озпорядження районної</w:t>
      </w:r>
    </w:p>
    <w:p w:rsidR="00AC0D76" w:rsidRDefault="00AC0D76" w:rsidP="007B485A">
      <w:pPr>
        <w:ind w:left="3540" w:firstLine="708"/>
        <w:jc w:val="center"/>
        <w:rPr>
          <w:sz w:val="28"/>
          <w:szCs w:val="28"/>
          <w:lang w:val="uk-UA"/>
        </w:rPr>
      </w:pPr>
      <w:r>
        <w:rPr>
          <w:sz w:val="28"/>
          <w:szCs w:val="28"/>
          <w:lang w:val="uk-UA"/>
        </w:rPr>
        <w:t xml:space="preserve"> д</w:t>
      </w:r>
      <w:r w:rsidRPr="00586FA8">
        <w:rPr>
          <w:sz w:val="28"/>
          <w:szCs w:val="28"/>
          <w:lang w:val="uk-UA"/>
        </w:rPr>
        <w:t>ержавної адміністрації</w:t>
      </w:r>
    </w:p>
    <w:p w:rsidR="00AC0D76" w:rsidRPr="00586FA8" w:rsidRDefault="00AC0D76" w:rsidP="007B485A">
      <w:pPr>
        <w:ind w:left="3540" w:firstLine="708"/>
        <w:rPr>
          <w:sz w:val="28"/>
          <w:szCs w:val="28"/>
          <w:lang w:val="uk-UA"/>
        </w:rPr>
      </w:pPr>
      <w:r>
        <w:rPr>
          <w:sz w:val="28"/>
          <w:szCs w:val="28"/>
          <w:lang w:val="uk-UA"/>
        </w:rPr>
        <w:tab/>
        <w:t xml:space="preserve">        </w:t>
      </w:r>
      <w:r w:rsidRPr="00E94404">
        <w:rPr>
          <w:sz w:val="28"/>
          <w:szCs w:val="28"/>
          <w:u w:val="single"/>
        </w:rPr>
        <w:t>05</w:t>
      </w:r>
      <w:r>
        <w:rPr>
          <w:sz w:val="28"/>
          <w:szCs w:val="28"/>
          <w:u w:val="single"/>
          <w:lang w:val="uk-UA"/>
        </w:rPr>
        <w:t xml:space="preserve">.10.2016  </w:t>
      </w:r>
      <w:r>
        <w:rPr>
          <w:sz w:val="28"/>
          <w:szCs w:val="28"/>
          <w:lang w:val="uk-UA"/>
        </w:rPr>
        <w:t xml:space="preserve">№ </w:t>
      </w:r>
      <w:r w:rsidRPr="00E94404">
        <w:rPr>
          <w:sz w:val="28"/>
          <w:szCs w:val="28"/>
          <w:u w:val="single"/>
          <w:lang w:val="uk-UA"/>
        </w:rPr>
        <w:t>442</w:t>
      </w:r>
      <w:bookmarkStart w:id="0" w:name="_GoBack"/>
      <w:bookmarkEnd w:id="0"/>
    </w:p>
    <w:p w:rsidR="00AC0D76" w:rsidRDefault="00AC0D76" w:rsidP="007B485A">
      <w:pPr>
        <w:jc w:val="center"/>
        <w:rPr>
          <w:sz w:val="28"/>
          <w:szCs w:val="28"/>
          <w:lang w:val="uk-UA"/>
        </w:rPr>
      </w:pPr>
    </w:p>
    <w:p w:rsidR="00AC0D76" w:rsidRDefault="00AC0D76" w:rsidP="007B485A">
      <w:pPr>
        <w:jc w:val="center"/>
        <w:rPr>
          <w:sz w:val="28"/>
          <w:szCs w:val="28"/>
          <w:lang w:val="uk-UA"/>
        </w:rPr>
      </w:pPr>
    </w:p>
    <w:p w:rsidR="00AC0D76" w:rsidRDefault="00AC0D76" w:rsidP="007B485A">
      <w:pPr>
        <w:jc w:val="center"/>
        <w:rPr>
          <w:sz w:val="28"/>
          <w:szCs w:val="28"/>
          <w:lang w:val="uk-UA"/>
        </w:rPr>
      </w:pPr>
    </w:p>
    <w:p w:rsidR="00AC0D76" w:rsidRPr="00586FA8" w:rsidRDefault="00AC0D76" w:rsidP="007B485A">
      <w:pPr>
        <w:jc w:val="center"/>
        <w:rPr>
          <w:b/>
          <w:sz w:val="28"/>
          <w:szCs w:val="28"/>
          <w:lang w:val="uk-UA"/>
        </w:rPr>
      </w:pPr>
      <w:r w:rsidRPr="00586FA8">
        <w:rPr>
          <w:b/>
          <w:sz w:val="28"/>
          <w:szCs w:val="28"/>
          <w:lang w:val="uk-UA"/>
        </w:rPr>
        <w:t>ПОЛОЖЕННЯ</w:t>
      </w:r>
    </w:p>
    <w:p w:rsidR="00AC0D76" w:rsidRPr="00586FA8" w:rsidRDefault="00AC0D76" w:rsidP="007B485A">
      <w:pPr>
        <w:jc w:val="center"/>
        <w:rPr>
          <w:b/>
          <w:sz w:val="28"/>
          <w:szCs w:val="28"/>
          <w:lang w:val="uk-UA"/>
        </w:rPr>
      </w:pPr>
      <w:r w:rsidRPr="00586FA8">
        <w:rPr>
          <w:b/>
          <w:sz w:val="28"/>
          <w:szCs w:val="28"/>
          <w:lang w:val="uk-UA"/>
        </w:rPr>
        <w:t>про управління праці та соціального захисту населення</w:t>
      </w:r>
    </w:p>
    <w:p w:rsidR="00AC0D76" w:rsidRPr="00586FA8" w:rsidRDefault="00AC0D76" w:rsidP="007B485A">
      <w:pPr>
        <w:jc w:val="center"/>
        <w:rPr>
          <w:b/>
          <w:sz w:val="28"/>
          <w:szCs w:val="28"/>
          <w:lang w:val="uk-UA"/>
        </w:rPr>
      </w:pPr>
      <w:r w:rsidRPr="00586FA8">
        <w:rPr>
          <w:b/>
          <w:sz w:val="28"/>
          <w:szCs w:val="28"/>
          <w:lang w:val="uk-UA"/>
        </w:rPr>
        <w:t>Коломийської районної державної адміністрації</w:t>
      </w:r>
    </w:p>
    <w:p w:rsidR="00AC0D76" w:rsidRPr="00586FA8" w:rsidRDefault="00AC0D76" w:rsidP="007B485A">
      <w:pPr>
        <w:jc w:val="center"/>
        <w:rPr>
          <w:b/>
          <w:sz w:val="28"/>
          <w:szCs w:val="28"/>
          <w:lang w:val="uk-UA"/>
        </w:rPr>
      </w:pPr>
    </w:p>
    <w:p w:rsidR="00AC0D76" w:rsidRDefault="00AC0D76" w:rsidP="007B485A">
      <w:pPr>
        <w:jc w:val="center"/>
        <w:rPr>
          <w:b/>
          <w:sz w:val="28"/>
          <w:szCs w:val="28"/>
          <w:lang w:val="uk-UA"/>
        </w:rPr>
      </w:pPr>
      <w:r>
        <w:rPr>
          <w:b/>
          <w:sz w:val="28"/>
          <w:szCs w:val="28"/>
          <w:lang w:val="uk-UA"/>
        </w:rPr>
        <w:t>1. Загальні положення</w:t>
      </w:r>
    </w:p>
    <w:p w:rsidR="00AC0D76" w:rsidRDefault="00AC0D76" w:rsidP="007B485A">
      <w:pPr>
        <w:jc w:val="center"/>
        <w:rPr>
          <w:b/>
          <w:sz w:val="28"/>
          <w:szCs w:val="28"/>
          <w:lang w:val="uk-UA"/>
        </w:rPr>
      </w:pPr>
    </w:p>
    <w:p w:rsidR="00AC0D76" w:rsidRPr="00C0116F" w:rsidRDefault="00AC0D76" w:rsidP="007B485A">
      <w:pPr>
        <w:jc w:val="both"/>
        <w:rPr>
          <w:sz w:val="28"/>
          <w:szCs w:val="28"/>
          <w:lang w:val="uk-UA"/>
        </w:rPr>
      </w:pPr>
      <w:r>
        <w:rPr>
          <w:b/>
          <w:sz w:val="28"/>
          <w:szCs w:val="28"/>
          <w:lang w:val="uk-UA"/>
        </w:rPr>
        <w:tab/>
      </w:r>
      <w:r w:rsidRPr="00C0116F">
        <w:rPr>
          <w:sz w:val="28"/>
          <w:szCs w:val="28"/>
          <w:lang w:val="uk-UA"/>
        </w:rPr>
        <w:t>1.1.Управління праці та соціального захисту населення  Коломийської районної державної адміністрації (далі – управління) утворюється головою районної державної адміністрації</w:t>
      </w:r>
      <w:r w:rsidRPr="00C0116F">
        <w:rPr>
          <w:sz w:val="28"/>
          <w:szCs w:val="28"/>
          <w:shd w:val="clear" w:color="auto" w:fill="FFFFFF"/>
          <w:lang w:val="uk-UA"/>
        </w:rPr>
        <w:t xml:space="preserve"> відповідно до частини другої статті 5 Закону України «Про місцеві державні адміністрації», </w:t>
      </w:r>
      <w:r w:rsidRPr="00C0116F">
        <w:rPr>
          <w:sz w:val="28"/>
          <w:szCs w:val="28"/>
          <w:lang w:val="uk-UA"/>
        </w:rPr>
        <w:t>входить до її складуі в межах району забезпечує виконання покладених на управління завдань.</w:t>
      </w:r>
    </w:p>
    <w:p w:rsidR="00AC0D76" w:rsidRPr="00333764" w:rsidRDefault="00AC0D76" w:rsidP="007B485A">
      <w:pPr>
        <w:jc w:val="both"/>
        <w:rPr>
          <w:color w:val="0070C0"/>
          <w:sz w:val="28"/>
          <w:szCs w:val="28"/>
          <w:lang w:val="uk-UA"/>
        </w:rPr>
      </w:pPr>
      <w:r w:rsidRPr="00333764">
        <w:rPr>
          <w:color w:val="0070C0"/>
          <w:sz w:val="28"/>
          <w:szCs w:val="28"/>
          <w:lang w:val="uk-UA"/>
        </w:rPr>
        <w:tab/>
      </w:r>
    </w:p>
    <w:p w:rsidR="00AC0D76" w:rsidRDefault="00AC0D76" w:rsidP="007B485A">
      <w:pPr>
        <w:ind w:firstLine="708"/>
        <w:jc w:val="both"/>
        <w:rPr>
          <w:sz w:val="28"/>
          <w:szCs w:val="28"/>
          <w:lang w:val="uk-UA"/>
        </w:rPr>
      </w:pPr>
      <w:r>
        <w:rPr>
          <w:sz w:val="28"/>
          <w:szCs w:val="28"/>
          <w:lang w:val="uk-UA"/>
        </w:rPr>
        <w:t>1.2. Управління підпорядковане голові районної державної адміністрації, а також підзвітне і підконтрольне Департаментусоціальної політики Івано-Франківської обласної державної адміністрації.</w:t>
      </w:r>
    </w:p>
    <w:p w:rsidR="00AC0D76" w:rsidRDefault="00AC0D76" w:rsidP="007B485A">
      <w:pPr>
        <w:jc w:val="both"/>
        <w:rPr>
          <w:sz w:val="28"/>
          <w:szCs w:val="28"/>
          <w:lang w:val="uk-UA"/>
        </w:rPr>
      </w:pPr>
      <w:r>
        <w:rPr>
          <w:sz w:val="28"/>
          <w:szCs w:val="28"/>
          <w:lang w:val="uk-UA"/>
        </w:rPr>
        <w:tab/>
      </w:r>
    </w:p>
    <w:p w:rsidR="00AC0D76" w:rsidRDefault="00AC0D76" w:rsidP="007B485A">
      <w:pPr>
        <w:ind w:firstLine="708"/>
        <w:jc w:val="both"/>
        <w:rPr>
          <w:sz w:val="28"/>
          <w:szCs w:val="28"/>
          <w:lang w:val="uk-UA"/>
        </w:rPr>
      </w:pPr>
      <w:r>
        <w:rPr>
          <w:sz w:val="28"/>
          <w:szCs w:val="28"/>
          <w:lang w:val="uk-UA"/>
        </w:rPr>
        <w:t>1.3. Управління у своїй діяльності керується Конституцією та законами України, актами Президента України, Кабінету Міністрів України, наказами міністерств,</w:t>
      </w:r>
      <w:r w:rsidRPr="0043058E">
        <w:rPr>
          <w:color w:val="000000"/>
          <w:sz w:val="28"/>
          <w:szCs w:val="28"/>
          <w:shd w:val="clear" w:color="auto" w:fill="FFFFFF"/>
          <w:lang w:val="uk-UA"/>
        </w:rPr>
        <w:t>інших центральних органів виконавчої влади,</w:t>
      </w:r>
      <w:r>
        <w:rPr>
          <w:sz w:val="28"/>
          <w:szCs w:val="28"/>
          <w:lang w:val="uk-UA"/>
        </w:rPr>
        <w:t xml:space="preserve"> розпорядженнями районної державної адміністрації, а також положенням про управління.</w:t>
      </w:r>
    </w:p>
    <w:p w:rsidR="00AC0D76" w:rsidRDefault="00AC0D76" w:rsidP="007B485A">
      <w:pPr>
        <w:jc w:val="both"/>
        <w:rPr>
          <w:sz w:val="28"/>
          <w:szCs w:val="28"/>
          <w:lang w:val="uk-UA"/>
        </w:rPr>
      </w:pPr>
      <w:r>
        <w:rPr>
          <w:sz w:val="28"/>
          <w:szCs w:val="28"/>
          <w:lang w:val="uk-UA"/>
        </w:rPr>
        <w:tab/>
      </w:r>
    </w:p>
    <w:p w:rsidR="00AC0D76" w:rsidRDefault="00AC0D76" w:rsidP="007B485A">
      <w:pPr>
        <w:jc w:val="center"/>
        <w:rPr>
          <w:b/>
          <w:sz w:val="28"/>
          <w:szCs w:val="28"/>
          <w:lang w:val="uk-UA"/>
        </w:rPr>
      </w:pPr>
      <w:r>
        <w:rPr>
          <w:b/>
          <w:sz w:val="28"/>
          <w:szCs w:val="28"/>
          <w:lang w:val="uk-UA"/>
        </w:rPr>
        <w:t>2. Основні завдання управління</w:t>
      </w:r>
    </w:p>
    <w:p w:rsidR="00AC0D76" w:rsidRPr="00600ED8" w:rsidRDefault="00AC0D76" w:rsidP="007B485A">
      <w:pPr>
        <w:jc w:val="center"/>
        <w:rPr>
          <w:b/>
          <w:sz w:val="28"/>
          <w:szCs w:val="28"/>
          <w:lang w:val="uk-UA"/>
        </w:rPr>
      </w:pPr>
    </w:p>
    <w:p w:rsidR="00AC0D76" w:rsidRPr="0006173A" w:rsidRDefault="00AC0D76" w:rsidP="007B485A">
      <w:pPr>
        <w:ind w:firstLine="540"/>
        <w:jc w:val="both"/>
        <w:rPr>
          <w:sz w:val="28"/>
          <w:szCs w:val="28"/>
          <w:lang w:val="uk-UA"/>
        </w:rPr>
      </w:pPr>
      <w:r>
        <w:rPr>
          <w:sz w:val="28"/>
          <w:szCs w:val="28"/>
          <w:lang w:val="uk-UA"/>
        </w:rPr>
        <w:t xml:space="preserve">2.1. </w:t>
      </w:r>
      <w:r w:rsidRPr="0006173A">
        <w:rPr>
          <w:sz w:val="28"/>
          <w:szCs w:val="28"/>
          <w:lang w:val="uk-UA"/>
        </w:rPr>
        <w:t>Основним завданням управління є забезпечення реалізації державної соціальної політики</w:t>
      </w:r>
      <w:r w:rsidRPr="00F315E7">
        <w:rPr>
          <w:sz w:val="28"/>
          <w:szCs w:val="28"/>
          <w:lang w:val="uk-UA"/>
        </w:rPr>
        <w:t>в районі</w:t>
      </w:r>
      <w:r w:rsidRPr="0006173A">
        <w:rPr>
          <w:sz w:val="28"/>
          <w:szCs w:val="28"/>
          <w:lang w:val="uk-UA"/>
        </w:rPr>
        <w:t xml:space="preserve"> у сфері соціального захисту населення, що включає:</w:t>
      </w:r>
    </w:p>
    <w:p w:rsidR="00AC0D76" w:rsidRPr="00CF1CE0" w:rsidRDefault="00AC0D76" w:rsidP="007B485A">
      <w:pPr>
        <w:jc w:val="both"/>
        <w:rPr>
          <w:sz w:val="28"/>
          <w:szCs w:val="28"/>
          <w:lang w:val="uk-UA"/>
        </w:rPr>
      </w:pPr>
      <w:r w:rsidRPr="0006173A">
        <w:rPr>
          <w:sz w:val="28"/>
          <w:szCs w:val="28"/>
          <w:lang w:val="uk-UA"/>
        </w:rPr>
        <w:tab/>
      </w:r>
    </w:p>
    <w:p w:rsidR="00AC0D76" w:rsidRPr="00F315E7" w:rsidRDefault="00AC0D76" w:rsidP="007B485A">
      <w:pPr>
        <w:ind w:right="175" w:firstLine="540"/>
        <w:jc w:val="both"/>
        <w:rPr>
          <w:sz w:val="28"/>
          <w:szCs w:val="28"/>
          <w:lang w:val="uk-UA"/>
        </w:rPr>
      </w:pPr>
      <w:r>
        <w:rPr>
          <w:sz w:val="28"/>
          <w:szCs w:val="28"/>
          <w:lang w:val="uk-UA"/>
        </w:rPr>
        <w:t xml:space="preserve">1) </w:t>
      </w:r>
      <w:r w:rsidRPr="00F315E7">
        <w:rPr>
          <w:sz w:val="28"/>
          <w:szCs w:val="28"/>
          <w:lang w:val="uk-UA"/>
        </w:rPr>
        <w:t>забезпечення реалізації державної політики у сфері соціально-трудових відносин, оплати і належних умов праці</w:t>
      </w:r>
      <w:r>
        <w:rPr>
          <w:sz w:val="28"/>
          <w:szCs w:val="28"/>
          <w:lang w:val="uk-UA"/>
        </w:rPr>
        <w:t xml:space="preserve">; </w:t>
      </w:r>
      <w:r w:rsidRPr="00F315E7">
        <w:rPr>
          <w:sz w:val="28"/>
          <w:szCs w:val="28"/>
          <w:lang w:val="uk-UA"/>
        </w:rPr>
        <w:t>організацію ефективного співробітництва місцевих органів виконавчої влади та органів місцевого самоврядування з профспілками та їх об’єднаннями, організаціями роботодавців та їх об’єднаннями;</w:t>
      </w:r>
    </w:p>
    <w:p w:rsidR="00AC0D76" w:rsidRPr="00F315E7" w:rsidRDefault="00AC0D76" w:rsidP="007B485A">
      <w:pPr>
        <w:ind w:right="175" w:firstLine="540"/>
        <w:jc w:val="both"/>
        <w:rPr>
          <w:sz w:val="28"/>
          <w:szCs w:val="28"/>
          <w:lang w:val="uk-UA"/>
        </w:rPr>
      </w:pPr>
    </w:p>
    <w:p w:rsidR="00AC0D76" w:rsidRDefault="00AC0D76" w:rsidP="007B485A">
      <w:pPr>
        <w:ind w:right="175" w:firstLine="540"/>
        <w:jc w:val="both"/>
        <w:rPr>
          <w:color w:val="000000"/>
          <w:sz w:val="28"/>
          <w:szCs w:val="28"/>
          <w:lang w:val="uk-UA"/>
        </w:rPr>
      </w:pPr>
      <w:bookmarkStart w:id="1" w:name="o112"/>
      <w:bookmarkStart w:id="2" w:name="o110"/>
      <w:bookmarkEnd w:id="1"/>
      <w:bookmarkEnd w:id="2"/>
      <w:r>
        <w:rPr>
          <w:color w:val="000000"/>
          <w:sz w:val="28"/>
          <w:szCs w:val="28"/>
          <w:lang w:val="uk-UA"/>
        </w:rPr>
        <w:t>2</w:t>
      </w:r>
      <w:r w:rsidRPr="00CF1CE0">
        <w:rPr>
          <w:color w:val="000000"/>
          <w:sz w:val="28"/>
          <w:szCs w:val="28"/>
          <w:lang w:val="uk-UA"/>
        </w:rPr>
        <w:t>) призначення та виплату соціальної допомоги, компенсацій та інших соціальних виплат, встановлених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AC0D76" w:rsidRPr="00E60991" w:rsidRDefault="00AC0D76" w:rsidP="007B485A">
      <w:pPr>
        <w:ind w:right="175" w:firstLine="540"/>
        <w:jc w:val="both"/>
        <w:rPr>
          <w:color w:val="000000"/>
          <w:sz w:val="28"/>
          <w:szCs w:val="28"/>
          <w:lang w:val="uk-UA"/>
        </w:rPr>
      </w:pPr>
    </w:p>
    <w:p w:rsidR="00AC0D76" w:rsidRPr="000B64D7" w:rsidRDefault="00AC0D76" w:rsidP="007B485A">
      <w:pPr>
        <w:ind w:right="175" w:firstLine="540"/>
        <w:jc w:val="both"/>
        <w:rPr>
          <w:sz w:val="28"/>
          <w:szCs w:val="28"/>
          <w:lang w:val="uk-UA"/>
        </w:rPr>
      </w:pPr>
      <w:bookmarkStart w:id="3" w:name="o113"/>
      <w:bookmarkEnd w:id="3"/>
      <w:r w:rsidRPr="000B64D7">
        <w:rPr>
          <w:sz w:val="28"/>
          <w:szCs w:val="28"/>
          <w:lang w:val="uk-UA"/>
        </w:rPr>
        <w:t>3) </w:t>
      </w:r>
      <w:bookmarkStart w:id="4" w:name="o114"/>
      <w:bookmarkEnd w:id="4"/>
      <w:r w:rsidRPr="000B64D7">
        <w:rPr>
          <w:sz w:val="28"/>
          <w:szCs w:val="28"/>
          <w:lang w:val="uk-UA"/>
        </w:rPr>
        <w:t>забезпечення реалізації державної політики з питань соціального захисту населення; організацію соціального обслуговування населення, здійснення соціальної роботи та надання соціальних послуг;</w:t>
      </w:r>
    </w:p>
    <w:p w:rsidR="00AC0D76" w:rsidRDefault="00AC0D76" w:rsidP="007B485A">
      <w:pPr>
        <w:ind w:right="175" w:firstLine="540"/>
        <w:jc w:val="both"/>
        <w:rPr>
          <w:color w:val="000000"/>
          <w:sz w:val="28"/>
          <w:szCs w:val="28"/>
          <w:lang w:val="uk-UA"/>
        </w:rPr>
      </w:pPr>
    </w:p>
    <w:p w:rsidR="00AC0D76" w:rsidRDefault="00AC0D76" w:rsidP="007B485A">
      <w:pPr>
        <w:ind w:right="175" w:firstLine="540"/>
        <w:jc w:val="both"/>
        <w:rPr>
          <w:color w:val="000000"/>
          <w:sz w:val="28"/>
          <w:szCs w:val="28"/>
          <w:lang w:val="uk-UA"/>
        </w:rPr>
      </w:pPr>
      <w:r>
        <w:rPr>
          <w:color w:val="000000"/>
          <w:sz w:val="28"/>
          <w:szCs w:val="28"/>
          <w:lang w:val="uk-UA"/>
        </w:rPr>
        <w:t>4</w:t>
      </w:r>
      <w:r w:rsidRPr="00CF1CE0">
        <w:rPr>
          <w:color w:val="000000"/>
          <w:sz w:val="28"/>
          <w:szCs w:val="28"/>
          <w:lang w:val="uk-UA"/>
        </w:rPr>
        <w:t>) забезпечення соціальної інтеграції інвалідів, сприяння створенню умов для безперешкодного доступу інвалідів до об'єктів соціальної інфраструктури;</w:t>
      </w:r>
    </w:p>
    <w:p w:rsidR="00AC0D76" w:rsidRPr="00055BA3" w:rsidRDefault="00AC0D76" w:rsidP="007B485A">
      <w:pPr>
        <w:ind w:right="175" w:firstLine="540"/>
        <w:jc w:val="both"/>
        <w:rPr>
          <w:color w:val="000000"/>
          <w:sz w:val="28"/>
          <w:szCs w:val="28"/>
          <w:lang w:val="uk-UA"/>
        </w:rPr>
      </w:pPr>
    </w:p>
    <w:p w:rsidR="00AC0D76" w:rsidRDefault="00AC0D76" w:rsidP="007B485A">
      <w:pPr>
        <w:ind w:right="175" w:firstLine="540"/>
        <w:jc w:val="both"/>
        <w:rPr>
          <w:color w:val="000000"/>
          <w:sz w:val="28"/>
          <w:szCs w:val="28"/>
          <w:lang w:val="uk-UA"/>
        </w:rPr>
      </w:pPr>
      <w:bookmarkStart w:id="5" w:name="o116"/>
      <w:bookmarkStart w:id="6" w:name="o115"/>
      <w:bookmarkEnd w:id="5"/>
      <w:bookmarkEnd w:id="6"/>
      <w:r>
        <w:rPr>
          <w:color w:val="000000"/>
          <w:sz w:val="28"/>
          <w:szCs w:val="28"/>
          <w:lang w:val="uk-UA"/>
        </w:rPr>
        <w:t>5</w:t>
      </w:r>
      <w:r w:rsidRPr="00CF1CE0">
        <w:rPr>
          <w:color w:val="000000"/>
          <w:sz w:val="28"/>
          <w:szCs w:val="28"/>
          <w:lang w:val="uk-UA"/>
        </w:rPr>
        <w:t>) здійснення нагляду за додержанням вимог законодавства під час призначення (перерахунку) та виплати пенсій органами Пенсійного фонду України</w:t>
      </w:r>
      <w:r>
        <w:rPr>
          <w:color w:val="000000"/>
          <w:sz w:val="28"/>
          <w:szCs w:val="28"/>
          <w:lang w:val="uk-UA"/>
        </w:rPr>
        <w:t xml:space="preserve"> в районі</w:t>
      </w:r>
      <w:r w:rsidRPr="00CF1CE0">
        <w:rPr>
          <w:color w:val="000000"/>
          <w:sz w:val="28"/>
          <w:szCs w:val="28"/>
          <w:lang w:val="uk-UA"/>
        </w:rPr>
        <w:t>; проведення інфо</w:t>
      </w:r>
      <w:r>
        <w:rPr>
          <w:color w:val="000000"/>
          <w:sz w:val="28"/>
          <w:szCs w:val="28"/>
          <w:lang w:val="uk-UA"/>
        </w:rPr>
        <w:t>рмаційно-роз'яснювальної роботи.</w:t>
      </w:r>
    </w:p>
    <w:p w:rsidR="00AC0D76" w:rsidRPr="00CF1CE0" w:rsidRDefault="00AC0D76" w:rsidP="007B485A">
      <w:pPr>
        <w:ind w:right="175" w:firstLine="540"/>
        <w:jc w:val="both"/>
        <w:rPr>
          <w:color w:val="000000"/>
          <w:sz w:val="28"/>
          <w:szCs w:val="28"/>
        </w:rPr>
      </w:pPr>
    </w:p>
    <w:p w:rsidR="00AC0D76" w:rsidRDefault="00AC0D76" w:rsidP="007B485A">
      <w:pPr>
        <w:jc w:val="both"/>
        <w:rPr>
          <w:sz w:val="28"/>
          <w:szCs w:val="28"/>
          <w:lang w:val="uk-UA"/>
        </w:rPr>
      </w:pPr>
    </w:p>
    <w:p w:rsidR="00AC0D76" w:rsidRPr="00206C2B" w:rsidRDefault="00AC0D76" w:rsidP="007B485A">
      <w:pPr>
        <w:jc w:val="both"/>
        <w:rPr>
          <w:sz w:val="28"/>
          <w:szCs w:val="28"/>
          <w:lang w:val="uk-UA"/>
        </w:rPr>
      </w:pPr>
      <w:r>
        <w:rPr>
          <w:sz w:val="28"/>
          <w:szCs w:val="28"/>
          <w:lang w:val="uk-UA"/>
        </w:rPr>
        <w:tab/>
        <w:t>2.2.</w:t>
      </w:r>
      <w:r w:rsidRPr="00206C2B">
        <w:rPr>
          <w:sz w:val="28"/>
          <w:szCs w:val="28"/>
          <w:lang w:val="uk-UA"/>
        </w:rPr>
        <w:t xml:space="preserve"> Управління відповідно до визначених повноважень виконує такі фун</w:t>
      </w:r>
      <w:r>
        <w:rPr>
          <w:sz w:val="28"/>
          <w:szCs w:val="28"/>
          <w:lang w:val="uk-UA"/>
        </w:rPr>
        <w:t>к</w:t>
      </w:r>
      <w:r w:rsidRPr="00206C2B">
        <w:rPr>
          <w:sz w:val="28"/>
          <w:szCs w:val="28"/>
          <w:lang w:val="uk-UA"/>
        </w:rPr>
        <w:t>ції:</w:t>
      </w:r>
    </w:p>
    <w:p w:rsidR="00AC0D76" w:rsidRPr="00CA2F10" w:rsidRDefault="00AC0D76" w:rsidP="007B485A">
      <w:pPr>
        <w:jc w:val="both"/>
        <w:rPr>
          <w:sz w:val="28"/>
          <w:szCs w:val="28"/>
          <w:lang w:val="uk-UA"/>
        </w:rPr>
      </w:pPr>
    </w:p>
    <w:p w:rsidR="00AC0D76" w:rsidRPr="00CA2F10" w:rsidRDefault="00AC0D76" w:rsidP="007B485A">
      <w:pPr>
        <w:ind w:right="175" w:firstLine="540"/>
        <w:jc w:val="both"/>
        <w:rPr>
          <w:color w:val="000000"/>
          <w:sz w:val="28"/>
          <w:szCs w:val="28"/>
          <w:lang w:val="uk-UA"/>
        </w:rPr>
      </w:pPr>
      <w:r w:rsidRPr="00CA2F10">
        <w:rPr>
          <w:color w:val="000000"/>
          <w:sz w:val="28"/>
          <w:szCs w:val="28"/>
          <w:lang w:val="uk-UA"/>
        </w:rPr>
        <w:t>1) організовує виконання</w:t>
      </w:r>
      <w:r w:rsidRPr="00CA2F10">
        <w:rPr>
          <w:rStyle w:val="apple-converted-space"/>
          <w:color w:val="000000"/>
          <w:sz w:val="28"/>
          <w:szCs w:val="28"/>
          <w:lang w:val="uk-UA"/>
        </w:rPr>
        <w:t> </w:t>
      </w:r>
      <w:r>
        <w:rPr>
          <w:rStyle w:val="apple-converted-space"/>
          <w:color w:val="000000"/>
          <w:sz w:val="28"/>
          <w:szCs w:val="28"/>
          <w:lang w:val="uk-UA"/>
        </w:rPr>
        <w:t>Конституції та</w:t>
      </w:r>
      <w:r w:rsidRPr="00CA2F10">
        <w:rPr>
          <w:color w:val="000000"/>
          <w:sz w:val="28"/>
          <w:szCs w:val="28"/>
          <w:lang w:val="uk-UA"/>
        </w:rPr>
        <w:t xml:space="preserve"> законів України, актів Президента України, Кабінету Міністрів України, </w:t>
      </w:r>
      <w:r>
        <w:rPr>
          <w:sz w:val="28"/>
          <w:szCs w:val="28"/>
          <w:lang w:val="uk-UA"/>
        </w:rPr>
        <w:t xml:space="preserve">наказів міністерств, </w:t>
      </w:r>
      <w:r w:rsidRPr="0043058E">
        <w:rPr>
          <w:color w:val="000000"/>
          <w:sz w:val="28"/>
          <w:szCs w:val="28"/>
          <w:shd w:val="clear" w:color="auto" w:fill="FFFFFF"/>
          <w:lang w:val="uk-UA"/>
        </w:rPr>
        <w:t>інших центральних органів виконавчої влади</w:t>
      </w:r>
      <w:r w:rsidRPr="00CA2F10">
        <w:rPr>
          <w:color w:val="000000"/>
          <w:sz w:val="28"/>
          <w:szCs w:val="28"/>
          <w:lang w:val="uk-UA"/>
        </w:rPr>
        <w:t>та здійснює контроль за їх реалізацією;</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sidRPr="00CA2F10">
        <w:rPr>
          <w:color w:val="000000"/>
          <w:sz w:val="28"/>
          <w:szCs w:val="28"/>
          <w:lang w:val="uk-UA"/>
        </w:rPr>
        <w:t>2) забезпечує у межах своїх повноважень захист прав і законних інтересів фізичних та юридичних осіб;</w:t>
      </w:r>
    </w:p>
    <w:p w:rsidR="00AC0D76" w:rsidRDefault="00AC0D76" w:rsidP="007B485A">
      <w:pPr>
        <w:ind w:right="175" w:firstLine="540"/>
        <w:jc w:val="both"/>
        <w:rPr>
          <w:color w:val="000000"/>
          <w:sz w:val="28"/>
          <w:szCs w:val="28"/>
          <w:lang w:val="uk-UA"/>
        </w:rPr>
      </w:pPr>
    </w:p>
    <w:p w:rsidR="00AC0D76" w:rsidRDefault="00AC0D76" w:rsidP="007B485A">
      <w:pPr>
        <w:ind w:right="175" w:firstLine="540"/>
        <w:jc w:val="both"/>
        <w:rPr>
          <w:color w:val="000000"/>
          <w:sz w:val="28"/>
          <w:szCs w:val="28"/>
          <w:lang w:val="uk-UA"/>
        </w:rPr>
      </w:pPr>
      <w:r>
        <w:rPr>
          <w:color w:val="000000"/>
          <w:sz w:val="28"/>
          <w:szCs w:val="28"/>
          <w:lang w:val="uk-UA"/>
        </w:rPr>
        <w:t>3) надає адміністративні послуги;</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4</w:t>
      </w:r>
      <w:r w:rsidRPr="00CA2F10">
        <w:rPr>
          <w:color w:val="000000"/>
          <w:sz w:val="28"/>
          <w:szCs w:val="28"/>
          <w:lang w:val="uk-UA"/>
        </w:rPr>
        <w:t>)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AC0D76" w:rsidRDefault="00AC0D76" w:rsidP="007B485A">
      <w:pPr>
        <w:ind w:right="175" w:firstLine="540"/>
        <w:jc w:val="both"/>
        <w:rPr>
          <w:color w:val="000000"/>
          <w:sz w:val="28"/>
          <w:szCs w:val="28"/>
          <w:lang w:val="uk-UA"/>
        </w:rPr>
      </w:pPr>
    </w:p>
    <w:p w:rsidR="00AC0D76" w:rsidRPr="00055BA3" w:rsidRDefault="00AC0D76" w:rsidP="007B485A">
      <w:pPr>
        <w:ind w:right="175" w:firstLine="540"/>
        <w:jc w:val="both"/>
        <w:rPr>
          <w:color w:val="000000"/>
          <w:sz w:val="28"/>
          <w:szCs w:val="28"/>
          <w:lang w:val="uk-UA"/>
        </w:rPr>
      </w:pPr>
      <w:r>
        <w:rPr>
          <w:color w:val="000000"/>
          <w:sz w:val="28"/>
          <w:szCs w:val="28"/>
          <w:lang w:val="uk-UA"/>
        </w:rPr>
        <w:t>5</w:t>
      </w:r>
      <w:r w:rsidRPr="00CA2F10">
        <w:rPr>
          <w:color w:val="000000"/>
          <w:sz w:val="28"/>
          <w:szCs w:val="28"/>
          <w:lang w:val="uk-UA"/>
        </w:rPr>
        <w:t xml:space="preserve">) аналізує стан та тенденції соціального розвитку </w:t>
      </w:r>
      <w:r>
        <w:rPr>
          <w:color w:val="000000"/>
          <w:sz w:val="28"/>
          <w:szCs w:val="28"/>
          <w:lang w:val="uk-UA"/>
        </w:rPr>
        <w:t xml:space="preserve">в районі </w:t>
      </w:r>
      <w:r w:rsidRPr="00CA2F10">
        <w:rPr>
          <w:color w:val="000000"/>
          <w:sz w:val="28"/>
          <w:szCs w:val="28"/>
          <w:lang w:val="uk-UA"/>
        </w:rPr>
        <w:t>та вживає заходів до усунення недоліків;</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6</w:t>
      </w:r>
      <w:r w:rsidRPr="00CA2F10">
        <w:rPr>
          <w:color w:val="000000"/>
          <w:sz w:val="28"/>
          <w:szCs w:val="28"/>
          <w:lang w:val="uk-UA"/>
        </w:rPr>
        <w:t>) бере участь у підготовці пропозицій до проектів програм соціально-економічного розвитку</w:t>
      </w:r>
      <w:r>
        <w:rPr>
          <w:color w:val="000000"/>
          <w:sz w:val="28"/>
          <w:szCs w:val="28"/>
          <w:lang w:val="uk-UA"/>
        </w:rPr>
        <w:t xml:space="preserve"> в районі</w:t>
      </w:r>
      <w:r w:rsidRPr="00CA2F10">
        <w:rPr>
          <w:color w:val="000000"/>
          <w:sz w:val="28"/>
          <w:szCs w:val="28"/>
          <w:lang w:val="uk-UA"/>
        </w:rPr>
        <w:t>;</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7</w:t>
      </w:r>
      <w:r w:rsidRPr="00CA2F10">
        <w:rPr>
          <w:color w:val="000000"/>
          <w:sz w:val="28"/>
          <w:szCs w:val="28"/>
          <w:lang w:val="uk-UA"/>
        </w:rPr>
        <w:t xml:space="preserve">) вносить пропозиції щодо проекту </w:t>
      </w:r>
      <w:r>
        <w:rPr>
          <w:color w:val="000000"/>
          <w:sz w:val="28"/>
          <w:szCs w:val="28"/>
          <w:lang w:val="uk-UA"/>
        </w:rPr>
        <w:t>районного</w:t>
      </w:r>
      <w:r w:rsidRPr="00CA2F10">
        <w:rPr>
          <w:color w:val="000000"/>
          <w:sz w:val="28"/>
          <w:szCs w:val="28"/>
          <w:lang w:val="uk-UA"/>
        </w:rPr>
        <w:t xml:space="preserve"> бюджету;</w:t>
      </w:r>
    </w:p>
    <w:p w:rsidR="00AC0D76" w:rsidRPr="001B45A1" w:rsidRDefault="00AC0D76" w:rsidP="007B485A">
      <w:pPr>
        <w:ind w:right="175" w:firstLine="540"/>
        <w:jc w:val="both"/>
        <w:rPr>
          <w:color w:val="000000"/>
          <w:sz w:val="28"/>
          <w:szCs w:val="28"/>
        </w:rPr>
      </w:pPr>
    </w:p>
    <w:p w:rsidR="00AC0D76" w:rsidRPr="00055BA3" w:rsidRDefault="00AC0D76" w:rsidP="007B485A">
      <w:pPr>
        <w:ind w:right="175" w:firstLine="540"/>
        <w:jc w:val="both"/>
        <w:rPr>
          <w:color w:val="000000"/>
          <w:sz w:val="28"/>
          <w:szCs w:val="28"/>
          <w:lang w:val="uk-UA"/>
        </w:rPr>
      </w:pPr>
      <w:r>
        <w:rPr>
          <w:color w:val="000000"/>
          <w:sz w:val="28"/>
          <w:szCs w:val="28"/>
          <w:lang w:val="uk-UA"/>
        </w:rPr>
        <w:t>8</w:t>
      </w:r>
      <w:r w:rsidRPr="00CA2F10">
        <w:rPr>
          <w:color w:val="000000"/>
          <w:sz w:val="28"/>
          <w:szCs w:val="28"/>
          <w:lang w:val="uk-UA"/>
        </w:rPr>
        <w:t>) забезпечує ефективне і цільове використання відповідних бюджетних коштів;</w:t>
      </w:r>
    </w:p>
    <w:p w:rsidR="00AC0D76" w:rsidRDefault="00AC0D76" w:rsidP="007B485A">
      <w:pPr>
        <w:ind w:right="175" w:firstLine="540"/>
        <w:jc w:val="both"/>
        <w:rPr>
          <w:color w:val="000000"/>
          <w:sz w:val="28"/>
          <w:szCs w:val="28"/>
          <w:lang w:val="uk-UA"/>
        </w:rPr>
      </w:pPr>
    </w:p>
    <w:p w:rsidR="00AC0D76" w:rsidRDefault="00AC0D76" w:rsidP="007B485A">
      <w:pPr>
        <w:ind w:right="175" w:firstLine="540"/>
        <w:jc w:val="both"/>
        <w:rPr>
          <w:color w:val="000000"/>
          <w:sz w:val="28"/>
          <w:szCs w:val="28"/>
          <w:lang w:val="uk-UA"/>
        </w:rPr>
      </w:pPr>
      <w:r>
        <w:rPr>
          <w:color w:val="000000"/>
          <w:sz w:val="28"/>
          <w:szCs w:val="28"/>
          <w:lang w:val="uk-UA"/>
        </w:rPr>
        <w:t>9) бере участь у підготовці заходів щодо регіонального розвитку;</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10</w:t>
      </w:r>
      <w:r w:rsidRPr="00CA2F10">
        <w:rPr>
          <w:color w:val="000000"/>
          <w:sz w:val="28"/>
          <w:szCs w:val="28"/>
          <w:lang w:val="uk-UA"/>
        </w:rPr>
        <w:t>) розробляє проек</w:t>
      </w:r>
      <w:r>
        <w:rPr>
          <w:color w:val="000000"/>
          <w:sz w:val="28"/>
          <w:szCs w:val="28"/>
          <w:lang w:val="uk-UA"/>
        </w:rPr>
        <w:t>ти розпоряджень районної</w:t>
      </w:r>
      <w:r w:rsidRPr="00CA2F10">
        <w:rPr>
          <w:color w:val="000000"/>
          <w:sz w:val="28"/>
          <w:szCs w:val="28"/>
          <w:lang w:val="uk-UA"/>
        </w:rPr>
        <w:t xml:space="preserve"> державної адміністрації</w:t>
      </w:r>
      <w:r>
        <w:rPr>
          <w:color w:val="000000"/>
          <w:sz w:val="28"/>
          <w:szCs w:val="28"/>
          <w:lang w:val="uk-UA"/>
        </w:rPr>
        <w:t xml:space="preserve"> в межах компетенції</w:t>
      </w:r>
      <w:r w:rsidRPr="00CA2F10">
        <w:rPr>
          <w:color w:val="000000"/>
          <w:sz w:val="28"/>
          <w:szCs w:val="28"/>
          <w:lang w:val="uk-UA"/>
        </w:rPr>
        <w:t>;</w:t>
      </w:r>
    </w:p>
    <w:p w:rsidR="00AC0D76" w:rsidRPr="00915CD0" w:rsidRDefault="00AC0D76" w:rsidP="007B485A">
      <w:pPr>
        <w:ind w:right="175" w:firstLine="540"/>
        <w:jc w:val="both"/>
        <w:rPr>
          <w:color w:val="000000"/>
          <w:sz w:val="28"/>
          <w:szCs w:val="28"/>
        </w:rPr>
      </w:pPr>
    </w:p>
    <w:p w:rsidR="00AC0D76" w:rsidRPr="00CA2F10" w:rsidRDefault="00AC0D76" w:rsidP="007B485A">
      <w:pPr>
        <w:ind w:right="175" w:firstLine="540"/>
        <w:jc w:val="both"/>
        <w:rPr>
          <w:color w:val="000000"/>
          <w:sz w:val="28"/>
          <w:szCs w:val="28"/>
          <w:lang w:val="uk-UA"/>
        </w:rPr>
      </w:pPr>
      <w:r>
        <w:rPr>
          <w:color w:val="000000"/>
          <w:sz w:val="28"/>
          <w:szCs w:val="28"/>
          <w:lang w:val="uk-UA"/>
        </w:rPr>
        <w:t>11</w:t>
      </w:r>
      <w:r w:rsidRPr="00CA2F10">
        <w:rPr>
          <w:color w:val="000000"/>
          <w:sz w:val="28"/>
          <w:szCs w:val="28"/>
          <w:lang w:val="uk-UA"/>
        </w:rPr>
        <w:t>) бере участь у розробленні проект</w:t>
      </w:r>
      <w:r>
        <w:rPr>
          <w:color w:val="000000"/>
          <w:sz w:val="28"/>
          <w:szCs w:val="28"/>
          <w:lang w:val="uk-UA"/>
        </w:rPr>
        <w:t>ів розпоряджень районної</w:t>
      </w:r>
      <w:r w:rsidRPr="00CA2F10">
        <w:rPr>
          <w:color w:val="000000"/>
          <w:sz w:val="28"/>
          <w:szCs w:val="28"/>
          <w:lang w:val="uk-UA"/>
        </w:rPr>
        <w:t>державної адміністрації, проектів рішень, головними розробниками яких є інші структурні підрозділи</w:t>
      </w:r>
      <w:r>
        <w:rPr>
          <w:color w:val="000000"/>
          <w:sz w:val="28"/>
          <w:szCs w:val="28"/>
          <w:lang w:val="uk-UA"/>
        </w:rPr>
        <w:t xml:space="preserve"> райдержадміністрації</w:t>
      </w:r>
      <w:r w:rsidRPr="00CA2F10">
        <w:rPr>
          <w:color w:val="000000"/>
          <w:sz w:val="28"/>
          <w:szCs w:val="28"/>
          <w:lang w:val="uk-UA"/>
        </w:rPr>
        <w:t>;</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lang w:val="uk-UA"/>
        </w:rPr>
      </w:pPr>
      <w:r w:rsidRPr="00CA2F10">
        <w:rPr>
          <w:color w:val="000000"/>
          <w:sz w:val="28"/>
          <w:szCs w:val="28"/>
          <w:lang w:val="uk-UA"/>
        </w:rPr>
        <w:t>1</w:t>
      </w:r>
      <w:r>
        <w:rPr>
          <w:color w:val="000000"/>
          <w:sz w:val="28"/>
          <w:szCs w:val="28"/>
          <w:lang w:val="uk-UA"/>
        </w:rPr>
        <w:t>2</w:t>
      </w:r>
      <w:r w:rsidRPr="00CA2F10">
        <w:rPr>
          <w:color w:val="000000"/>
          <w:sz w:val="28"/>
          <w:szCs w:val="28"/>
          <w:lang w:val="uk-UA"/>
        </w:rPr>
        <w:t xml:space="preserve">) бере участь у підготовці звітів голови </w:t>
      </w:r>
      <w:r>
        <w:rPr>
          <w:color w:val="000000"/>
          <w:sz w:val="28"/>
          <w:szCs w:val="28"/>
          <w:lang w:val="uk-UA"/>
        </w:rPr>
        <w:t>районної</w:t>
      </w:r>
      <w:r w:rsidRPr="00CA2F10">
        <w:rPr>
          <w:color w:val="000000"/>
          <w:sz w:val="28"/>
          <w:szCs w:val="28"/>
          <w:lang w:val="uk-UA"/>
        </w:rPr>
        <w:t xml:space="preserve"> держа</w:t>
      </w:r>
      <w:r>
        <w:rPr>
          <w:color w:val="000000"/>
          <w:sz w:val="28"/>
          <w:szCs w:val="28"/>
          <w:lang w:val="uk-UA"/>
        </w:rPr>
        <w:t>вної а</w:t>
      </w:r>
      <w:r w:rsidRPr="00CA2F10">
        <w:rPr>
          <w:color w:val="000000"/>
          <w:sz w:val="28"/>
          <w:szCs w:val="28"/>
          <w:lang w:val="uk-UA"/>
        </w:rPr>
        <w:t xml:space="preserve">дміністрації для їх розгляду на сесії </w:t>
      </w:r>
      <w:r>
        <w:rPr>
          <w:color w:val="000000"/>
          <w:sz w:val="28"/>
          <w:szCs w:val="28"/>
          <w:lang w:val="uk-UA"/>
        </w:rPr>
        <w:t>районної</w:t>
      </w:r>
      <w:r w:rsidRPr="00CA2F10">
        <w:rPr>
          <w:color w:val="000000"/>
          <w:sz w:val="28"/>
          <w:szCs w:val="28"/>
          <w:lang w:val="uk-UA"/>
        </w:rPr>
        <w:t xml:space="preserve"> ради;</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lang w:val="uk-UA"/>
        </w:rPr>
      </w:pPr>
      <w:r>
        <w:rPr>
          <w:color w:val="000000"/>
          <w:sz w:val="28"/>
          <w:szCs w:val="28"/>
          <w:lang w:val="uk-UA"/>
        </w:rPr>
        <w:t>13</w:t>
      </w:r>
      <w:r w:rsidRPr="00CA2F10">
        <w:rPr>
          <w:color w:val="000000"/>
          <w:sz w:val="28"/>
          <w:szCs w:val="28"/>
          <w:lang w:val="uk-UA"/>
        </w:rPr>
        <w:t>) 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lang w:val="uk-UA"/>
        </w:rPr>
      </w:pPr>
      <w:r>
        <w:rPr>
          <w:color w:val="000000"/>
          <w:sz w:val="28"/>
          <w:szCs w:val="28"/>
          <w:lang w:val="uk-UA"/>
        </w:rPr>
        <w:t>14</w:t>
      </w:r>
      <w:r w:rsidRPr="00CA2F10">
        <w:rPr>
          <w:color w:val="000000"/>
          <w:sz w:val="28"/>
          <w:szCs w:val="28"/>
          <w:lang w:val="uk-UA"/>
        </w:rPr>
        <w:t>) забезпечує здійснення заходів щодо запобігання і протидії корупції;</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15</w:t>
      </w:r>
      <w:r w:rsidRPr="00CA2F10">
        <w:rPr>
          <w:color w:val="000000"/>
          <w:sz w:val="28"/>
          <w:szCs w:val="28"/>
          <w:lang w:val="uk-UA"/>
        </w:rPr>
        <w:t>) готує (бере участь у підготовці) проекти угод, договорів, меморандумів, протоколів зустрічей делегацій і робочих груп у межах своїх повноважень;</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16</w:t>
      </w:r>
      <w:r w:rsidRPr="00CA2F10">
        <w:rPr>
          <w:color w:val="000000"/>
          <w:sz w:val="28"/>
          <w:szCs w:val="28"/>
          <w:lang w:val="uk-UA"/>
        </w:rPr>
        <w:t>) розглядає в установленому законодавством порядку звернення громадян;</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17</w:t>
      </w:r>
      <w:r w:rsidRPr="00CA2F10">
        <w:rPr>
          <w:color w:val="000000"/>
          <w:sz w:val="28"/>
          <w:szCs w:val="28"/>
          <w:lang w:val="uk-UA"/>
        </w:rPr>
        <w:t>) опрацьовує запити і звернення наро</w:t>
      </w:r>
      <w:r>
        <w:rPr>
          <w:color w:val="000000"/>
          <w:sz w:val="28"/>
          <w:szCs w:val="28"/>
          <w:lang w:val="uk-UA"/>
        </w:rPr>
        <w:t>дних депутатів України та депута</w:t>
      </w:r>
      <w:r w:rsidRPr="00CA2F10">
        <w:rPr>
          <w:color w:val="000000"/>
          <w:sz w:val="28"/>
          <w:szCs w:val="28"/>
          <w:lang w:val="uk-UA"/>
        </w:rPr>
        <w:t>тів відповідних місцевих рад;</w:t>
      </w:r>
    </w:p>
    <w:p w:rsidR="00AC0D76" w:rsidRPr="001B45A1" w:rsidRDefault="00AC0D76" w:rsidP="007B485A">
      <w:pPr>
        <w:ind w:right="175" w:firstLine="540"/>
        <w:jc w:val="both"/>
        <w:rPr>
          <w:color w:val="000000"/>
          <w:sz w:val="28"/>
          <w:szCs w:val="28"/>
        </w:rPr>
      </w:pPr>
    </w:p>
    <w:p w:rsidR="00AC0D76" w:rsidRPr="00CA2F10" w:rsidRDefault="00AC0D76" w:rsidP="007B485A">
      <w:pPr>
        <w:ind w:right="175" w:firstLine="540"/>
        <w:jc w:val="both"/>
        <w:rPr>
          <w:color w:val="000000"/>
          <w:sz w:val="28"/>
          <w:szCs w:val="28"/>
        </w:rPr>
      </w:pPr>
      <w:r>
        <w:rPr>
          <w:color w:val="000000"/>
          <w:sz w:val="28"/>
          <w:szCs w:val="28"/>
          <w:lang w:val="uk-UA"/>
        </w:rPr>
        <w:t>18</w:t>
      </w:r>
      <w:r w:rsidRPr="00CA2F10">
        <w:rPr>
          <w:color w:val="000000"/>
          <w:sz w:val="28"/>
          <w:szCs w:val="28"/>
          <w:lang w:val="uk-UA"/>
        </w:rPr>
        <w:t>) забезпечує доступ до публічної інформації, розпорядником якої є управління;</w:t>
      </w:r>
    </w:p>
    <w:p w:rsidR="00AC0D76" w:rsidRDefault="00AC0D76" w:rsidP="007B485A">
      <w:pPr>
        <w:ind w:right="175" w:firstLine="540"/>
        <w:jc w:val="both"/>
        <w:rPr>
          <w:color w:val="000000"/>
          <w:sz w:val="28"/>
          <w:szCs w:val="28"/>
          <w:lang w:val="uk-UA"/>
        </w:rPr>
      </w:pPr>
    </w:p>
    <w:p w:rsidR="00AC0D76" w:rsidRDefault="00AC0D76" w:rsidP="007B485A">
      <w:pPr>
        <w:ind w:right="175" w:firstLine="540"/>
        <w:jc w:val="both"/>
        <w:rPr>
          <w:color w:val="000000"/>
          <w:sz w:val="28"/>
          <w:szCs w:val="28"/>
          <w:lang w:val="uk-UA"/>
        </w:rPr>
      </w:pPr>
      <w:r>
        <w:rPr>
          <w:color w:val="000000"/>
          <w:sz w:val="28"/>
          <w:szCs w:val="28"/>
          <w:lang w:val="uk-UA"/>
        </w:rPr>
        <w:t>19</w:t>
      </w:r>
      <w:r w:rsidRPr="00CA2F10">
        <w:rPr>
          <w:color w:val="000000"/>
          <w:sz w:val="28"/>
          <w:szCs w:val="28"/>
          <w:lang w:val="uk-UA"/>
        </w:rPr>
        <w:t>) постійно інформує населення про стан здійснення визначених законом повноважень;</w:t>
      </w:r>
    </w:p>
    <w:p w:rsidR="00AC0D76" w:rsidRPr="00CA2F10" w:rsidRDefault="00AC0D76" w:rsidP="007B485A">
      <w:pPr>
        <w:ind w:right="175" w:firstLine="540"/>
        <w:jc w:val="both"/>
        <w:rPr>
          <w:color w:val="000000"/>
          <w:sz w:val="28"/>
          <w:szCs w:val="28"/>
        </w:rPr>
      </w:pPr>
    </w:p>
    <w:p w:rsidR="00AC0D76" w:rsidRPr="00CA2F10" w:rsidRDefault="00AC0D76" w:rsidP="007B485A">
      <w:pPr>
        <w:ind w:right="175" w:firstLine="540"/>
        <w:jc w:val="both"/>
        <w:rPr>
          <w:color w:val="000000"/>
          <w:sz w:val="28"/>
          <w:szCs w:val="28"/>
        </w:rPr>
      </w:pPr>
      <w:r>
        <w:rPr>
          <w:color w:val="000000"/>
          <w:sz w:val="28"/>
          <w:szCs w:val="28"/>
          <w:lang w:val="uk-UA"/>
        </w:rPr>
        <w:t>20</w:t>
      </w:r>
      <w:r w:rsidRPr="00CA2F10">
        <w:rPr>
          <w:color w:val="000000"/>
          <w:sz w:val="28"/>
          <w:szCs w:val="28"/>
          <w:lang w:val="uk-UA"/>
        </w:rPr>
        <w:t>) здійснює повноваження, делеговані органами місцевого самоврядування;</w:t>
      </w:r>
    </w:p>
    <w:p w:rsidR="00AC0D76" w:rsidRDefault="00AC0D76" w:rsidP="007B485A">
      <w:pPr>
        <w:ind w:right="175" w:firstLine="540"/>
        <w:jc w:val="both"/>
        <w:rPr>
          <w:color w:val="000000"/>
          <w:sz w:val="28"/>
          <w:szCs w:val="28"/>
          <w:lang w:val="uk-UA"/>
        </w:rPr>
      </w:pPr>
    </w:p>
    <w:p w:rsidR="00AC0D76" w:rsidRPr="004C1C86" w:rsidRDefault="00AC0D76" w:rsidP="007B485A">
      <w:pPr>
        <w:ind w:right="175" w:firstLine="540"/>
        <w:jc w:val="both"/>
        <w:rPr>
          <w:color w:val="000000"/>
          <w:sz w:val="28"/>
          <w:szCs w:val="28"/>
          <w:lang w:val="uk-UA"/>
        </w:rPr>
      </w:pPr>
      <w:r>
        <w:rPr>
          <w:color w:val="000000"/>
          <w:sz w:val="28"/>
          <w:szCs w:val="28"/>
          <w:lang w:val="uk-UA"/>
        </w:rPr>
        <w:t>21</w:t>
      </w:r>
      <w:r w:rsidRPr="00CA2F10">
        <w:rPr>
          <w:color w:val="000000"/>
          <w:sz w:val="28"/>
          <w:szCs w:val="28"/>
          <w:lang w:val="uk-UA"/>
        </w:rPr>
        <w:t>)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22</w:t>
      </w:r>
      <w:r w:rsidRPr="00CA2F10">
        <w:rPr>
          <w:color w:val="000000"/>
          <w:sz w:val="28"/>
          <w:szCs w:val="28"/>
          <w:lang w:val="uk-UA"/>
        </w:rPr>
        <w:t>) організовує роботу з укомплектування, зберігання, обліку та використання архівних документів;</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sidRPr="00CA2F10">
        <w:rPr>
          <w:color w:val="000000"/>
          <w:sz w:val="28"/>
          <w:szCs w:val="28"/>
          <w:lang w:val="uk-UA"/>
        </w:rPr>
        <w:t>2</w:t>
      </w:r>
      <w:r>
        <w:rPr>
          <w:color w:val="000000"/>
          <w:sz w:val="28"/>
          <w:szCs w:val="28"/>
          <w:lang w:val="uk-UA"/>
        </w:rPr>
        <w:t>3</w:t>
      </w:r>
      <w:r w:rsidRPr="00CA2F10">
        <w:rPr>
          <w:color w:val="000000"/>
          <w:sz w:val="28"/>
          <w:szCs w:val="28"/>
          <w:lang w:val="uk-UA"/>
        </w:rPr>
        <w:t>) забезпечує у межах своїх повноважень реалізацію державної політики стосовно захисту інформації з обмеженим доступом;</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24</w:t>
      </w:r>
      <w:r w:rsidRPr="00CA2F10">
        <w:rPr>
          <w:color w:val="000000"/>
          <w:sz w:val="28"/>
          <w:szCs w:val="28"/>
          <w:lang w:val="uk-UA"/>
        </w:rPr>
        <w:t>) бере участь у вирішенні відповідно до законодавства колективних трудових спорів (конфліктів);</w:t>
      </w:r>
    </w:p>
    <w:p w:rsidR="00AC0D76" w:rsidRPr="004D2E29" w:rsidRDefault="00AC0D76" w:rsidP="007B485A">
      <w:pPr>
        <w:ind w:right="175" w:firstLine="540"/>
        <w:jc w:val="both"/>
        <w:rPr>
          <w:color w:val="000000"/>
          <w:sz w:val="28"/>
          <w:szCs w:val="28"/>
        </w:rPr>
      </w:pPr>
    </w:p>
    <w:p w:rsidR="00AC0D76" w:rsidRDefault="00AC0D76" w:rsidP="007B485A">
      <w:pPr>
        <w:ind w:right="175" w:firstLine="540"/>
        <w:jc w:val="both"/>
        <w:rPr>
          <w:color w:val="000000"/>
          <w:sz w:val="28"/>
          <w:szCs w:val="28"/>
          <w:lang w:val="uk-UA"/>
        </w:rPr>
      </w:pPr>
      <w:r>
        <w:rPr>
          <w:color w:val="000000"/>
          <w:sz w:val="28"/>
          <w:szCs w:val="28"/>
          <w:lang w:val="uk-UA"/>
        </w:rPr>
        <w:t>25</w:t>
      </w:r>
      <w:r w:rsidRPr="00CA2F10">
        <w:rPr>
          <w:color w:val="000000"/>
          <w:sz w:val="28"/>
          <w:szCs w:val="28"/>
          <w:lang w:val="uk-UA"/>
        </w:rPr>
        <w:t>) забезпечує захист персональних даних;</w:t>
      </w:r>
    </w:p>
    <w:p w:rsidR="00AC0D76" w:rsidRPr="00CA2F10" w:rsidRDefault="00AC0D76" w:rsidP="007B485A">
      <w:pPr>
        <w:ind w:right="175" w:firstLine="540"/>
        <w:jc w:val="both"/>
        <w:rPr>
          <w:color w:val="000000"/>
          <w:sz w:val="28"/>
          <w:szCs w:val="28"/>
        </w:rPr>
      </w:pPr>
    </w:p>
    <w:p w:rsidR="00AC0D76" w:rsidRPr="00CA2F10" w:rsidRDefault="00AC0D76" w:rsidP="007B485A">
      <w:pPr>
        <w:ind w:right="175" w:firstLine="540"/>
        <w:jc w:val="both"/>
        <w:rPr>
          <w:color w:val="000000"/>
          <w:sz w:val="28"/>
          <w:szCs w:val="28"/>
        </w:rPr>
      </w:pPr>
      <w:r>
        <w:rPr>
          <w:color w:val="000000"/>
          <w:sz w:val="28"/>
          <w:szCs w:val="28"/>
          <w:lang w:val="uk-UA"/>
        </w:rPr>
        <w:t>26</w:t>
      </w:r>
      <w:r w:rsidRPr="00CA2F10">
        <w:rPr>
          <w:color w:val="000000"/>
          <w:sz w:val="28"/>
          <w:szCs w:val="28"/>
          <w:lang w:val="uk-UA"/>
        </w:rPr>
        <w:t>) готує та подає в установленому порядку аналітичні матеріали і статистичну звітність з питань, що належать до його компетенції;</w:t>
      </w:r>
    </w:p>
    <w:p w:rsidR="00AC0D76" w:rsidRDefault="00AC0D76" w:rsidP="007B485A">
      <w:pPr>
        <w:ind w:right="175" w:firstLine="540"/>
        <w:jc w:val="both"/>
        <w:rPr>
          <w:color w:val="000000"/>
          <w:sz w:val="28"/>
          <w:szCs w:val="28"/>
          <w:lang w:val="uk-UA"/>
        </w:rPr>
      </w:pPr>
      <w:bookmarkStart w:id="7" w:name="o104"/>
      <w:bookmarkEnd w:id="7"/>
    </w:p>
    <w:p w:rsidR="00AC0D76" w:rsidRPr="004C1C86" w:rsidRDefault="00AC0D76" w:rsidP="007B485A">
      <w:pPr>
        <w:ind w:right="175" w:firstLine="540"/>
        <w:jc w:val="both"/>
        <w:rPr>
          <w:color w:val="000000"/>
          <w:sz w:val="28"/>
          <w:szCs w:val="28"/>
          <w:lang w:val="uk-UA"/>
        </w:rPr>
      </w:pPr>
      <w:r>
        <w:rPr>
          <w:color w:val="000000"/>
          <w:sz w:val="28"/>
          <w:szCs w:val="28"/>
          <w:lang w:val="uk-UA"/>
        </w:rPr>
        <w:t>27</w:t>
      </w:r>
      <w:r w:rsidRPr="00CA2F10">
        <w:rPr>
          <w:color w:val="000000"/>
          <w:sz w:val="28"/>
          <w:szCs w:val="28"/>
          <w:lang w:val="uk-UA"/>
        </w:rPr>
        <w:t>) залучає громадські та благодійні організації до виконання соціальних програм і здійснення відповідних заходів;</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sz w:val="28"/>
          <w:szCs w:val="28"/>
          <w:lang w:val="uk-UA"/>
        </w:rPr>
        <w:t>28</w:t>
      </w:r>
      <w:r w:rsidRPr="00831079">
        <w:rPr>
          <w:sz w:val="28"/>
          <w:szCs w:val="28"/>
          <w:lang w:val="uk-UA"/>
        </w:rPr>
        <w:t>)</w:t>
      </w:r>
      <w:r w:rsidRPr="00CA2F10">
        <w:rPr>
          <w:color w:val="000000"/>
          <w:sz w:val="28"/>
          <w:szCs w:val="28"/>
          <w:lang w:val="uk-UA"/>
        </w:rPr>
        <w:t> здійснює нагляд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AC0D76" w:rsidRPr="00CA2F10" w:rsidRDefault="00AC0D76" w:rsidP="007B485A">
      <w:pPr>
        <w:ind w:right="175" w:firstLine="540"/>
        <w:jc w:val="both"/>
        <w:rPr>
          <w:color w:val="000000"/>
          <w:sz w:val="28"/>
          <w:szCs w:val="28"/>
        </w:rPr>
      </w:pPr>
      <w:r w:rsidRPr="00CA2F10">
        <w:rPr>
          <w:color w:val="000000"/>
          <w:sz w:val="28"/>
          <w:szCs w:val="28"/>
          <w:lang w:val="uk-UA"/>
        </w:rPr>
        <w:t> </w:t>
      </w:r>
    </w:p>
    <w:p w:rsidR="00AC0D76" w:rsidRPr="00CA2F10" w:rsidRDefault="00AC0D76" w:rsidP="007B485A">
      <w:pPr>
        <w:ind w:right="175" w:firstLine="540"/>
        <w:jc w:val="both"/>
        <w:rPr>
          <w:color w:val="000000"/>
          <w:sz w:val="28"/>
          <w:szCs w:val="28"/>
        </w:rPr>
      </w:pPr>
      <w:r>
        <w:rPr>
          <w:color w:val="000000"/>
          <w:sz w:val="28"/>
          <w:szCs w:val="28"/>
          <w:lang w:val="uk-UA"/>
        </w:rPr>
        <w:t>29</w:t>
      </w:r>
      <w:r w:rsidRPr="00CA2F10">
        <w:rPr>
          <w:color w:val="000000"/>
          <w:sz w:val="28"/>
          <w:szCs w:val="28"/>
          <w:lang w:val="uk-UA"/>
        </w:rPr>
        <w:t>) у сфері соціально-трудових відносин, оплати праці та зайнятості населення:</w:t>
      </w:r>
    </w:p>
    <w:p w:rsidR="00AC0D76" w:rsidRPr="00CA2F10" w:rsidRDefault="00AC0D76" w:rsidP="007B485A">
      <w:pPr>
        <w:ind w:right="175" w:firstLine="540"/>
        <w:jc w:val="both"/>
        <w:rPr>
          <w:color w:val="000000"/>
          <w:sz w:val="28"/>
          <w:szCs w:val="28"/>
        </w:rPr>
      </w:pPr>
      <w:r w:rsidRPr="00CA2F10">
        <w:rPr>
          <w:color w:val="000000"/>
          <w:sz w:val="28"/>
          <w:szCs w:val="28"/>
          <w:lang w:val="uk-UA"/>
        </w:rPr>
        <w:t xml:space="preserve">забезпечує співробітництво місцевих органів виконавчої влади та органів місцевого самоврядування </w:t>
      </w:r>
      <w:r>
        <w:rPr>
          <w:color w:val="000000"/>
          <w:sz w:val="28"/>
          <w:szCs w:val="28"/>
          <w:lang w:val="uk-UA"/>
        </w:rPr>
        <w:t xml:space="preserve">з </w:t>
      </w:r>
      <w:r w:rsidRPr="00CA2F10">
        <w:rPr>
          <w:color w:val="000000"/>
          <w:sz w:val="28"/>
          <w:szCs w:val="28"/>
          <w:lang w:val="uk-UA"/>
        </w:rPr>
        <w:t>профспілками та їх об’єднаннями, організаціями роботодавців та їх об’єднаннями;</w:t>
      </w:r>
    </w:p>
    <w:p w:rsidR="00AC0D76" w:rsidRPr="00CA2F10" w:rsidRDefault="00AC0D76" w:rsidP="007B485A">
      <w:pPr>
        <w:ind w:right="175" w:firstLine="540"/>
        <w:jc w:val="both"/>
        <w:rPr>
          <w:color w:val="000000"/>
          <w:sz w:val="28"/>
          <w:szCs w:val="28"/>
        </w:rPr>
      </w:pPr>
      <w:bookmarkStart w:id="8" w:name="o111"/>
      <w:bookmarkEnd w:id="8"/>
      <w:r w:rsidRPr="00CA2F10">
        <w:rPr>
          <w:color w:val="000000"/>
          <w:sz w:val="28"/>
          <w:szCs w:val="28"/>
          <w:lang w:val="uk-UA"/>
        </w:rPr>
        <w:t>здійснює повідомну реєстрацію колективних договорів, їх перевірку на відповідність чинному законодавству та забезпечує зберігання копій;</w:t>
      </w:r>
    </w:p>
    <w:p w:rsidR="00AC0D76" w:rsidRPr="00CA2F10" w:rsidRDefault="00AC0D76" w:rsidP="007B485A">
      <w:pPr>
        <w:ind w:right="175" w:firstLine="540"/>
        <w:jc w:val="both"/>
        <w:rPr>
          <w:color w:val="000000"/>
          <w:sz w:val="28"/>
          <w:szCs w:val="28"/>
        </w:rPr>
      </w:pPr>
      <w:r w:rsidRPr="00CA2F10">
        <w:rPr>
          <w:color w:val="000000"/>
          <w:sz w:val="28"/>
          <w:szCs w:val="28"/>
          <w:lang w:val="uk-UA"/>
        </w:rPr>
        <w:t>здійснює моніторинг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p w:rsidR="00AC0D76" w:rsidRPr="00CA2F10" w:rsidRDefault="00AC0D76" w:rsidP="007B485A">
      <w:pPr>
        <w:ind w:right="175" w:firstLine="540"/>
        <w:jc w:val="both"/>
        <w:rPr>
          <w:color w:val="000000"/>
          <w:sz w:val="28"/>
          <w:szCs w:val="28"/>
        </w:rPr>
      </w:pPr>
      <w:r w:rsidRPr="00CA2F10">
        <w:rPr>
          <w:color w:val="000000"/>
          <w:sz w:val="28"/>
          <w:szCs w:val="28"/>
          <w:lang w:val="uk-UA"/>
        </w:rPr>
        <w:t>забезпечує соціальний захист працівників, зайнятих на роботах зі шкідливими та важкими умовами праці, вживає заходів до якісного проведення атестації робочих місць;</w:t>
      </w:r>
    </w:p>
    <w:p w:rsidR="00AC0D76" w:rsidRPr="00CA2F10" w:rsidRDefault="00AC0D76" w:rsidP="007B485A">
      <w:pPr>
        <w:ind w:right="175" w:firstLine="540"/>
        <w:jc w:val="both"/>
        <w:rPr>
          <w:color w:val="000000"/>
          <w:sz w:val="28"/>
          <w:szCs w:val="28"/>
        </w:rPr>
      </w:pPr>
      <w:r w:rsidRPr="00CA2F10">
        <w:rPr>
          <w:color w:val="000000"/>
          <w:sz w:val="28"/>
          <w:szCs w:val="28"/>
          <w:lang w:val="uk-UA"/>
        </w:rPr>
        <w:t>розробляє (бере участь у розробленні) територіальну програму зайнятості населення, бере участь у реалізації інших заходів щодо поліпшення ситуації на ринку праці;</w:t>
      </w:r>
    </w:p>
    <w:p w:rsidR="00AC0D76" w:rsidRPr="00CA2F10" w:rsidRDefault="00AC0D76" w:rsidP="007B485A">
      <w:pPr>
        <w:ind w:right="175" w:firstLine="540"/>
        <w:jc w:val="both"/>
        <w:rPr>
          <w:color w:val="000000"/>
          <w:sz w:val="28"/>
          <w:szCs w:val="28"/>
        </w:rPr>
      </w:pPr>
      <w:r w:rsidRPr="00CA2F10">
        <w:rPr>
          <w:color w:val="000000"/>
          <w:sz w:val="28"/>
          <w:szCs w:val="28"/>
          <w:lang w:val="uk-UA"/>
        </w:rPr>
        <w:t> </w:t>
      </w:r>
    </w:p>
    <w:p w:rsidR="00AC0D76" w:rsidRPr="00CA2F10" w:rsidRDefault="00AC0D76" w:rsidP="007B485A">
      <w:pPr>
        <w:ind w:right="175" w:firstLine="540"/>
        <w:jc w:val="both"/>
        <w:rPr>
          <w:color w:val="000000"/>
          <w:sz w:val="28"/>
          <w:szCs w:val="28"/>
        </w:rPr>
      </w:pPr>
      <w:r>
        <w:rPr>
          <w:color w:val="000000"/>
          <w:sz w:val="28"/>
          <w:szCs w:val="28"/>
          <w:lang w:val="uk-UA"/>
        </w:rPr>
        <w:t>30</w:t>
      </w:r>
      <w:r w:rsidRPr="00CA2F10">
        <w:rPr>
          <w:color w:val="000000"/>
          <w:sz w:val="28"/>
          <w:szCs w:val="28"/>
          <w:lang w:val="uk-UA"/>
        </w:rPr>
        <w:t>) з питань реалізації заходів соціальної підтримки населення:</w:t>
      </w:r>
    </w:p>
    <w:p w:rsidR="00AC0D76" w:rsidRPr="00CA2F10" w:rsidRDefault="00AC0D76" w:rsidP="007B485A">
      <w:pPr>
        <w:ind w:right="175" w:firstLine="540"/>
        <w:jc w:val="both"/>
        <w:rPr>
          <w:color w:val="000000"/>
          <w:sz w:val="28"/>
          <w:szCs w:val="28"/>
        </w:rPr>
      </w:pPr>
      <w:r w:rsidRPr="00CA2F10">
        <w:rPr>
          <w:color w:val="000000"/>
          <w:sz w:val="28"/>
          <w:szCs w:val="28"/>
          <w:lang w:val="uk-UA"/>
        </w:rPr>
        <w:t>організовує в межах своєї компетенції роботу щодо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компенсації особам, які згідно із Гірничим законом України мають право на безоплатне отримання вугілля на побутові потреби, але проживають у будинках, що мають централізоване опалення тощо;</w:t>
      </w:r>
    </w:p>
    <w:p w:rsidR="00AC0D76" w:rsidRPr="00CA2F10" w:rsidRDefault="00AC0D76" w:rsidP="007B485A">
      <w:pPr>
        <w:ind w:right="175" w:firstLine="540"/>
        <w:jc w:val="both"/>
        <w:rPr>
          <w:color w:val="000000"/>
          <w:sz w:val="28"/>
          <w:szCs w:val="28"/>
        </w:rPr>
      </w:pPr>
      <w:r w:rsidRPr="00CA2F10">
        <w:rPr>
          <w:color w:val="000000"/>
          <w:sz w:val="28"/>
          <w:szCs w:val="28"/>
          <w:lang w:val="uk-UA"/>
        </w:rPr>
        <w:t>здійснює призначення та виплату:</w:t>
      </w:r>
    </w:p>
    <w:p w:rsidR="00AC0D76" w:rsidRPr="00CA2F10" w:rsidRDefault="00AC0D76" w:rsidP="007B485A">
      <w:pPr>
        <w:ind w:right="175" w:firstLine="540"/>
        <w:jc w:val="both"/>
        <w:rPr>
          <w:color w:val="000000"/>
          <w:sz w:val="28"/>
          <w:szCs w:val="28"/>
        </w:rPr>
      </w:pPr>
      <w:r w:rsidRPr="00CA2F10">
        <w:rPr>
          <w:color w:val="000000"/>
          <w:sz w:val="28"/>
          <w:szCs w:val="28"/>
          <w:lang w:val="uk-UA"/>
        </w:rPr>
        <w:t>- державної допомоги сім’ям з дітьми, державної соціальної допомоги малозабезпеченим сім’ям, інвалідам з дитинства та дітям-інвалідам, особам, які не мають права на пенсію та інвалідам,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одноразової матеріальної допомоги інвалідам та непрацюючим малозабезпеченим особам та особам, які проживають разом з інвалідом І чи ІІ групи внаслідок психічного розладу, компенсаційних виплат фізичним особам, які надають соціальні послуги, а також інших видів державної допомоги відповідно до законодавства України;</w:t>
      </w:r>
    </w:p>
    <w:p w:rsidR="00AC0D76" w:rsidRPr="00CA2F10" w:rsidRDefault="00AC0D76" w:rsidP="007B485A">
      <w:pPr>
        <w:ind w:right="175" w:firstLine="540"/>
        <w:jc w:val="both"/>
        <w:rPr>
          <w:color w:val="000000"/>
          <w:sz w:val="28"/>
          <w:szCs w:val="28"/>
        </w:rPr>
      </w:pPr>
      <w:r w:rsidRPr="00CA2F10">
        <w:rPr>
          <w:color w:val="000000"/>
          <w:sz w:val="28"/>
          <w:szCs w:val="28"/>
          <w:lang w:val="uk-UA"/>
        </w:rPr>
        <w:t>- державної соціальної допомоги особам, які не мають права на пенсію, та інвалідам і державної соціальної допомоги на догляд;</w:t>
      </w:r>
    </w:p>
    <w:p w:rsidR="00AC0D76" w:rsidRPr="00CA2F10" w:rsidRDefault="00AC0D76" w:rsidP="007B485A">
      <w:pPr>
        <w:ind w:right="175" w:firstLine="540"/>
        <w:jc w:val="both"/>
        <w:rPr>
          <w:color w:val="000000"/>
          <w:sz w:val="28"/>
          <w:szCs w:val="28"/>
        </w:rPr>
      </w:pPr>
      <w:r w:rsidRPr="00CA2F10">
        <w:rPr>
          <w:color w:val="000000"/>
          <w:sz w:val="28"/>
          <w:szCs w:val="28"/>
          <w:lang w:val="uk-UA"/>
        </w:rPr>
        <w:t>- щомісячної компенсаційної виплати непрацюючій працездатній особі, яка доглядає за інвалідом I групи, а також за престарілим, який досяг</w:t>
      </w:r>
      <w:r w:rsidRPr="00CA2F10">
        <w:rPr>
          <w:rStyle w:val="apple-converted-space"/>
          <w:color w:val="000000"/>
          <w:sz w:val="28"/>
          <w:szCs w:val="28"/>
          <w:lang w:val="uk-UA"/>
        </w:rPr>
        <w:t> </w:t>
      </w:r>
      <w:r w:rsidRPr="00CA2F10">
        <w:rPr>
          <w:color w:val="000000"/>
          <w:sz w:val="28"/>
          <w:szCs w:val="28"/>
          <w:lang w:val="uk-UA"/>
        </w:rPr>
        <w:t>80-річного віку;</w:t>
      </w:r>
    </w:p>
    <w:p w:rsidR="00AC0D76" w:rsidRPr="00476AF4" w:rsidRDefault="00AC0D76" w:rsidP="007B485A">
      <w:pPr>
        <w:ind w:right="175" w:firstLine="540"/>
        <w:jc w:val="both"/>
        <w:rPr>
          <w:sz w:val="28"/>
          <w:szCs w:val="28"/>
        </w:rPr>
      </w:pPr>
      <w:r w:rsidRPr="00476AF4">
        <w:rPr>
          <w:sz w:val="28"/>
          <w:szCs w:val="28"/>
          <w:lang w:val="uk-UA"/>
        </w:rPr>
        <w:t>- одноразової винагороди жінкам, яким присвоєно почесне звання „Мати-героїня”;</w:t>
      </w:r>
    </w:p>
    <w:p w:rsidR="00AC0D76" w:rsidRDefault="00AC0D76" w:rsidP="007B485A">
      <w:pPr>
        <w:ind w:right="175" w:firstLine="540"/>
        <w:jc w:val="both"/>
        <w:rPr>
          <w:color w:val="000000"/>
          <w:sz w:val="28"/>
          <w:szCs w:val="28"/>
          <w:lang w:val="uk-UA"/>
        </w:rPr>
      </w:pPr>
      <w:r>
        <w:rPr>
          <w:color w:val="000000"/>
          <w:sz w:val="28"/>
          <w:szCs w:val="28"/>
          <w:lang w:val="uk-UA"/>
        </w:rPr>
        <w:t>видає посвідчення батьків та дитини з багатодітної сім”ї;</w:t>
      </w:r>
    </w:p>
    <w:p w:rsidR="00AC0D76" w:rsidRPr="00CA2F10" w:rsidRDefault="00AC0D76" w:rsidP="007B485A">
      <w:pPr>
        <w:ind w:right="175" w:firstLine="540"/>
        <w:jc w:val="both"/>
        <w:rPr>
          <w:color w:val="000000"/>
          <w:sz w:val="28"/>
          <w:szCs w:val="28"/>
        </w:rPr>
      </w:pPr>
      <w:r w:rsidRPr="00CA2F10">
        <w:rPr>
          <w:color w:val="000000"/>
          <w:sz w:val="28"/>
          <w:szCs w:val="28"/>
          <w:lang w:val="uk-UA"/>
        </w:rPr>
        <w:t>бере участь у роботі</w:t>
      </w:r>
      <w:r>
        <w:rPr>
          <w:color w:val="000000"/>
          <w:sz w:val="28"/>
          <w:szCs w:val="28"/>
          <w:lang w:val="uk-UA"/>
        </w:rPr>
        <w:t xml:space="preserve"> комісій, утворених при районній</w:t>
      </w:r>
      <w:r w:rsidRPr="00CA2F10">
        <w:rPr>
          <w:color w:val="000000"/>
          <w:sz w:val="28"/>
          <w:szCs w:val="28"/>
          <w:lang w:val="uk-UA"/>
        </w:rPr>
        <w:t xml:space="preserve"> рад</w:t>
      </w:r>
      <w:r>
        <w:rPr>
          <w:color w:val="000000"/>
          <w:sz w:val="28"/>
          <w:szCs w:val="28"/>
          <w:lang w:val="uk-UA"/>
        </w:rPr>
        <w:t>і</w:t>
      </w:r>
      <w:r w:rsidRPr="00CA2F10">
        <w:rPr>
          <w:color w:val="000000"/>
          <w:sz w:val="28"/>
          <w:szCs w:val="28"/>
          <w:lang w:val="uk-UA"/>
        </w:rPr>
        <w:t xml:space="preserve"> та </w:t>
      </w:r>
      <w:r>
        <w:rPr>
          <w:color w:val="000000"/>
          <w:sz w:val="28"/>
          <w:szCs w:val="28"/>
          <w:lang w:val="uk-UA"/>
        </w:rPr>
        <w:t>районній державній</w:t>
      </w:r>
      <w:r w:rsidRPr="00CA2F10">
        <w:rPr>
          <w:color w:val="000000"/>
          <w:sz w:val="28"/>
          <w:szCs w:val="28"/>
          <w:lang w:val="uk-UA"/>
        </w:rPr>
        <w:t xml:space="preserve"> адміністраці</w:t>
      </w:r>
      <w:r>
        <w:rPr>
          <w:color w:val="000000"/>
          <w:sz w:val="28"/>
          <w:szCs w:val="28"/>
          <w:lang w:val="uk-UA"/>
        </w:rPr>
        <w:t>ї</w:t>
      </w:r>
      <w:r w:rsidRPr="00CA2F10">
        <w:rPr>
          <w:color w:val="000000"/>
          <w:sz w:val="28"/>
          <w:szCs w:val="28"/>
          <w:lang w:val="uk-UA"/>
        </w:rPr>
        <w:t xml:space="preserve"> з питань соціального захисту населення;</w:t>
      </w:r>
    </w:p>
    <w:p w:rsidR="00AC0D76" w:rsidRPr="00CA2F10" w:rsidRDefault="00AC0D76" w:rsidP="007B485A">
      <w:pPr>
        <w:ind w:right="175" w:firstLine="540"/>
        <w:jc w:val="both"/>
        <w:rPr>
          <w:color w:val="000000"/>
          <w:sz w:val="28"/>
          <w:szCs w:val="28"/>
        </w:rPr>
      </w:pPr>
      <w:r w:rsidRPr="00CA2F10">
        <w:rPr>
          <w:color w:val="000000"/>
          <w:sz w:val="28"/>
          <w:szCs w:val="28"/>
          <w:lang w:val="uk-UA"/>
        </w:rPr>
        <w:t>сприяє громадянам в одержанні документів, необхідних для призначення окремих видів допомог, субсидій та надання пільг;</w:t>
      </w:r>
    </w:p>
    <w:p w:rsidR="00AC0D76" w:rsidRPr="00CA2F10" w:rsidRDefault="00AC0D76" w:rsidP="007B485A">
      <w:pPr>
        <w:ind w:right="175" w:firstLine="540"/>
        <w:jc w:val="both"/>
        <w:rPr>
          <w:color w:val="000000"/>
          <w:sz w:val="28"/>
          <w:szCs w:val="28"/>
        </w:rPr>
      </w:pPr>
      <w:r w:rsidRPr="00CA2F10">
        <w:rPr>
          <w:color w:val="000000"/>
          <w:sz w:val="28"/>
          <w:szCs w:val="28"/>
          <w:lang w:val="uk-UA"/>
        </w:rPr>
        <w:t>проводить електронні звірки інформації від організацій-надавачів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w:t>
      </w:r>
    </w:p>
    <w:p w:rsidR="00AC0D76" w:rsidRPr="00CA2F10" w:rsidRDefault="00AC0D76" w:rsidP="007B485A">
      <w:pPr>
        <w:ind w:right="175" w:firstLine="540"/>
        <w:jc w:val="both"/>
        <w:rPr>
          <w:color w:val="000000"/>
          <w:sz w:val="28"/>
          <w:szCs w:val="28"/>
        </w:rPr>
      </w:pPr>
      <w:r w:rsidRPr="00CA2F10">
        <w:rPr>
          <w:color w:val="000000"/>
          <w:sz w:val="28"/>
          <w:szCs w:val="28"/>
          <w:lang w:val="uk-UA"/>
        </w:rPr>
        <w:t>здійснює розрахунки з організаціями-надавачами послуг за надані пільги окремим категоріям громадян та призначені житлові субсидії населенню;</w:t>
      </w:r>
    </w:p>
    <w:p w:rsidR="00AC0D76" w:rsidRPr="00CA2F10" w:rsidRDefault="00AC0D76" w:rsidP="007B485A">
      <w:pPr>
        <w:ind w:right="175" w:firstLine="540"/>
        <w:jc w:val="both"/>
        <w:rPr>
          <w:color w:val="000000"/>
          <w:sz w:val="28"/>
          <w:szCs w:val="28"/>
        </w:rPr>
      </w:pPr>
      <w:r w:rsidRPr="00CA2F10">
        <w:rPr>
          <w:color w:val="000000"/>
          <w:sz w:val="28"/>
          <w:szCs w:val="28"/>
          <w:lang w:val="uk-UA"/>
        </w:rPr>
        <w:t>визначає право на отримання компенсації за оплату електроенергії, газу та централізованого опалення житла відповідно до Гірничого закону України, здійснює її нарахування та виплату;</w:t>
      </w:r>
    </w:p>
    <w:p w:rsidR="00AC0D76" w:rsidRPr="00F64FB2" w:rsidRDefault="00AC0D76" w:rsidP="007B485A">
      <w:pPr>
        <w:ind w:right="175" w:firstLine="540"/>
        <w:jc w:val="both"/>
        <w:rPr>
          <w:sz w:val="28"/>
          <w:szCs w:val="28"/>
        </w:rPr>
      </w:pPr>
      <w:r w:rsidRPr="00F64FB2">
        <w:rPr>
          <w:sz w:val="28"/>
          <w:szCs w:val="28"/>
          <w:lang w:val="uk-UA"/>
        </w:rPr>
        <w:t>формує податковий розрахунок сум доходу, нарахованого (сплаченого) на користь платників податку, і сум утриманого з них податку отримувачів державних соціальних допомог;</w:t>
      </w:r>
    </w:p>
    <w:p w:rsidR="00AC0D76" w:rsidRPr="00CA2F10" w:rsidRDefault="00AC0D76" w:rsidP="007B485A">
      <w:pPr>
        <w:ind w:right="175" w:firstLine="540"/>
        <w:jc w:val="both"/>
        <w:rPr>
          <w:color w:val="000000"/>
          <w:sz w:val="28"/>
          <w:szCs w:val="28"/>
        </w:rPr>
      </w:pPr>
      <w:r w:rsidRPr="00CA2F10">
        <w:rPr>
          <w:color w:val="000000"/>
          <w:sz w:val="28"/>
          <w:szCs w:val="28"/>
          <w:lang w:val="uk-UA"/>
        </w:rPr>
        <w:t>проводить інвентаризацію особових справ і особових рахунків осіб, які одержують соціальну допомогу, субсидії та пільги в установленому законодавством порядку;</w:t>
      </w:r>
    </w:p>
    <w:p w:rsidR="00AC0D76" w:rsidRPr="00CA2F10" w:rsidRDefault="00AC0D76" w:rsidP="007B485A">
      <w:pPr>
        <w:ind w:right="175" w:firstLine="540"/>
        <w:jc w:val="both"/>
        <w:rPr>
          <w:color w:val="000000"/>
          <w:sz w:val="28"/>
          <w:szCs w:val="28"/>
        </w:rPr>
      </w:pPr>
      <w:r w:rsidRPr="00CA2F10">
        <w:rPr>
          <w:color w:val="000000"/>
          <w:sz w:val="28"/>
          <w:szCs w:val="28"/>
          <w:lang w:val="uk-UA"/>
        </w:rPr>
        <w:t>організовує прийом документів для призначення усіх видів соціальної допомоги та послуг за принципом „єдиного вікна” та забезпечує розгляд заяв та прийняття рішень відповідно до затверджених стандартів надання послуг;</w:t>
      </w:r>
    </w:p>
    <w:p w:rsidR="00AC0D76" w:rsidRPr="00CA2F10" w:rsidRDefault="00AC0D76" w:rsidP="007B485A">
      <w:pPr>
        <w:ind w:right="175" w:firstLine="540"/>
        <w:jc w:val="both"/>
        <w:rPr>
          <w:color w:val="000000"/>
          <w:sz w:val="28"/>
          <w:szCs w:val="28"/>
        </w:rPr>
      </w:pPr>
      <w:r w:rsidRPr="00CA2F10">
        <w:rPr>
          <w:color w:val="000000"/>
          <w:sz w:val="28"/>
          <w:szCs w:val="28"/>
          <w:lang w:val="uk-UA"/>
        </w:rPr>
        <w:t>надає консультації з питань прийому документів для призначення усіх видів компенсацій, пільг, соціальної допомоги та послуг у сільській місцевості, у тому числі шляхом організації роботи „мобільних соціальних офісів”;</w:t>
      </w:r>
    </w:p>
    <w:p w:rsidR="00AC0D76" w:rsidRPr="00CA2F10" w:rsidRDefault="00AC0D76" w:rsidP="007B485A">
      <w:pPr>
        <w:ind w:right="175" w:firstLine="540"/>
        <w:jc w:val="both"/>
        <w:rPr>
          <w:color w:val="000000"/>
          <w:sz w:val="28"/>
          <w:szCs w:val="28"/>
        </w:rPr>
      </w:pPr>
      <w:r w:rsidRPr="00CA2F10">
        <w:rPr>
          <w:color w:val="000000"/>
          <w:sz w:val="28"/>
          <w:szCs w:val="28"/>
          <w:lang w:val="uk-UA"/>
        </w:rPr>
        <w:t>організовує роботу головних державних соціальних інспекторів та державних соціальних інспекторів;</w:t>
      </w:r>
    </w:p>
    <w:p w:rsidR="00AC0D76" w:rsidRPr="00CA2F10" w:rsidRDefault="00AC0D76" w:rsidP="007B485A">
      <w:pPr>
        <w:ind w:right="175" w:firstLine="540"/>
        <w:jc w:val="both"/>
        <w:rPr>
          <w:color w:val="000000"/>
          <w:sz w:val="28"/>
          <w:szCs w:val="28"/>
        </w:rPr>
      </w:pPr>
      <w:r w:rsidRPr="00CA2F10">
        <w:rPr>
          <w:color w:val="000000"/>
          <w:sz w:val="28"/>
          <w:szCs w:val="28"/>
          <w:lang w:val="uk-UA"/>
        </w:rPr>
        <w:t> </w:t>
      </w:r>
    </w:p>
    <w:p w:rsidR="00AC0D76" w:rsidRPr="00CA2F10" w:rsidRDefault="00AC0D76" w:rsidP="007B485A">
      <w:pPr>
        <w:ind w:right="175" w:firstLine="540"/>
        <w:jc w:val="both"/>
        <w:rPr>
          <w:color w:val="000000"/>
          <w:sz w:val="28"/>
          <w:szCs w:val="28"/>
        </w:rPr>
      </w:pPr>
      <w:r>
        <w:rPr>
          <w:color w:val="000000"/>
          <w:sz w:val="28"/>
          <w:szCs w:val="28"/>
          <w:lang w:val="uk-UA"/>
        </w:rPr>
        <w:t>31</w:t>
      </w:r>
      <w:r w:rsidRPr="00CA2F10">
        <w:rPr>
          <w:color w:val="000000"/>
          <w:sz w:val="28"/>
          <w:szCs w:val="28"/>
          <w:lang w:val="uk-UA"/>
        </w:rPr>
        <w:t>) у сфері реалізації державних соціальних гарантій окремим категоріям громадян:</w:t>
      </w:r>
    </w:p>
    <w:p w:rsidR="00AC0D76" w:rsidRPr="00CA2F10" w:rsidRDefault="00AC0D76" w:rsidP="007B485A">
      <w:pPr>
        <w:ind w:right="175" w:firstLine="540"/>
        <w:jc w:val="both"/>
        <w:rPr>
          <w:color w:val="000000"/>
          <w:sz w:val="28"/>
          <w:szCs w:val="28"/>
        </w:rPr>
      </w:pPr>
      <w:r w:rsidRPr="00CA2F10">
        <w:rPr>
          <w:color w:val="000000"/>
          <w:sz w:val="28"/>
          <w:szCs w:val="28"/>
          <w:lang w:val="uk-UA"/>
        </w:rPr>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AC0D76" w:rsidRPr="00CA2F10" w:rsidRDefault="00AC0D76" w:rsidP="007B485A">
      <w:pPr>
        <w:ind w:right="175" w:firstLine="540"/>
        <w:jc w:val="both"/>
        <w:rPr>
          <w:color w:val="000000"/>
          <w:sz w:val="28"/>
          <w:szCs w:val="28"/>
        </w:rPr>
      </w:pPr>
      <w:r w:rsidRPr="00CA2F10">
        <w:rPr>
          <w:color w:val="000000"/>
          <w:sz w:val="28"/>
          <w:szCs w:val="28"/>
          <w:lang w:val="uk-UA"/>
        </w:rPr>
        <w:t>здійснює підготовку документів щодо визначення статусу осіб, які постраждали внаслідок Чорнобильської катастрофи;</w:t>
      </w:r>
    </w:p>
    <w:p w:rsidR="00AC0D76" w:rsidRPr="00CA2F10" w:rsidRDefault="00AC0D76" w:rsidP="007B485A">
      <w:pPr>
        <w:ind w:right="175" w:firstLine="540"/>
        <w:jc w:val="both"/>
        <w:rPr>
          <w:color w:val="000000"/>
          <w:sz w:val="28"/>
          <w:szCs w:val="28"/>
        </w:rPr>
      </w:pPr>
      <w:r w:rsidRPr="00CA2F10">
        <w:rPr>
          <w:color w:val="000000"/>
          <w:sz w:val="28"/>
          <w:szCs w:val="28"/>
          <w:lang w:val="uk-UA"/>
        </w:rPr>
        <w:t>організовує санаторно-курортне лікування інвалідів, ветеранів війни та праці, жертв нацистських переслідувань, громадян, які постраждали внаслідок Чорнобильської катастрофи,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AC0D76" w:rsidRPr="00CA2F10" w:rsidRDefault="00AC0D76" w:rsidP="007B485A">
      <w:pPr>
        <w:ind w:right="175" w:firstLine="540"/>
        <w:jc w:val="both"/>
        <w:rPr>
          <w:color w:val="000000"/>
          <w:sz w:val="28"/>
          <w:szCs w:val="28"/>
        </w:rPr>
      </w:pPr>
      <w:r w:rsidRPr="00CA2F10">
        <w:rPr>
          <w:color w:val="000000"/>
          <w:sz w:val="28"/>
          <w:szCs w:val="28"/>
          <w:lang w:val="uk-UA"/>
        </w:rPr>
        <w:t>подає пропозиції до проектів регіональних програм із соціального захисту громадян, які постраждали внаслідок Чорнобильської катастрофи;</w:t>
      </w:r>
    </w:p>
    <w:p w:rsidR="00AC0D76" w:rsidRPr="00CA2F10" w:rsidRDefault="00AC0D76" w:rsidP="007B485A">
      <w:pPr>
        <w:ind w:right="175" w:firstLine="540"/>
        <w:jc w:val="both"/>
        <w:rPr>
          <w:color w:val="000000"/>
          <w:sz w:val="28"/>
          <w:szCs w:val="28"/>
        </w:rPr>
      </w:pPr>
      <w:r w:rsidRPr="00CA2F10">
        <w:rPr>
          <w:color w:val="000000"/>
          <w:sz w:val="28"/>
          <w:szCs w:val="28"/>
          <w:lang w:val="uk-UA"/>
        </w:rPr>
        <w:t>організовує в межах своєї компетенції роботу з надання пільг пенсіонерам, інвалідам, ветеранам війни та праці, одиноким непрацездатним громадянам та іншим категоріям осіб, які мають право на пільги відповідно до законодавства України;</w:t>
      </w:r>
    </w:p>
    <w:p w:rsidR="00AC0D76" w:rsidRPr="00CA2F10" w:rsidRDefault="00AC0D76" w:rsidP="007B485A">
      <w:pPr>
        <w:ind w:right="175" w:firstLine="540"/>
        <w:jc w:val="both"/>
        <w:rPr>
          <w:color w:val="000000"/>
          <w:sz w:val="28"/>
          <w:szCs w:val="28"/>
          <w:lang w:val="uk-UA"/>
        </w:rPr>
      </w:pPr>
      <w:r w:rsidRPr="00CA2F10">
        <w:rPr>
          <w:color w:val="000000"/>
          <w:sz w:val="28"/>
          <w:szCs w:val="28"/>
          <w:lang w:val="uk-UA"/>
        </w:rPr>
        <w:t>аналізує стан виконання програм, здійснення заходів соціальної підтримки малозабезпечених верств населення, надання встановлених законодавством пільг України соціально незахищеним гром</w:t>
      </w:r>
      <w:r>
        <w:rPr>
          <w:color w:val="000000"/>
          <w:sz w:val="28"/>
          <w:szCs w:val="28"/>
          <w:lang w:val="uk-UA"/>
        </w:rPr>
        <w:t>адянам та подає голові районної</w:t>
      </w:r>
      <w:r w:rsidRPr="00CA2F10">
        <w:rPr>
          <w:color w:val="000000"/>
          <w:sz w:val="28"/>
          <w:szCs w:val="28"/>
          <w:lang w:val="uk-UA"/>
        </w:rPr>
        <w:t xml:space="preserve"> держа</w:t>
      </w:r>
      <w:r>
        <w:rPr>
          <w:color w:val="000000"/>
          <w:sz w:val="28"/>
          <w:szCs w:val="28"/>
          <w:lang w:val="uk-UA"/>
        </w:rPr>
        <w:t>вної а</w:t>
      </w:r>
      <w:r w:rsidRPr="00CA2F10">
        <w:rPr>
          <w:color w:val="000000"/>
          <w:sz w:val="28"/>
          <w:szCs w:val="28"/>
          <w:lang w:val="uk-UA"/>
        </w:rPr>
        <w:t>дміністрації пропозиції з цих питань;</w:t>
      </w:r>
    </w:p>
    <w:p w:rsidR="00AC0D76" w:rsidRPr="00CA2F10" w:rsidRDefault="00AC0D76" w:rsidP="007B485A">
      <w:pPr>
        <w:ind w:right="175" w:firstLine="540"/>
        <w:jc w:val="both"/>
        <w:rPr>
          <w:color w:val="000000"/>
          <w:sz w:val="28"/>
          <w:szCs w:val="28"/>
          <w:lang w:val="uk-UA"/>
        </w:rPr>
      </w:pPr>
      <w:r w:rsidRPr="00CA2F10">
        <w:rPr>
          <w:color w:val="000000"/>
          <w:sz w:val="28"/>
          <w:szCs w:val="28"/>
          <w:lang w:val="uk-UA"/>
        </w:rPr>
        <w:t>видає відповідні посвідчення категоріям громадян, які мають право на пільги відповідно до законодавства України;</w:t>
      </w:r>
    </w:p>
    <w:p w:rsidR="00AC0D76" w:rsidRPr="00C374BD" w:rsidRDefault="00AC0D76" w:rsidP="007B485A">
      <w:pPr>
        <w:ind w:right="175" w:firstLine="540"/>
        <w:jc w:val="both"/>
        <w:rPr>
          <w:sz w:val="28"/>
          <w:szCs w:val="28"/>
          <w:lang w:val="uk-UA"/>
        </w:rPr>
      </w:pPr>
      <w:r w:rsidRPr="00C374BD">
        <w:rPr>
          <w:sz w:val="28"/>
          <w:szCs w:val="28"/>
          <w:lang w:val="uk-UA"/>
        </w:rPr>
        <w:t>організовує та здійснює виплату одноразової матеріальної допомоги особам, які постраждали від торгівлі людьми;</w:t>
      </w:r>
    </w:p>
    <w:p w:rsidR="00AC0D76" w:rsidRPr="00C374BD" w:rsidRDefault="00AC0D76" w:rsidP="007B485A">
      <w:pPr>
        <w:ind w:right="175" w:firstLine="540"/>
        <w:jc w:val="both"/>
        <w:rPr>
          <w:sz w:val="28"/>
          <w:szCs w:val="28"/>
          <w:lang w:val="uk-UA"/>
        </w:rPr>
      </w:pPr>
      <w:r w:rsidRPr="00C374BD">
        <w:rPr>
          <w:sz w:val="28"/>
          <w:szCs w:val="28"/>
          <w:lang w:val="uk-UA"/>
        </w:rPr>
        <w:t> </w:t>
      </w:r>
    </w:p>
    <w:p w:rsidR="00AC0D76" w:rsidRPr="00CA2F10" w:rsidRDefault="00AC0D76" w:rsidP="007B485A">
      <w:pPr>
        <w:ind w:right="175" w:firstLine="540"/>
        <w:jc w:val="both"/>
        <w:rPr>
          <w:color w:val="000000"/>
          <w:sz w:val="28"/>
          <w:szCs w:val="28"/>
        </w:rPr>
      </w:pPr>
      <w:r>
        <w:rPr>
          <w:sz w:val="28"/>
          <w:szCs w:val="28"/>
          <w:lang w:val="uk-UA"/>
        </w:rPr>
        <w:t>32</w:t>
      </w:r>
      <w:r w:rsidRPr="00857647">
        <w:rPr>
          <w:sz w:val="28"/>
          <w:szCs w:val="28"/>
          <w:lang w:val="uk-UA"/>
        </w:rPr>
        <w:t>) у сфері соціального обслуговування, здійснення соціальної роботи та</w:t>
      </w:r>
      <w:r w:rsidRPr="00CA2F10">
        <w:rPr>
          <w:color w:val="000000"/>
          <w:sz w:val="28"/>
          <w:szCs w:val="28"/>
          <w:lang w:val="uk-UA"/>
        </w:rPr>
        <w:t>надання соціальних послуг населенню:</w:t>
      </w:r>
    </w:p>
    <w:p w:rsidR="00AC0D76" w:rsidRPr="00CA2F10" w:rsidRDefault="00AC0D76" w:rsidP="007B485A">
      <w:pPr>
        <w:ind w:right="175" w:firstLine="540"/>
        <w:jc w:val="both"/>
        <w:rPr>
          <w:color w:val="000000"/>
          <w:sz w:val="28"/>
          <w:szCs w:val="28"/>
        </w:rPr>
      </w:pPr>
      <w:r w:rsidRPr="00CA2F10">
        <w:rPr>
          <w:color w:val="000000"/>
          <w:sz w:val="28"/>
          <w:szCs w:val="28"/>
          <w:lang w:val="uk-UA"/>
        </w:rPr>
        <w:t xml:space="preserve">організовує роботу з визначення потреби </w:t>
      </w:r>
      <w:r>
        <w:rPr>
          <w:color w:val="000000"/>
          <w:sz w:val="28"/>
          <w:szCs w:val="28"/>
          <w:lang w:val="uk-UA"/>
        </w:rPr>
        <w:t>району</w:t>
      </w:r>
      <w:r w:rsidRPr="00CA2F10">
        <w:rPr>
          <w:color w:val="000000"/>
          <w:sz w:val="28"/>
          <w:szCs w:val="28"/>
          <w:lang w:val="uk-UA"/>
        </w:rPr>
        <w:t xml:space="preserve"> у соціальних послугах, гот</w:t>
      </w:r>
      <w:r>
        <w:rPr>
          <w:color w:val="000000"/>
          <w:sz w:val="28"/>
          <w:szCs w:val="28"/>
          <w:lang w:val="uk-UA"/>
        </w:rPr>
        <w:t>ує та подає пропозиції районній</w:t>
      </w:r>
      <w:r w:rsidRPr="00CA2F10">
        <w:rPr>
          <w:color w:val="000000"/>
          <w:sz w:val="28"/>
          <w:szCs w:val="28"/>
          <w:lang w:val="uk-UA"/>
        </w:rPr>
        <w:t xml:space="preserve"> держа</w:t>
      </w:r>
      <w:r>
        <w:rPr>
          <w:color w:val="000000"/>
          <w:sz w:val="28"/>
          <w:szCs w:val="28"/>
          <w:lang w:val="uk-UA"/>
        </w:rPr>
        <w:t>вній а</w:t>
      </w:r>
      <w:r w:rsidRPr="00CA2F10">
        <w:rPr>
          <w:color w:val="000000"/>
          <w:sz w:val="28"/>
          <w:szCs w:val="28"/>
          <w:lang w:val="uk-UA"/>
        </w:rPr>
        <w:t>дміністрації щодо організації надання соціальних послуг відповідно до потреби, створення установ, закладів та служб соціального захисту населення та здійснення соціального замовлення на надання необхідних соціальних послуг недержавними організаціями;</w:t>
      </w:r>
    </w:p>
    <w:p w:rsidR="00AC0D76" w:rsidRPr="00CA2F10" w:rsidRDefault="00AC0D76" w:rsidP="007B485A">
      <w:pPr>
        <w:ind w:right="175" w:firstLine="540"/>
        <w:jc w:val="both"/>
        <w:rPr>
          <w:color w:val="000000"/>
          <w:sz w:val="28"/>
          <w:szCs w:val="28"/>
        </w:rPr>
      </w:pPr>
      <w:r w:rsidRPr="00CA2F10">
        <w:rPr>
          <w:color w:val="000000"/>
          <w:sz w:val="28"/>
          <w:szCs w:val="28"/>
          <w:lang w:val="uk-UA"/>
        </w:rPr>
        <w:t>забезпечує облік осіб, які звертаються в управління з питань направлення в установи та заклади, що надають соціальні послуги, сприяє в оформленні документів цим особам;</w:t>
      </w:r>
    </w:p>
    <w:p w:rsidR="00AC0D76" w:rsidRPr="00824551" w:rsidRDefault="00AC0D76" w:rsidP="007B485A">
      <w:pPr>
        <w:ind w:right="175" w:firstLine="540"/>
        <w:jc w:val="both"/>
        <w:rPr>
          <w:sz w:val="28"/>
          <w:szCs w:val="28"/>
        </w:rPr>
      </w:pPr>
      <w:r w:rsidRPr="00824551">
        <w:rPr>
          <w:sz w:val="28"/>
          <w:szCs w:val="28"/>
          <w:lang w:val="uk-UA"/>
        </w:rPr>
        <w:t>спрямовує та координує діяльність районного центру соціальних служб для сім'ї, дітей і молоді, територіального центру соціального обслуговування (надання соціальних послуг) районної державної адміністрації, комунальної установи „Коломийський районний центр соціальної реабілітації дітей-інвалідів Коломийської районної ради”;</w:t>
      </w:r>
    </w:p>
    <w:p w:rsidR="00AC0D76" w:rsidRPr="00CA2F10" w:rsidRDefault="00AC0D76" w:rsidP="007B485A">
      <w:pPr>
        <w:ind w:right="175" w:firstLine="540"/>
        <w:jc w:val="both"/>
        <w:rPr>
          <w:color w:val="000000"/>
          <w:sz w:val="28"/>
          <w:szCs w:val="28"/>
          <w:lang w:val="uk-UA"/>
        </w:rPr>
      </w:pPr>
      <w:r>
        <w:rPr>
          <w:color w:val="000000"/>
          <w:sz w:val="28"/>
          <w:szCs w:val="28"/>
          <w:lang w:val="uk-UA"/>
        </w:rPr>
        <w:t>подає пропозиції районній</w:t>
      </w:r>
      <w:r w:rsidRPr="00CA2F10">
        <w:rPr>
          <w:color w:val="000000"/>
          <w:sz w:val="28"/>
          <w:szCs w:val="28"/>
          <w:lang w:val="uk-UA"/>
        </w:rPr>
        <w:t xml:space="preserve"> держа</w:t>
      </w:r>
      <w:r>
        <w:rPr>
          <w:color w:val="000000"/>
          <w:sz w:val="28"/>
          <w:szCs w:val="28"/>
          <w:lang w:val="uk-UA"/>
        </w:rPr>
        <w:t>вній а</w:t>
      </w:r>
      <w:r w:rsidRPr="00CA2F10">
        <w:rPr>
          <w:color w:val="000000"/>
          <w:sz w:val="28"/>
          <w:szCs w:val="28"/>
          <w:lang w:val="uk-UA"/>
        </w:rPr>
        <w:t xml:space="preserve">дміністрації та </w:t>
      </w:r>
      <w:r>
        <w:rPr>
          <w:color w:val="000000"/>
          <w:sz w:val="28"/>
          <w:szCs w:val="28"/>
          <w:lang w:val="uk-UA"/>
        </w:rPr>
        <w:t>районній раді</w:t>
      </w:r>
      <w:r w:rsidRPr="00CA2F10">
        <w:rPr>
          <w:color w:val="000000"/>
          <w:sz w:val="28"/>
          <w:szCs w:val="28"/>
          <w:lang w:val="uk-UA"/>
        </w:rPr>
        <w:t xml:space="preserve"> під час формування проекту відповідного місцевого бюджету щодо передбачення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bookmarkStart w:id="9" w:name="o159"/>
      <w:bookmarkEnd w:id="9"/>
    </w:p>
    <w:p w:rsidR="00AC0D76" w:rsidRPr="00CA2F10" w:rsidRDefault="00AC0D76" w:rsidP="007B485A">
      <w:pPr>
        <w:ind w:right="175" w:firstLine="540"/>
        <w:jc w:val="both"/>
        <w:rPr>
          <w:color w:val="000000"/>
          <w:sz w:val="28"/>
          <w:szCs w:val="28"/>
        </w:rPr>
      </w:pPr>
      <w:r w:rsidRPr="00CA2F10">
        <w:rPr>
          <w:color w:val="000000"/>
          <w:sz w:val="28"/>
          <w:szCs w:val="28"/>
          <w:lang w:val="uk-UA"/>
        </w:rPr>
        <w:t>забезпечує призначення та виплату компенсацій фізичним особам, які надають соціальні послуги;</w:t>
      </w:r>
    </w:p>
    <w:p w:rsidR="00AC0D76" w:rsidRPr="00CA2F10" w:rsidRDefault="00AC0D76" w:rsidP="007B485A">
      <w:pPr>
        <w:ind w:right="175" w:firstLine="540"/>
        <w:jc w:val="both"/>
        <w:rPr>
          <w:color w:val="000000"/>
          <w:sz w:val="28"/>
          <w:szCs w:val="28"/>
        </w:rPr>
      </w:pPr>
      <w:r w:rsidRPr="00CA2F10">
        <w:rPr>
          <w:color w:val="000000"/>
          <w:sz w:val="28"/>
          <w:szCs w:val="28"/>
          <w:lang w:val="uk-UA"/>
        </w:rPr>
        <w:t>сприяє впровадженню нових соціальних послуг, у тому числі платних, відповідно до законодавства України;</w:t>
      </w:r>
    </w:p>
    <w:p w:rsidR="00AC0D76" w:rsidRPr="00CA2F10" w:rsidRDefault="00AC0D76" w:rsidP="007B485A">
      <w:pPr>
        <w:ind w:right="175" w:firstLine="540"/>
        <w:jc w:val="both"/>
        <w:rPr>
          <w:color w:val="000000"/>
          <w:sz w:val="28"/>
          <w:szCs w:val="28"/>
        </w:rPr>
      </w:pPr>
      <w:r w:rsidRPr="00CA2F10">
        <w:rPr>
          <w:color w:val="000000"/>
          <w:sz w:val="28"/>
          <w:szCs w:val="28"/>
          <w:lang w:val="uk-UA"/>
        </w:rPr>
        <w:t>забезпечує доступність громадян до соціальних послуг, контролює їх якість та своєчасність надання відповідно до законодавства України;</w:t>
      </w:r>
    </w:p>
    <w:p w:rsidR="00AC0D76" w:rsidRPr="00CA2F10" w:rsidRDefault="00AC0D76" w:rsidP="007B485A">
      <w:pPr>
        <w:ind w:right="175" w:firstLine="540"/>
        <w:jc w:val="both"/>
        <w:rPr>
          <w:color w:val="000000"/>
          <w:sz w:val="28"/>
          <w:szCs w:val="28"/>
        </w:rPr>
      </w:pPr>
      <w:r w:rsidRPr="00CA2F10">
        <w:rPr>
          <w:color w:val="000000"/>
          <w:sz w:val="28"/>
          <w:szCs w:val="28"/>
          <w:lang w:val="uk-UA"/>
        </w:rPr>
        <w:t>бере участь у плануванні бюджетних капітальних вкладень на будівництво установ і закладів соціального захисту населення;</w:t>
      </w:r>
    </w:p>
    <w:p w:rsidR="00AC0D76" w:rsidRPr="00CA2F10" w:rsidRDefault="00AC0D76" w:rsidP="007B485A">
      <w:pPr>
        <w:ind w:right="175" w:firstLine="540"/>
        <w:jc w:val="both"/>
        <w:rPr>
          <w:color w:val="000000"/>
          <w:sz w:val="28"/>
          <w:szCs w:val="28"/>
        </w:rPr>
      </w:pPr>
      <w:bookmarkStart w:id="10" w:name="o138"/>
      <w:bookmarkStart w:id="11" w:name="o134"/>
      <w:bookmarkStart w:id="12" w:name="o133"/>
      <w:bookmarkStart w:id="13" w:name="o129"/>
      <w:bookmarkStart w:id="14" w:name="o126"/>
      <w:bookmarkEnd w:id="10"/>
      <w:bookmarkEnd w:id="11"/>
      <w:bookmarkEnd w:id="12"/>
      <w:bookmarkEnd w:id="13"/>
      <w:bookmarkEnd w:id="14"/>
      <w:r w:rsidRPr="00CA2F10">
        <w:rPr>
          <w:color w:val="000000"/>
          <w:sz w:val="28"/>
          <w:szCs w:val="28"/>
          <w:lang w:val="uk-UA"/>
        </w:rPr>
        <w:t>сприяє влаштуванню за потреби до будинків-інтернатів (пансіонатів) громадян похилого віку, інвалідів та дітей-інвалідів;</w:t>
      </w:r>
    </w:p>
    <w:p w:rsidR="00AC0D76" w:rsidRPr="00857647" w:rsidRDefault="00AC0D76" w:rsidP="007B485A">
      <w:pPr>
        <w:ind w:right="175" w:firstLine="540"/>
        <w:jc w:val="both"/>
        <w:rPr>
          <w:sz w:val="28"/>
          <w:szCs w:val="28"/>
        </w:rPr>
      </w:pPr>
      <w:r w:rsidRPr="00857647">
        <w:rPr>
          <w:sz w:val="28"/>
          <w:szCs w:val="28"/>
          <w:lang w:val="uk-UA"/>
        </w:rPr>
        <w:t>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rsidR="00AC0D76" w:rsidRPr="00CA2F10" w:rsidRDefault="00AC0D76" w:rsidP="007B485A">
      <w:pPr>
        <w:ind w:right="175" w:firstLine="540"/>
        <w:jc w:val="both"/>
        <w:rPr>
          <w:color w:val="000000"/>
          <w:sz w:val="28"/>
          <w:szCs w:val="28"/>
        </w:rPr>
      </w:pPr>
      <w:r w:rsidRPr="00CA2F10">
        <w:rPr>
          <w:color w:val="000000"/>
          <w:sz w:val="28"/>
          <w:szCs w:val="28"/>
          <w:lang w:val="uk-UA"/>
        </w:rPr>
        <w:t>вживає заходів до соціального захисту бездомних громадян та осіб, звільнених з місць позбавлення волі;</w:t>
      </w:r>
    </w:p>
    <w:p w:rsidR="00AC0D76" w:rsidRDefault="00AC0D76" w:rsidP="007B485A">
      <w:pPr>
        <w:ind w:right="175" w:firstLine="540"/>
        <w:jc w:val="both"/>
        <w:rPr>
          <w:color w:val="000000"/>
          <w:sz w:val="28"/>
          <w:szCs w:val="28"/>
          <w:lang w:val="uk-UA"/>
        </w:rPr>
      </w:pPr>
      <w:r w:rsidRPr="00CA2F10">
        <w:rPr>
          <w:color w:val="000000"/>
          <w:sz w:val="28"/>
          <w:szCs w:val="28"/>
          <w:lang w:val="uk-UA"/>
        </w:rPr>
        <w:t>сприяє підготовці, перепідготовці та підвищенню кваліфікації працівників установ і закладів системи соціального захисту населення;</w:t>
      </w:r>
      <w:bookmarkStart w:id="15" w:name="o149"/>
      <w:bookmarkStart w:id="16" w:name="o148"/>
      <w:bookmarkEnd w:id="15"/>
      <w:bookmarkEnd w:id="16"/>
    </w:p>
    <w:p w:rsidR="00AC0D76" w:rsidRPr="00C04ACF" w:rsidRDefault="00AC0D76" w:rsidP="007B485A">
      <w:pPr>
        <w:ind w:right="175" w:firstLine="540"/>
        <w:jc w:val="both"/>
        <w:rPr>
          <w:sz w:val="28"/>
          <w:szCs w:val="28"/>
        </w:rPr>
      </w:pPr>
      <w:r w:rsidRPr="00C04ACF">
        <w:rPr>
          <w:sz w:val="28"/>
          <w:szCs w:val="28"/>
          <w:lang w:val="uk-UA"/>
        </w:rPr>
        <w:t>здійснює перевірку правильності оформлення пакету документів</w:t>
      </w:r>
      <w:r>
        <w:rPr>
          <w:sz w:val="28"/>
          <w:szCs w:val="28"/>
          <w:lang w:val="uk-UA"/>
        </w:rPr>
        <w:t xml:space="preserve">,необхідного для </w:t>
      </w:r>
      <w:r w:rsidRPr="00C04ACF">
        <w:rPr>
          <w:sz w:val="28"/>
          <w:szCs w:val="28"/>
          <w:lang w:val="uk-UA"/>
        </w:rPr>
        <w:t xml:space="preserve">присвоєння почесного звання </w:t>
      </w:r>
      <w:r>
        <w:rPr>
          <w:sz w:val="28"/>
          <w:szCs w:val="28"/>
          <w:lang w:val="uk-UA"/>
        </w:rPr>
        <w:t>„М</w:t>
      </w:r>
      <w:r w:rsidRPr="00C04ACF">
        <w:rPr>
          <w:sz w:val="28"/>
          <w:szCs w:val="28"/>
          <w:lang w:val="uk-UA"/>
        </w:rPr>
        <w:t xml:space="preserve">ати-героїня”, готує проект клопотання про присвоєння почесного звання </w:t>
      </w:r>
      <w:r>
        <w:rPr>
          <w:sz w:val="28"/>
          <w:szCs w:val="28"/>
          <w:lang w:val="uk-UA"/>
        </w:rPr>
        <w:t>„М</w:t>
      </w:r>
      <w:r w:rsidRPr="00C04ACF">
        <w:rPr>
          <w:sz w:val="28"/>
          <w:szCs w:val="28"/>
          <w:lang w:val="uk-UA"/>
        </w:rPr>
        <w:t>ати-героїня”;</w:t>
      </w:r>
    </w:p>
    <w:p w:rsidR="00AC0D76" w:rsidRPr="00CA2F10" w:rsidRDefault="00AC0D76" w:rsidP="007B485A">
      <w:pPr>
        <w:ind w:right="175" w:firstLine="540"/>
        <w:jc w:val="both"/>
        <w:rPr>
          <w:color w:val="000000"/>
          <w:sz w:val="28"/>
          <w:szCs w:val="28"/>
        </w:rPr>
      </w:pPr>
      <w:r w:rsidRPr="00CA2F10">
        <w:rPr>
          <w:color w:val="000000"/>
          <w:sz w:val="28"/>
          <w:szCs w:val="28"/>
          <w:lang w:val="uk-UA"/>
        </w:rPr>
        <w:t> </w:t>
      </w:r>
    </w:p>
    <w:p w:rsidR="00AC0D76" w:rsidRPr="00CA2F10" w:rsidRDefault="00AC0D76" w:rsidP="007B485A">
      <w:pPr>
        <w:ind w:right="175" w:firstLine="540"/>
        <w:jc w:val="both"/>
        <w:rPr>
          <w:color w:val="000000"/>
          <w:sz w:val="28"/>
          <w:szCs w:val="28"/>
        </w:rPr>
      </w:pPr>
      <w:r>
        <w:rPr>
          <w:color w:val="000000"/>
          <w:sz w:val="28"/>
          <w:szCs w:val="28"/>
          <w:lang w:val="uk-UA"/>
        </w:rPr>
        <w:t>33</w:t>
      </w:r>
      <w:r w:rsidRPr="00CA2F10">
        <w:rPr>
          <w:color w:val="000000"/>
          <w:sz w:val="28"/>
          <w:szCs w:val="28"/>
          <w:lang w:val="uk-UA"/>
        </w:rPr>
        <w:t>) у сфері соціальної інтеграції інвалідів:</w:t>
      </w:r>
    </w:p>
    <w:p w:rsidR="00AC0D76" w:rsidRPr="00CA2F10" w:rsidRDefault="00AC0D76" w:rsidP="007B485A">
      <w:pPr>
        <w:ind w:right="175" w:firstLine="540"/>
        <w:jc w:val="both"/>
        <w:rPr>
          <w:color w:val="000000"/>
          <w:sz w:val="28"/>
          <w:szCs w:val="28"/>
        </w:rPr>
      </w:pPr>
      <w:r w:rsidRPr="00CA2F10">
        <w:rPr>
          <w:color w:val="000000"/>
          <w:sz w:val="28"/>
          <w:szCs w:val="28"/>
          <w:lang w:val="uk-UA"/>
        </w:rPr>
        <w:t>здійснює облік інвалідів, дітей-інвалідів та інших осіб, які мають право на безоплатне забезпечення технічними та іншими засобами реабілітації;</w:t>
      </w:r>
    </w:p>
    <w:p w:rsidR="00AC0D76" w:rsidRPr="00CA2F10" w:rsidRDefault="00AC0D76" w:rsidP="007B485A">
      <w:pPr>
        <w:ind w:right="175" w:firstLine="540"/>
        <w:jc w:val="both"/>
        <w:rPr>
          <w:color w:val="000000"/>
          <w:sz w:val="28"/>
          <w:szCs w:val="28"/>
        </w:rPr>
      </w:pPr>
      <w:r w:rsidRPr="00CA2F10">
        <w:rPr>
          <w:color w:val="000000"/>
          <w:sz w:val="28"/>
          <w:szCs w:val="28"/>
          <w:lang w:val="uk-UA"/>
        </w:rPr>
        <w:t>здійснює роботу з оформлення документів для визначення права інвалідів та дітей-інвалідів на безоплатне та пільгове забезпечення автомобілями;</w:t>
      </w:r>
    </w:p>
    <w:p w:rsidR="00AC0D76" w:rsidRPr="00CA2F10" w:rsidRDefault="00AC0D76" w:rsidP="007B485A">
      <w:pPr>
        <w:ind w:right="175" w:firstLine="540"/>
        <w:jc w:val="both"/>
        <w:rPr>
          <w:color w:val="000000"/>
          <w:sz w:val="28"/>
          <w:szCs w:val="28"/>
        </w:rPr>
      </w:pPr>
      <w:r w:rsidRPr="00CA2F10">
        <w:rPr>
          <w:color w:val="000000"/>
          <w:sz w:val="28"/>
          <w:szCs w:val="28"/>
          <w:lang w:val="uk-UA"/>
        </w:rPr>
        <w:t>координує роботу реабілітаційних установ для інвалідів та дітей-інвалідів місцевого рівня і сприяє їх розвитку, розглядає пропозиції органів місцевого самоврядування щодо потреби у створенні, реорганізації, ліквідації реабілітаційних установ;</w:t>
      </w:r>
    </w:p>
    <w:p w:rsidR="00AC0D76" w:rsidRPr="00CA2F10" w:rsidRDefault="00AC0D76" w:rsidP="007B485A">
      <w:pPr>
        <w:ind w:right="175" w:firstLine="540"/>
        <w:jc w:val="both"/>
        <w:rPr>
          <w:color w:val="000000"/>
          <w:sz w:val="28"/>
          <w:szCs w:val="28"/>
        </w:rPr>
      </w:pPr>
      <w:r w:rsidRPr="00CA2F10">
        <w:rPr>
          <w:color w:val="000000"/>
          <w:sz w:val="28"/>
          <w:szCs w:val="28"/>
          <w:lang w:val="uk-UA"/>
        </w:rPr>
        <w:t>здійснює направлення до реабілітаційних установ інвалідів та дітей-інвалідів відповідно до поданих заяв та документів, перелік яких визначено реабілітаційною установою;</w:t>
      </w:r>
    </w:p>
    <w:p w:rsidR="00AC0D76" w:rsidRPr="00CA2F10" w:rsidRDefault="00AC0D76" w:rsidP="007B485A">
      <w:pPr>
        <w:ind w:right="175" w:firstLine="540"/>
        <w:jc w:val="both"/>
        <w:rPr>
          <w:color w:val="000000"/>
          <w:sz w:val="28"/>
          <w:szCs w:val="28"/>
        </w:rPr>
      </w:pPr>
      <w:r w:rsidRPr="00CA2F10">
        <w:rPr>
          <w:color w:val="000000"/>
          <w:sz w:val="28"/>
          <w:szCs w:val="28"/>
          <w:lang w:val="uk-UA"/>
        </w:rPr>
        <w:t>здійснює виплату грошових компенсацій, передбачених законодавством України;</w:t>
      </w:r>
    </w:p>
    <w:p w:rsidR="00AC0D76" w:rsidRPr="00CA2F10" w:rsidRDefault="00AC0D76" w:rsidP="007B485A">
      <w:pPr>
        <w:ind w:right="175" w:firstLine="540"/>
        <w:jc w:val="both"/>
        <w:rPr>
          <w:color w:val="000000"/>
          <w:sz w:val="28"/>
          <w:szCs w:val="28"/>
        </w:rPr>
      </w:pPr>
      <w:r w:rsidRPr="00CA2F10">
        <w:rPr>
          <w:color w:val="000000"/>
          <w:sz w:val="28"/>
          <w:szCs w:val="28"/>
          <w:lang w:val="uk-UA"/>
        </w:rPr>
        <w:t>визначає потребу у забезпеченні інвалідів та окремих категорій населення технічними та іншими засобами реабілітації, автомобілями, санаторно-курортним лікуванням, у здійсненні компенсаційних виплат, передбачених законодавством України, та направляє узагальнену інфо</w:t>
      </w:r>
      <w:r>
        <w:rPr>
          <w:color w:val="000000"/>
          <w:sz w:val="28"/>
          <w:szCs w:val="28"/>
          <w:lang w:val="uk-UA"/>
        </w:rPr>
        <w:t>рмацію департаменту соціальноїполітики</w:t>
      </w:r>
      <w:r w:rsidRPr="00CA2F10">
        <w:rPr>
          <w:color w:val="000000"/>
          <w:sz w:val="28"/>
          <w:szCs w:val="28"/>
          <w:lang w:val="uk-UA"/>
        </w:rPr>
        <w:t xml:space="preserve"> обласної держа</w:t>
      </w:r>
      <w:r>
        <w:rPr>
          <w:color w:val="000000"/>
          <w:sz w:val="28"/>
          <w:szCs w:val="28"/>
          <w:lang w:val="uk-UA"/>
        </w:rPr>
        <w:t>вної а</w:t>
      </w:r>
      <w:r w:rsidRPr="00CA2F10">
        <w:rPr>
          <w:color w:val="000000"/>
          <w:sz w:val="28"/>
          <w:szCs w:val="28"/>
          <w:lang w:val="uk-UA"/>
        </w:rPr>
        <w:t>дміністрації;</w:t>
      </w:r>
    </w:p>
    <w:p w:rsidR="00AC0D76" w:rsidRPr="00CA2F10" w:rsidRDefault="00AC0D76" w:rsidP="007B485A">
      <w:pPr>
        <w:ind w:right="175" w:firstLine="540"/>
        <w:jc w:val="both"/>
        <w:rPr>
          <w:color w:val="000000"/>
          <w:sz w:val="28"/>
          <w:szCs w:val="28"/>
        </w:rPr>
      </w:pPr>
      <w:r w:rsidRPr="00CA2F10">
        <w:rPr>
          <w:color w:val="000000"/>
          <w:sz w:val="28"/>
          <w:szCs w:val="28"/>
          <w:lang w:val="uk-UA"/>
        </w:rPr>
        <w:t>подає пропозиції органам місцевого самоврядування щодо потреби у комунальних реабілітаційних установах для інвалідів та дітей-інвалідів;</w:t>
      </w:r>
    </w:p>
    <w:p w:rsidR="00AC0D76" w:rsidRPr="00CA2F10" w:rsidRDefault="00AC0D76" w:rsidP="007B485A">
      <w:pPr>
        <w:ind w:right="175" w:firstLine="540"/>
        <w:jc w:val="both"/>
        <w:rPr>
          <w:color w:val="000000"/>
          <w:sz w:val="28"/>
          <w:szCs w:val="28"/>
        </w:rPr>
      </w:pPr>
      <w:r w:rsidRPr="00CA2F10">
        <w:rPr>
          <w:color w:val="000000"/>
          <w:sz w:val="28"/>
          <w:szCs w:val="28"/>
          <w:lang w:val="uk-UA"/>
        </w:rPr>
        <w:t>інформує інвалідів про послуги державної служби зайнятості щодо підбору роботи, проведення професійної орієнтації з метою вибору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AC0D76" w:rsidRPr="00CA2F10" w:rsidRDefault="00AC0D76" w:rsidP="007B485A">
      <w:pPr>
        <w:ind w:right="175" w:firstLine="540"/>
        <w:jc w:val="both"/>
        <w:rPr>
          <w:color w:val="000000"/>
          <w:sz w:val="28"/>
          <w:szCs w:val="28"/>
        </w:rPr>
      </w:pPr>
      <w:r w:rsidRPr="00CA2F10">
        <w:rPr>
          <w:color w:val="000000"/>
          <w:sz w:val="28"/>
          <w:szCs w:val="28"/>
          <w:lang w:val="uk-UA"/>
        </w:rPr>
        <w:t xml:space="preserve">інформує </w:t>
      </w:r>
      <w:r>
        <w:rPr>
          <w:color w:val="000000"/>
          <w:sz w:val="28"/>
          <w:szCs w:val="28"/>
          <w:lang w:val="uk-UA"/>
        </w:rPr>
        <w:t xml:space="preserve">Коломийський міськрайонний центр зайнятості та </w:t>
      </w:r>
      <w:r w:rsidRPr="00CA2F10">
        <w:rPr>
          <w:color w:val="000000"/>
          <w:sz w:val="28"/>
          <w:szCs w:val="28"/>
          <w:lang w:val="uk-UA"/>
        </w:rPr>
        <w:t>відділення Фонду соціального захисту інвалідів про інвалідів, які виявили бажання працювати;</w:t>
      </w:r>
    </w:p>
    <w:p w:rsidR="00AC0D76" w:rsidRPr="00CA2F10" w:rsidRDefault="00AC0D76" w:rsidP="007B485A">
      <w:pPr>
        <w:ind w:right="175" w:firstLine="540"/>
        <w:jc w:val="both"/>
        <w:rPr>
          <w:color w:val="000000"/>
          <w:sz w:val="28"/>
          <w:szCs w:val="28"/>
        </w:rPr>
      </w:pPr>
      <w:r w:rsidRPr="00CA2F10">
        <w:rPr>
          <w:color w:val="000000"/>
          <w:sz w:val="28"/>
          <w:szCs w:val="28"/>
          <w:lang w:val="uk-UA"/>
        </w:rPr>
        <w:t>бере участь у створенні безперешкодного середовища для маломобільних категорій населення;</w:t>
      </w:r>
    </w:p>
    <w:p w:rsidR="00AC0D76" w:rsidRPr="00CA2F10" w:rsidRDefault="00AC0D76" w:rsidP="007B485A">
      <w:pPr>
        <w:ind w:right="175" w:firstLine="540"/>
        <w:jc w:val="both"/>
        <w:rPr>
          <w:color w:val="000000"/>
          <w:sz w:val="28"/>
          <w:szCs w:val="28"/>
        </w:rPr>
      </w:pPr>
      <w:r w:rsidRPr="00CA2F10">
        <w:rPr>
          <w:color w:val="000000"/>
          <w:sz w:val="28"/>
          <w:szCs w:val="28"/>
          <w:lang w:val="uk-UA"/>
        </w:rPr>
        <w:t> </w:t>
      </w:r>
    </w:p>
    <w:p w:rsidR="00AC0D76" w:rsidRPr="00CA2F10" w:rsidRDefault="00AC0D76" w:rsidP="007B485A">
      <w:pPr>
        <w:ind w:right="175" w:firstLine="540"/>
        <w:jc w:val="both"/>
        <w:rPr>
          <w:color w:val="000000"/>
          <w:sz w:val="28"/>
          <w:szCs w:val="28"/>
        </w:rPr>
      </w:pPr>
      <w:r w:rsidRPr="00CA2F10">
        <w:rPr>
          <w:color w:val="000000"/>
          <w:sz w:val="28"/>
          <w:szCs w:val="28"/>
          <w:lang w:val="uk-UA"/>
        </w:rPr>
        <w:t>3</w:t>
      </w:r>
      <w:r>
        <w:rPr>
          <w:color w:val="000000"/>
          <w:sz w:val="28"/>
          <w:szCs w:val="28"/>
          <w:lang w:val="uk-UA"/>
        </w:rPr>
        <w:t>4</w:t>
      </w:r>
      <w:r w:rsidRPr="00CA2F10">
        <w:rPr>
          <w:color w:val="000000"/>
          <w:sz w:val="28"/>
          <w:szCs w:val="28"/>
          <w:lang w:val="uk-UA"/>
        </w:rPr>
        <w:t>) </w:t>
      </w:r>
      <w:r w:rsidRPr="00CE6D36">
        <w:rPr>
          <w:sz w:val="28"/>
          <w:szCs w:val="28"/>
          <w:lang w:val="uk-UA"/>
        </w:rPr>
        <w:t>забезпечує ведення єдиної інформаційно-аналітичної системи соціального захисту населення (ІАССЗН), Єдиного</w:t>
      </w:r>
      <w:r w:rsidRPr="00CA2F10">
        <w:rPr>
          <w:color w:val="000000"/>
          <w:sz w:val="28"/>
          <w:szCs w:val="28"/>
          <w:lang w:val="uk-UA"/>
        </w:rPr>
        <w:t xml:space="preserve">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Мінсоцполітики, підтримує єдине інформаційне і телекомунікаційне середовище ускладі інформаційної інфраструктури Мінсоцполітики та власний сегмент локальної мережі;</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sidRPr="00CA2F10">
        <w:rPr>
          <w:color w:val="000000"/>
          <w:sz w:val="28"/>
          <w:szCs w:val="28"/>
          <w:lang w:val="uk-UA"/>
        </w:rPr>
        <w:t>3</w:t>
      </w:r>
      <w:r>
        <w:rPr>
          <w:color w:val="000000"/>
          <w:sz w:val="28"/>
          <w:szCs w:val="28"/>
          <w:lang w:val="uk-UA"/>
        </w:rPr>
        <w:t>5</w:t>
      </w:r>
      <w:r w:rsidRPr="00CA2F10">
        <w:rPr>
          <w:color w:val="000000"/>
          <w:sz w:val="28"/>
          <w:szCs w:val="28"/>
          <w:lang w:val="uk-UA"/>
        </w:rPr>
        <w:t>) 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AC0D76" w:rsidRDefault="00AC0D76" w:rsidP="007B485A">
      <w:pPr>
        <w:ind w:right="175" w:firstLine="540"/>
        <w:jc w:val="both"/>
        <w:rPr>
          <w:color w:val="000000"/>
          <w:sz w:val="28"/>
          <w:szCs w:val="28"/>
          <w:lang w:val="uk-UA"/>
        </w:rPr>
      </w:pPr>
    </w:p>
    <w:p w:rsidR="00AC0D76" w:rsidRPr="008F4A8B" w:rsidRDefault="00AC0D76" w:rsidP="007B485A">
      <w:pPr>
        <w:ind w:right="175" w:firstLine="540"/>
        <w:jc w:val="both"/>
        <w:rPr>
          <w:color w:val="000000"/>
          <w:sz w:val="28"/>
          <w:szCs w:val="28"/>
          <w:lang w:val="uk-UA"/>
        </w:rPr>
      </w:pPr>
      <w:r>
        <w:rPr>
          <w:color w:val="000000"/>
          <w:sz w:val="28"/>
          <w:szCs w:val="28"/>
          <w:lang w:val="uk-UA"/>
        </w:rPr>
        <w:t>36</w:t>
      </w:r>
      <w:r w:rsidRPr="00CA2F10">
        <w:rPr>
          <w:color w:val="000000"/>
          <w:sz w:val="28"/>
          <w:szCs w:val="28"/>
          <w:lang w:val="uk-UA"/>
        </w:rPr>
        <w:t xml:space="preserve">) забезпечує </w:t>
      </w:r>
      <w:r>
        <w:rPr>
          <w:color w:val="000000"/>
          <w:sz w:val="28"/>
          <w:szCs w:val="28"/>
          <w:lang w:val="uk-UA"/>
        </w:rPr>
        <w:t>в межах компетенції</w:t>
      </w:r>
      <w:r w:rsidRPr="00CA2F10">
        <w:rPr>
          <w:color w:val="000000"/>
          <w:sz w:val="28"/>
          <w:szCs w:val="28"/>
          <w:lang w:val="uk-UA"/>
        </w:rPr>
        <w:t xml:space="preserve"> реалізацію міжнародних проектів із соціальних питань;</w:t>
      </w:r>
    </w:p>
    <w:p w:rsidR="00AC0D76" w:rsidRDefault="00AC0D76" w:rsidP="007B485A">
      <w:pPr>
        <w:ind w:right="175" w:firstLine="540"/>
        <w:jc w:val="both"/>
        <w:rPr>
          <w:color w:val="000000"/>
          <w:sz w:val="28"/>
          <w:szCs w:val="28"/>
          <w:lang w:val="uk-UA"/>
        </w:rPr>
      </w:pPr>
    </w:p>
    <w:p w:rsidR="00AC0D76" w:rsidRPr="00CA2F10" w:rsidRDefault="00AC0D76" w:rsidP="007B485A">
      <w:pPr>
        <w:ind w:right="175" w:firstLine="540"/>
        <w:jc w:val="both"/>
        <w:rPr>
          <w:color w:val="000000"/>
          <w:sz w:val="28"/>
          <w:szCs w:val="28"/>
        </w:rPr>
      </w:pPr>
      <w:r>
        <w:rPr>
          <w:color w:val="000000"/>
          <w:sz w:val="28"/>
          <w:szCs w:val="28"/>
          <w:lang w:val="uk-UA"/>
        </w:rPr>
        <w:t>37</w:t>
      </w:r>
      <w:r w:rsidRPr="00CA2F10">
        <w:rPr>
          <w:color w:val="000000"/>
          <w:sz w:val="28"/>
          <w:szCs w:val="28"/>
          <w:lang w:val="uk-UA"/>
        </w:rPr>
        <w:t>) здійснює інші передбачені законом повноваження.</w:t>
      </w:r>
    </w:p>
    <w:p w:rsidR="00AC0D76" w:rsidRDefault="00AC0D76" w:rsidP="007B485A">
      <w:pPr>
        <w:jc w:val="both"/>
        <w:rPr>
          <w:sz w:val="28"/>
          <w:szCs w:val="28"/>
          <w:lang w:val="uk-UA"/>
        </w:rPr>
      </w:pPr>
      <w:r>
        <w:rPr>
          <w:sz w:val="28"/>
          <w:szCs w:val="28"/>
          <w:lang w:val="uk-UA"/>
        </w:rPr>
        <w:tab/>
      </w:r>
    </w:p>
    <w:p w:rsidR="00AC0D76" w:rsidRPr="00571E45" w:rsidRDefault="00AC0D76" w:rsidP="007B485A">
      <w:pPr>
        <w:ind w:right="175" w:firstLine="540"/>
        <w:jc w:val="center"/>
        <w:rPr>
          <w:b/>
          <w:color w:val="000000"/>
          <w:sz w:val="28"/>
          <w:szCs w:val="28"/>
          <w:lang w:val="uk-UA"/>
        </w:rPr>
      </w:pPr>
      <w:r>
        <w:rPr>
          <w:b/>
          <w:color w:val="000000"/>
          <w:sz w:val="28"/>
          <w:szCs w:val="28"/>
          <w:lang w:val="uk-UA"/>
        </w:rPr>
        <w:t xml:space="preserve">3. </w:t>
      </w:r>
      <w:r w:rsidRPr="009D7BCB">
        <w:rPr>
          <w:b/>
          <w:color w:val="000000"/>
          <w:sz w:val="28"/>
          <w:szCs w:val="28"/>
          <w:lang w:val="uk-UA"/>
        </w:rPr>
        <w:t>Управління має право:</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1) одержувати в установленому законодавством порядку від інших с</w:t>
      </w:r>
      <w:r>
        <w:rPr>
          <w:color w:val="000000"/>
          <w:sz w:val="28"/>
          <w:szCs w:val="28"/>
          <w:lang w:val="uk-UA"/>
        </w:rPr>
        <w:t>труктурних підрозділів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2) залучати до виконання окремих робіт, участі у вивченні окремих питань спеціалістів, фахівців інших с</w:t>
      </w:r>
      <w:r>
        <w:rPr>
          <w:color w:val="000000"/>
          <w:sz w:val="28"/>
          <w:szCs w:val="28"/>
          <w:lang w:val="uk-UA"/>
        </w:rPr>
        <w:t>труктурних підрозділів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підприємств, установ та організацій (за погодженням з їх керівниками), представників громадських об’єднань (за згодою);</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3) вносити в установленому порядку пропозиції щод</w:t>
      </w:r>
      <w:r>
        <w:rPr>
          <w:color w:val="000000"/>
          <w:sz w:val="28"/>
          <w:szCs w:val="28"/>
          <w:lang w:val="uk-UA"/>
        </w:rPr>
        <w:t>о удосконалення роботи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у сфері соціального захисту населення;</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sidRPr="00BA7910">
        <w:rPr>
          <w:color w:val="000000"/>
          <w:sz w:val="28"/>
          <w:szCs w:val="28"/>
          <w:lang w:val="uk-UA"/>
        </w:rPr>
        <w:t>5) скликати в установленому порядку наради, проводити семінари та конфере</w:t>
      </w:r>
      <w:r>
        <w:rPr>
          <w:color w:val="000000"/>
          <w:sz w:val="28"/>
          <w:szCs w:val="28"/>
          <w:lang w:val="uk-UA"/>
        </w:rPr>
        <w:t xml:space="preserve">нції з питань, що належать до </w:t>
      </w:r>
      <w:r w:rsidRPr="00BA7910">
        <w:rPr>
          <w:color w:val="000000"/>
          <w:sz w:val="28"/>
          <w:szCs w:val="28"/>
          <w:lang w:val="uk-UA"/>
        </w:rPr>
        <w:t>компетенції</w:t>
      </w:r>
      <w:r>
        <w:rPr>
          <w:color w:val="000000"/>
          <w:sz w:val="28"/>
          <w:szCs w:val="28"/>
          <w:lang w:val="uk-UA"/>
        </w:rPr>
        <w:t xml:space="preserve"> управління</w:t>
      </w:r>
      <w:r w:rsidRPr="00BA7910">
        <w:rPr>
          <w:color w:val="000000"/>
          <w:sz w:val="28"/>
          <w:szCs w:val="28"/>
          <w:lang w:val="uk-UA"/>
        </w:rPr>
        <w:t>.</w:t>
      </w:r>
    </w:p>
    <w:p w:rsidR="00AC0D76" w:rsidRDefault="00AC0D76" w:rsidP="007B485A">
      <w:pPr>
        <w:ind w:right="175"/>
        <w:jc w:val="both"/>
        <w:rPr>
          <w:color w:val="000000"/>
          <w:sz w:val="28"/>
          <w:szCs w:val="28"/>
          <w:lang w:val="uk-UA"/>
        </w:rPr>
      </w:pPr>
    </w:p>
    <w:p w:rsidR="00AC0D76" w:rsidRDefault="00AC0D76" w:rsidP="007B485A">
      <w:pPr>
        <w:ind w:right="175"/>
        <w:jc w:val="center"/>
        <w:rPr>
          <w:b/>
          <w:color w:val="000000"/>
          <w:sz w:val="28"/>
          <w:szCs w:val="28"/>
          <w:lang w:val="uk-UA"/>
        </w:rPr>
      </w:pPr>
    </w:p>
    <w:p w:rsidR="00AC0D76" w:rsidRDefault="00AC0D76" w:rsidP="007B485A">
      <w:pPr>
        <w:ind w:right="175"/>
        <w:jc w:val="center"/>
        <w:rPr>
          <w:b/>
          <w:color w:val="000000"/>
          <w:sz w:val="28"/>
          <w:szCs w:val="28"/>
          <w:lang w:val="uk-UA"/>
        </w:rPr>
      </w:pPr>
      <w:r>
        <w:rPr>
          <w:b/>
          <w:color w:val="000000"/>
          <w:sz w:val="28"/>
          <w:szCs w:val="28"/>
          <w:lang w:val="uk-UA"/>
        </w:rPr>
        <w:t>4. Взаємодія з іншими органами влади</w:t>
      </w:r>
    </w:p>
    <w:p w:rsidR="00AC0D76" w:rsidRPr="00E6784C" w:rsidRDefault="00AC0D76" w:rsidP="007B485A">
      <w:pPr>
        <w:ind w:right="175"/>
        <w:jc w:val="center"/>
        <w:rPr>
          <w:b/>
          <w:color w:val="000000"/>
          <w:sz w:val="28"/>
          <w:szCs w:val="28"/>
          <w:lang w:val="uk-UA"/>
        </w:rPr>
      </w:pPr>
    </w:p>
    <w:p w:rsidR="00AC0D76" w:rsidRDefault="00AC0D76" w:rsidP="007B485A">
      <w:pPr>
        <w:ind w:right="175" w:firstLine="540"/>
        <w:jc w:val="both"/>
        <w:rPr>
          <w:color w:val="000000"/>
          <w:sz w:val="28"/>
          <w:szCs w:val="28"/>
          <w:lang w:val="uk-UA"/>
        </w:rPr>
      </w:pPr>
      <w:r w:rsidRPr="00BA7910">
        <w:rPr>
          <w:color w:val="000000"/>
          <w:sz w:val="28"/>
          <w:szCs w:val="28"/>
          <w:lang w:val="uk-UA"/>
        </w:rPr>
        <w:t xml:space="preserve">Управління в установленому законодавством порядку та у межах повноважень взаємодіє з іншими структурними </w:t>
      </w:r>
      <w:r>
        <w:rPr>
          <w:color w:val="000000"/>
          <w:sz w:val="28"/>
          <w:szCs w:val="28"/>
          <w:lang w:val="uk-UA"/>
        </w:rPr>
        <w:t>підрозділами, апаратом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AC0D76" w:rsidRDefault="00AC0D76" w:rsidP="007B485A">
      <w:pPr>
        <w:ind w:right="175"/>
        <w:jc w:val="both"/>
        <w:rPr>
          <w:color w:val="000000"/>
          <w:sz w:val="28"/>
          <w:szCs w:val="28"/>
          <w:lang w:val="uk-UA"/>
        </w:rPr>
      </w:pPr>
    </w:p>
    <w:p w:rsidR="00AC0D76" w:rsidRDefault="00AC0D76" w:rsidP="007B485A">
      <w:pPr>
        <w:ind w:right="175"/>
        <w:jc w:val="center"/>
        <w:rPr>
          <w:b/>
          <w:color w:val="000000"/>
          <w:sz w:val="28"/>
          <w:szCs w:val="28"/>
          <w:lang w:val="uk-UA"/>
        </w:rPr>
      </w:pPr>
      <w:r>
        <w:rPr>
          <w:b/>
          <w:color w:val="000000"/>
          <w:sz w:val="28"/>
          <w:szCs w:val="28"/>
          <w:lang w:val="uk-UA"/>
        </w:rPr>
        <w:t>5. Організаційно-розпорядча діяльність</w:t>
      </w:r>
    </w:p>
    <w:p w:rsidR="00AC0D76" w:rsidRPr="00E6784C" w:rsidRDefault="00AC0D76" w:rsidP="007B485A">
      <w:pPr>
        <w:ind w:right="175"/>
        <w:jc w:val="center"/>
        <w:rPr>
          <w:b/>
          <w:color w:val="000000"/>
          <w:sz w:val="28"/>
          <w:szCs w:val="28"/>
          <w:lang w:val="uk-UA"/>
        </w:rPr>
      </w:pPr>
    </w:p>
    <w:p w:rsidR="00AC0D76" w:rsidRPr="00BA7910" w:rsidRDefault="00AC0D76" w:rsidP="007B485A">
      <w:pPr>
        <w:ind w:right="175" w:firstLine="540"/>
        <w:jc w:val="both"/>
        <w:rPr>
          <w:color w:val="000000"/>
          <w:sz w:val="28"/>
          <w:szCs w:val="28"/>
        </w:rPr>
      </w:pPr>
      <w:r>
        <w:rPr>
          <w:color w:val="000000"/>
          <w:sz w:val="28"/>
          <w:szCs w:val="28"/>
          <w:lang w:val="uk-UA"/>
        </w:rPr>
        <w:t>5.1.</w:t>
      </w:r>
      <w:r w:rsidRPr="00BA7910">
        <w:rPr>
          <w:color w:val="000000"/>
          <w:sz w:val="28"/>
          <w:szCs w:val="28"/>
          <w:lang w:val="uk-UA"/>
        </w:rPr>
        <w:t> Управління очолює начальник, який призначається на посаду і звільня</w:t>
      </w:r>
      <w:r>
        <w:rPr>
          <w:color w:val="000000"/>
          <w:sz w:val="28"/>
          <w:szCs w:val="28"/>
          <w:lang w:val="uk-UA"/>
        </w:rPr>
        <w:t>ється з посади головою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згідно із законодавством про державну службу за погодженням з дир</w:t>
      </w:r>
      <w:r>
        <w:rPr>
          <w:color w:val="000000"/>
          <w:sz w:val="28"/>
          <w:szCs w:val="28"/>
          <w:lang w:val="uk-UA"/>
        </w:rPr>
        <w:t>ектором департаменту соціальноїполітики обласної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в установленому законодавством порядку.</w:t>
      </w:r>
    </w:p>
    <w:p w:rsidR="00AC0D76" w:rsidRPr="00BA7910" w:rsidRDefault="00AC0D76" w:rsidP="007B485A">
      <w:pPr>
        <w:ind w:right="175" w:firstLine="540"/>
        <w:jc w:val="both"/>
        <w:rPr>
          <w:color w:val="000000"/>
          <w:sz w:val="28"/>
          <w:szCs w:val="28"/>
        </w:rPr>
      </w:pPr>
      <w:r w:rsidRPr="00BA7910">
        <w:rPr>
          <w:color w:val="000000"/>
          <w:sz w:val="28"/>
          <w:szCs w:val="28"/>
          <w:lang w:val="uk-UA"/>
        </w:rPr>
        <w:t> </w:t>
      </w:r>
    </w:p>
    <w:p w:rsidR="00AC0D76" w:rsidRPr="00BA7910" w:rsidRDefault="00AC0D76" w:rsidP="007B485A">
      <w:pPr>
        <w:ind w:right="175" w:firstLine="540"/>
        <w:jc w:val="both"/>
        <w:rPr>
          <w:color w:val="000000"/>
          <w:sz w:val="28"/>
          <w:szCs w:val="28"/>
        </w:rPr>
      </w:pPr>
      <w:r>
        <w:rPr>
          <w:color w:val="000000"/>
          <w:sz w:val="28"/>
          <w:szCs w:val="28"/>
          <w:lang w:val="uk-UA"/>
        </w:rPr>
        <w:t>5.2.</w:t>
      </w:r>
      <w:r w:rsidRPr="00BA7910">
        <w:rPr>
          <w:color w:val="000000"/>
          <w:sz w:val="28"/>
          <w:szCs w:val="28"/>
          <w:lang w:val="uk-UA"/>
        </w:rPr>
        <w:t> Начальник управління:</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sidRPr="00BA7910">
        <w:rPr>
          <w:color w:val="000000"/>
          <w:sz w:val="28"/>
          <w:szCs w:val="28"/>
          <w:lang w:val="uk-UA"/>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sidRPr="00BA7910">
        <w:rPr>
          <w:color w:val="000000"/>
          <w:sz w:val="28"/>
          <w:szCs w:val="28"/>
          <w:lang w:val="uk-UA"/>
        </w:rPr>
        <w:t xml:space="preserve">2) подає на затвердження голові </w:t>
      </w:r>
      <w:r>
        <w:rPr>
          <w:color w:val="000000"/>
          <w:sz w:val="28"/>
          <w:szCs w:val="28"/>
          <w:lang w:val="uk-UA"/>
        </w:rPr>
        <w:t>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положення про управління;</w:t>
      </w:r>
    </w:p>
    <w:p w:rsidR="00AC0D76" w:rsidRDefault="00AC0D76" w:rsidP="007B485A">
      <w:pPr>
        <w:ind w:right="175" w:firstLine="540"/>
        <w:jc w:val="both"/>
        <w:rPr>
          <w:color w:val="000000"/>
          <w:sz w:val="28"/>
          <w:szCs w:val="28"/>
          <w:lang w:val="uk-UA"/>
        </w:rPr>
      </w:pPr>
    </w:p>
    <w:p w:rsidR="00AC0D76" w:rsidRPr="007B7BB1" w:rsidRDefault="00AC0D76" w:rsidP="007B485A">
      <w:pPr>
        <w:ind w:right="175" w:firstLine="540"/>
        <w:jc w:val="both"/>
        <w:rPr>
          <w:color w:val="000000"/>
          <w:sz w:val="28"/>
          <w:szCs w:val="28"/>
          <w:lang w:val="uk-UA"/>
        </w:rPr>
      </w:pPr>
      <w:r w:rsidRPr="00BA7910">
        <w:rPr>
          <w:color w:val="000000"/>
          <w:sz w:val="28"/>
          <w:szCs w:val="28"/>
          <w:lang w:val="uk-UA"/>
        </w:rPr>
        <w:t xml:space="preserve">3) затверджує посадові інструкції працівників </w:t>
      </w:r>
      <w:r>
        <w:rPr>
          <w:color w:val="000000"/>
          <w:sz w:val="28"/>
          <w:szCs w:val="28"/>
          <w:lang w:val="uk-UA"/>
        </w:rPr>
        <w:t>управління</w:t>
      </w:r>
      <w:r w:rsidRPr="00BA7910">
        <w:rPr>
          <w:color w:val="000000"/>
          <w:sz w:val="28"/>
          <w:szCs w:val="28"/>
          <w:lang w:val="uk-UA"/>
        </w:rPr>
        <w:t xml:space="preserve"> та розподіляє обов’язки між ними;</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 xml:space="preserve">4) планує роботу управління, вносить пропозиції щодо формування </w:t>
      </w:r>
      <w:r>
        <w:rPr>
          <w:color w:val="000000"/>
          <w:sz w:val="28"/>
          <w:szCs w:val="28"/>
          <w:lang w:val="uk-UA"/>
        </w:rPr>
        <w:t>планів роботи районної</w:t>
      </w:r>
      <w:r w:rsidRPr="00BA7910">
        <w:rPr>
          <w:color w:val="000000"/>
          <w:sz w:val="28"/>
          <w:szCs w:val="28"/>
          <w:lang w:val="uk-UA"/>
        </w:rPr>
        <w:t>держа</w:t>
      </w:r>
      <w:r>
        <w:rPr>
          <w:color w:val="000000"/>
          <w:sz w:val="28"/>
          <w:szCs w:val="28"/>
          <w:lang w:val="uk-UA"/>
        </w:rPr>
        <w:t>вної а</w:t>
      </w:r>
      <w:r w:rsidRPr="00BA7910">
        <w:rPr>
          <w:color w:val="000000"/>
          <w:sz w:val="28"/>
          <w:szCs w:val="28"/>
          <w:lang w:val="uk-UA"/>
        </w:rPr>
        <w:t>дміністрації;</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5) вживає заходів до удосконалення організації та підвищення ефективності роботи управління;</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sidRPr="00BA7910">
        <w:rPr>
          <w:color w:val="000000"/>
          <w:sz w:val="28"/>
          <w:szCs w:val="28"/>
          <w:lang w:val="uk-UA"/>
        </w:rPr>
        <w:t>6</w:t>
      </w:r>
      <w:r>
        <w:rPr>
          <w:color w:val="000000"/>
          <w:sz w:val="28"/>
          <w:szCs w:val="28"/>
          <w:lang w:val="uk-UA"/>
        </w:rPr>
        <w:t>) звітує перед головою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про виконання покладених на управління завдань та затверджених планів роботи;</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7) може входити до скла</w:t>
      </w:r>
      <w:r>
        <w:rPr>
          <w:color w:val="000000"/>
          <w:sz w:val="28"/>
          <w:szCs w:val="28"/>
          <w:lang w:val="uk-UA"/>
        </w:rPr>
        <w:t>ду колегії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8)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sidRPr="00BA7910">
        <w:rPr>
          <w:color w:val="000000"/>
          <w:sz w:val="28"/>
          <w:szCs w:val="28"/>
          <w:lang w:val="uk-UA"/>
        </w:rPr>
        <w:t>9) може брати участь у засіданнях органів місцевого самоврядування;</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10) представляє інтереси управління у взаємовідносинах з іншими стр</w:t>
      </w:r>
      <w:r>
        <w:rPr>
          <w:color w:val="000000"/>
          <w:sz w:val="28"/>
          <w:szCs w:val="28"/>
          <w:lang w:val="uk-UA"/>
        </w:rPr>
        <w:t>уктурними підрозділами районної</w:t>
      </w:r>
      <w:r w:rsidRPr="00BA7910">
        <w:rPr>
          <w:color w:val="000000"/>
          <w:sz w:val="28"/>
          <w:szCs w:val="28"/>
          <w:lang w:val="uk-UA"/>
        </w:rPr>
        <w:t xml:space="preserve"> держадміністра</w:t>
      </w:r>
      <w:r>
        <w:rPr>
          <w:color w:val="000000"/>
          <w:sz w:val="28"/>
          <w:szCs w:val="28"/>
          <w:lang w:val="uk-UA"/>
        </w:rPr>
        <w:t>ції, з департаментом соціальноїполітики</w:t>
      </w:r>
      <w:r w:rsidRPr="00BA7910">
        <w:rPr>
          <w:color w:val="000000"/>
          <w:sz w:val="28"/>
          <w:szCs w:val="28"/>
          <w:lang w:val="uk-UA"/>
        </w:rPr>
        <w:t xml:space="preserve"> обласної держадміністрації, органами місцевого самоврядування, підприємствами, установами та організаціями – за дорученням керівництва відповідної місцевої держадміністрації;</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sidRPr="00BA7910">
        <w:rPr>
          <w:color w:val="000000"/>
          <w:sz w:val="28"/>
          <w:szCs w:val="28"/>
          <w:lang w:val="uk-UA"/>
        </w:rPr>
        <w:t>11) видає у межах своїх повноважень накази, органі</w:t>
      </w:r>
      <w:r>
        <w:rPr>
          <w:color w:val="000000"/>
          <w:sz w:val="28"/>
          <w:szCs w:val="28"/>
          <w:lang w:val="uk-UA"/>
        </w:rPr>
        <w:t>зовує контроль за їх виконанням.</w:t>
      </w:r>
    </w:p>
    <w:p w:rsidR="00AC0D76" w:rsidRDefault="00AC0D76" w:rsidP="007B485A">
      <w:pPr>
        <w:ind w:right="175" w:firstLine="540"/>
        <w:jc w:val="both"/>
        <w:rPr>
          <w:color w:val="000000"/>
          <w:sz w:val="28"/>
          <w:szCs w:val="28"/>
          <w:lang w:val="uk-UA"/>
        </w:rPr>
      </w:pPr>
      <w:r>
        <w:rPr>
          <w:color w:val="000000"/>
          <w:sz w:val="28"/>
          <w:szCs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територіальних органах Мін’юсту;</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 xml:space="preserve">12) подає </w:t>
      </w:r>
      <w:r>
        <w:rPr>
          <w:color w:val="000000"/>
          <w:sz w:val="28"/>
          <w:szCs w:val="28"/>
          <w:lang w:val="uk-UA"/>
        </w:rPr>
        <w:t>на затвердження голови районноїдержавної адміністрації</w:t>
      </w:r>
      <w:r w:rsidRPr="00BA7910">
        <w:rPr>
          <w:color w:val="000000"/>
          <w:sz w:val="28"/>
          <w:szCs w:val="28"/>
          <w:lang w:val="uk-UA"/>
        </w:rPr>
        <w:t xml:space="preserve"> проекти кошторису та штатного розпису управління в межах визначеної граничної чисельності та фонду оплати праці його працівників;</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13) розпоряджається коштами у межах</w:t>
      </w:r>
      <w:r>
        <w:rPr>
          <w:color w:val="000000"/>
          <w:sz w:val="28"/>
          <w:szCs w:val="28"/>
          <w:lang w:val="uk-UA"/>
        </w:rPr>
        <w:t xml:space="preserve"> затвердженого головою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 xml:space="preserve">дміністрації кошторису </w:t>
      </w:r>
      <w:r>
        <w:rPr>
          <w:color w:val="000000"/>
          <w:sz w:val="28"/>
          <w:szCs w:val="28"/>
          <w:lang w:val="uk-UA"/>
        </w:rPr>
        <w:t>управління</w:t>
      </w:r>
      <w:r w:rsidRPr="00BA7910">
        <w:rPr>
          <w:color w:val="000000"/>
          <w:sz w:val="28"/>
          <w:szCs w:val="28"/>
          <w:lang w:val="uk-UA"/>
        </w:rPr>
        <w:t>;</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sidRPr="00BA7910">
        <w:rPr>
          <w:color w:val="000000"/>
          <w:sz w:val="28"/>
          <w:szCs w:val="28"/>
          <w:lang w:val="uk-UA"/>
        </w:rPr>
        <w:t>14) здійснює добір кадрів;</w:t>
      </w:r>
    </w:p>
    <w:p w:rsidR="00AC0D76" w:rsidRDefault="00AC0D76" w:rsidP="007B485A">
      <w:pPr>
        <w:ind w:right="175" w:firstLine="540"/>
        <w:jc w:val="both"/>
        <w:rPr>
          <w:color w:val="000000"/>
          <w:sz w:val="28"/>
          <w:szCs w:val="28"/>
          <w:lang w:val="uk-UA"/>
        </w:rPr>
      </w:pPr>
    </w:p>
    <w:p w:rsidR="00AC0D76" w:rsidRPr="00571E45" w:rsidRDefault="00AC0D76" w:rsidP="007B485A">
      <w:pPr>
        <w:ind w:right="175" w:firstLine="540"/>
        <w:jc w:val="both"/>
        <w:rPr>
          <w:color w:val="000000"/>
          <w:sz w:val="28"/>
          <w:szCs w:val="28"/>
          <w:lang w:val="uk-UA"/>
        </w:rPr>
      </w:pPr>
      <w:r w:rsidRPr="00BA7910">
        <w:rPr>
          <w:color w:val="000000"/>
          <w:sz w:val="28"/>
          <w:szCs w:val="28"/>
          <w:lang w:val="uk-UA"/>
        </w:rPr>
        <w:t>15) організовує роботу з підвищення рівня професійної компетентності державних службовців управління;</w:t>
      </w:r>
    </w:p>
    <w:p w:rsidR="00AC0D76" w:rsidRDefault="00AC0D76" w:rsidP="007B485A">
      <w:pPr>
        <w:ind w:right="175" w:firstLine="540"/>
        <w:jc w:val="both"/>
        <w:rPr>
          <w:color w:val="FF0000"/>
          <w:sz w:val="28"/>
          <w:szCs w:val="28"/>
          <w:lang w:val="uk-UA"/>
        </w:rPr>
      </w:pPr>
    </w:p>
    <w:p w:rsidR="00AC0D76" w:rsidRPr="00084F05" w:rsidRDefault="00AC0D76" w:rsidP="007B485A">
      <w:pPr>
        <w:ind w:right="175" w:firstLine="540"/>
        <w:jc w:val="both"/>
        <w:rPr>
          <w:sz w:val="28"/>
          <w:szCs w:val="28"/>
          <w:lang w:val="uk-UA"/>
        </w:rPr>
      </w:pPr>
      <w:r w:rsidRPr="00084F05">
        <w:rPr>
          <w:sz w:val="28"/>
          <w:szCs w:val="28"/>
          <w:lang w:val="uk-UA"/>
        </w:rPr>
        <w:t>16) призначає на посади та звільняє з посад у порядку, передбаченому законодавством про державну службу, державних службовців управління, присвоює їм ранги державних службовців, приймає рішення про їх заохочення та притягнення до дисциплінарної відповідальності;</w:t>
      </w:r>
    </w:p>
    <w:p w:rsidR="00AC0D76" w:rsidRPr="004A6D34" w:rsidRDefault="00AC0D76" w:rsidP="007B485A">
      <w:pPr>
        <w:ind w:right="175" w:firstLine="540"/>
        <w:jc w:val="both"/>
        <w:rPr>
          <w:sz w:val="28"/>
          <w:szCs w:val="28"/>
          <w:lang w:val="uk-UA"/>
        </w:rPr>
      </w:pPr>
      <w:r w:rsidRPr="00084F05">
        <w:rPr>
          <w:sz w:val="28"/>
          <w:szCs w:val="28"/>
          <w:lang w:val="uk-UA"/>
        </w:rPr>
        <w:t>приймає на роботу та звільняє з роботи у порядку, передбаченому законодавством про працю, працівників управління, які не є державними службовцями, приймає рішення про їх заохочення та притягнення до дисциплінарної відповідальності;</w:t>
      </w:r>
    </w:p>
    <w:p w:rsidR="00AC0D76" w:rsidRDefault="00AC0D76" w:rsidP="007B485A">
      <w:pPr>
        <w:ind w:right="175"/>
        <w:jc w:val="both"/>
        <w:rPr>
          <w:color w:val="000000"/>
          <w:sz w:val="28"/>
          <w:szCs w:val="28"/>
          <w:lang w:val="uk-UA"/>
        </w:rPr>
      </w:pPr>
    </w:p>
    <w:p w:rsidR="00AC0D76" w:rsidRPr="00BA7910" w:rsidRDefault="00AC0D76" w:rsidP="007B485A">
      <w:pPr>
        <w:ind w:right="175" w:firstLine="540"/>
        <w:jc w:val="both"/>
        <w:rPr>
          <w:color w:val="000000"/>
          <w:sz w:val="28"/>
          <w:szCs w:val="28"/>
        </w:rPr>
      </w:pPr>
      <w:r w:rsidRPr="00BA7910">
        <w:rPr>
          <w:color w:val="000000"/>
          <w:sz w:val="28"/>
          <w:szCs w:val="28"/>
          <w:lang w:val="uk-UA"/>
        </w:rPr>
        <w:t>1</w:t>
      </w:r>
      <w:r>
        <w:rPr>
          <w:color w:val="000000"/>
          <w:sz w:val="28"/>
          <w:szCs w:val="28"/>
          <w:lang w:val="uk-UA"/>
        </w:rPr>
        <w:t>7</w:t>
      </w:r>
      <w:r w:rsidRPr="00BA7910">
        <w:rPr>
          <w:color w:val="000000"/>
          <w:sz w:val="28"/>
          <w:szCs w:val="28"/>
          <w:lang w:val="uk-UA"/>
        </w:rPr>
        <w:t>) проводить особистий прийом громадян з питань, що належать до повноважень управління;</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Pr>
          <w:color w:val="000000"/>
          <w:sz w:val="28"/>
          <w:szCs w:val="28"/>
          <w:lang w:val="uk-UA"/>
        </w:rPr>
        <w:t>18</w:t>
      </w:r>
      <w:r w:rsidRPr="00BA7910">
        <w:rPr>
          <w:color w:val="000000"/>
          <w:sz w:val="28"/>
          <w:szCs w:val="28"/>
          <w:lang w:val="uk-UA"/>
        </w:rPr>
        <w:t>) забезпечує дотримання працівниками управління правил внутрішнього трудового розпорядку та виконавської дисципліни;</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Pr>
          <w:color w:val="000000"/>
          <w:sz w:val="28"/>
          <w:szCs w:val="28"/>
          <w:lang w:val="uk-UA"/>
        </w:rPr>
        <w:t>19</w:t>
      </w:r>
      <w:r w:rsidRPr="00BA7910">
        <w:rPr>
          <w:color w:val="000000"/>
          <w:sz w:val="28"/>
          <w:szCs w:val="28"/>
          <w:lang w:val="uk-UA"/>
        </w:rPr>
        <w:t>) здійснює інші повноваження, визначені законом.</w:t>
      </w:r>
    </w:p>
    <w:p w:rsidR="00AC0D76" w:rsidRDefault="00AC0D76" w:rsidP="007B485A">
      <w:pPr>
        <w:ind w:right="175" w:firstLine="540"/>
        <w:jc w:val="both"/>
        <w:rPr>
          <w:color w:val="000000"/>
          <w:sz w:val="28"/>
          <w:szCs w:val="28"/>
          <w:lang w:val="uk-UA"/>
        </w:rPr>
      </w:pPr>
    </w:p>
    <w:p w:rsidR="00AC0D76" w:rsidRDefault="00AC0D76" w:rsidP="007B485A">
      <w:pPr>
        <w:tabs>
          <w:tab w:val="left" w:pos="1260"/>
        </w:tabs>
        <w:ind w:right="175" w:firstLine="540"/>
        <w:jc w:val="both"/>
        <w:rPr>
          <w:color w:val="000000"/>
          <w:sz w:val="28"/>
          <w:szCs w:val="28"/>
          <w:lang w:val="uk-UA"/>
        </w:rPr>
      </w:pPr>
      <w:r>
        <w:rPr>
          <w:color w:val="000000"/>
          <w:sz w:val="28"/>
          <w:szCs w:val="28"/>
          <w:lang w:val="uk-UA"/>
        </w:rPr>
        <w:t xml:space="preserve">5.3. </w:t>
      </w:r>
      <w:r w:rsidRPr="00BA7910">
        <w:rPr>
          <w:color w:val="000000"/>
          <w:sz w:val="28"/>
          <w:szCs w:val="28"/>
          <w:lang w:val="uk-UA"/>
        </w:rPr>
        <w:t>Накази начальника управління, що суперечать</w:t>
      </w:r>
      <w:r w:rsidRPr="00BA7910">
        <w:rPr>
          <w:rStyle w:val="apple-converted-space"/>
          <w:color w:val="000000"/>
          <w:sz w:val="28"/>
          <w:szCs w:val="28"/>
          <w:lang w:val="uk-UA"/>
        </w:rPr>
        <w:t> </w:t>
      </w:r>
      <w:hyperlink r:id="rId7" w:anchor="n1654" w:tgtFrame="_blank" w:history="1">
        <w:r w:rsidRPr="0057627A">
          <w:rPr>
            <w:rStyle w:val="Hyperlink"/>
            <w:sz w:val="28"/>
            <w:szCs w:val="28"/>
            <w:lang w:val="uk-UA"/>
          </w:rPr>
          <w:t>Конституції</w:t>
        </w:r>
      </w:hyperlink>
      <w:r w:rsidRPr="00BA7910">
        <w:rPr>
          <w:rStyle w:val="apple-converted-space"/>
          <w:color w:val="000000"/>
          <w:sz w:val="28"/>
          <w:szCs w:val="28"/>
          <w:lang w:val="uk-UA"/>
        </w:rPr>
        <w:t> </w:t>
      </w:r>
      <w:r w:rsidRPr="00BA7910">
        <w:rPr>
          <w:color w:val="000000"/>
          <w:sz w:val="28"/>
          <w:szCs w:val="28"/>
          <w:lang w:val="uk-UA"/>
        </w:rPr>
        <w:t>та законам України, актам Президента України, Кабінету Міністрів України, Мінсоцполітики, можуть б</w:t>
      </w:r>
      <w:r>
        <w:rPr>
          <w:color w:val="000000"/>
          <w:sz w:val="28"/>
          <w:szCs w:val="28"/>
          <w:lang w:val="uk-UA"/>
        </w:rPr>
        <w:t xml:space="preserve">ути скасовані головою районної </w:t>
      </w:r>
      <w:r w:rsidRPr="00BA7910">
        <w:rPr>
          <w:color w:val="000000"/>
          <w:sz w:val="28"/>
          <w:szCs w:val="28"/>
          <w:lang w:val="uk-UA"/>
        </w:rPr>
        <w:t>держа</w:t>
      </w:r>
      <w:r>
        <w:rPr>
          <w:color w:val="000000"/>
          <w:sz w:val="28"/>
          <w:szCs w:val="28"/>
          <w:lang w:val="uk-UA"/>
        </w:rPr>
        <w:t xml:space="preserve">вної </w:t>
      </w:r>
    </w:p>
    <w:p w:rsidR="00AC0D76" w:rsidRDefault="00AC0D76" w:rsidP="007B485A">
      <w:pPr>
        <w:tabs>
          <w:tab w:val="left" w:pos="1260"/>
        </w:tabs>
        <w:ind w:right="175"/>
        <w:jc w:val="both"/>
        <w:rPr>
          <w:color w:val="000000"/>
          <w:sz w:val="28"/>
          <w:szCs w:val="28"/>
          <w:lang w:val="uk-UA"/>
        </w:rPr>
      </w:pPr>
    </w:p>
    <w:p w:rsidR="00AC0D76" w:rsidRPr="00BA7910" w:rsidRDefault="00AC0D76" w:rsidP="007B485A">
      <w:pPr>
        <w:tabs>
          <w:tab w:val="left" w:pos="1260"/>
        </w:tabs>
        <w:ind w:right="175"/>
        <w:jc w:val="both"/>
        <w:rPr>
          <w:color w:val="000000"/>
          <w:sz w:val="28"/>
          <w:szCs w:val="28"/>
          <w:lang w:val="uk-UA"/>
        </w:rPr>
      </w:pPr>
      <w:r>
        <w:rPr>
          <w:color w:val="000000"/>
          <w:sz w:val="28"/>
          <w:szCs w:val="28"/>
          <w:lang w:val="uk-UA"/>
        </w:rPr>
        <w:t>а</w:t>
      </w:r>
      <w:r w:rsidRPr="00BA7910">
        <w:rPr>
          <w:color w:val="000000"/>
          <w:sz w:val="28"/>
          <w:szCs w:val="28"/>
          <w:lang w:val="uk-UA"/>
        </w:rPr>
        <w:t>дміністрації, дир</w:t>
      </w:r>
      <w:r>
        <w:rPr>
          <w:color w:val="000000"/>
          <w:sz w:val="28"/>
          <w:szCs w:val="28"/>
          <w:lang w:val="uk-UA"/>
        </w:rPr>
        <w:t>ектором департаменту соціальноїполітики обласної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rPr>
      </w:pPr>
      <w:r>
        <w:rPr>
          <w:color w:val="000000"/>
          <w:sz w:val="28"/>
          <w:szCs w:val="28"/>
          <w:lang w:val="uk-UA"/>
        </w:rPr>
        <w:t>5.4</w:t>
      </w:r>
      <w:r w:rsidRPr="00BA7910">
        <w:rPr>
          <w:color w:val="000000"/>
          <w:sz w:val="28"/>
          <w:szCs w:val="28"/>
          <w:lang w:val="uk-UA"/>
        </w:rPr>
        <w:t>. Начальник управління може мати заступників, які призначаються на посаду та звільня</w:t>
      </w:r>
      <w:r>
        <w:rPr>
          <w:color w:val="000000"/>
          <w:sz w:val="28"/>
          <w:szCs w:val="28"/>
          <w:lang w:val="uk-UA"/>
        </w:rPr>
        <w:t>ються з посади головою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за поданням начальника управління.</w:t>
      </w:r>
    </w:p>
    <w:p w:rsidR="00AC0D76" w:rsidRDefault="00AC0D76" w:rsidP="007B485A">
      <w:pPr>
        <w:ind w:right="175" w:firstLine="540"/>
        <w:jc w:val="both"/>
        <w:rPr>
          <w:color w:val="000000"/>
          <w:sz w:val="28"/>
          <w:szCs w:val="28"/>
          <w:lang w:val="uk-UA"/>
        </w:rPr>
      </w:pPr>
    </w:p>
    <w:p w:rsidR="00AC0D76" w:rsidRPr="00BA7910" w:rsidRDefault="00AC0D76" w:rsidP="007B485A">
      <w:pPr>
        <w:ind w:right="175" w:firstLine="540"/>
        <w:jc w:val="both"/>
        <w:rPr>
          <w:color w:val="000000"/>
          <w:sz w:val="28"/>
          <w:szCs w:val="28"/>
          <w:lang w:val="uk-UA"/>
        </w:rPr>
      </w:pPr>
      <w:r>
        <w:rPr>
          <w:color w:val="000000"/>
          <w:sz w:val="28"/>
          <w:szCs w:val="28"/>
          <w:lang w:val="uk-UA"/>
        </w:rPr>
        <w:t>5.5</w:t>
      </w:r>
      <w:r w:rsidRPr="00BA7910">
        <w:rPr>
          <w:color w:val="000000"/>
          <w:sz w:val="28"/>
          <w:szCs w:val="28"/>
          <w:lang w:val="uk-UA"/>
        </w:rPr>
        <w:t>. Граничну чисельність, фонд оплати праці працівників упра</w:t>
      </w:r>
      <w:r>
        <w:rPr>
          <w:color w:val="000000"/>
          <w:sz w:val="28"/>
          <w:szCs w:val="28"/>
          <w:lang w:val="uk-UA"/>
        </w:rPr>
        <w:t>вління визначає голова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дміністрації у межах відповідних бюджетних призначень.</w:t>
      </w:r>
    </w:p>
    <w:p w:rsidR="00AC0D76" w:rsidRDefault="00AC0D76" w:rsidP="007B485A">
      <w:pPr>
        <w:ind w:right="175" w:firstLine="540"/>
        <w:jc w:val="both"/>
        <w:rPr>
          <w:color w:val="000000"/>
          <w:sz w:val="28"/>
          <w:szCs w:val="28"/>
          <w:lang w:val="uk-UA"/>
        </w:rPr>
      </w:pPr>
    </w:p>
    <w:p w:rsidR="00AC0D76" w:rsidRPr="00C0116F" w:rsidRDefault="00AC0D76" w:rsidP="007B485A">
      <w:pPr>
        <w:ind w:right="175" w:firstLine="540"/>
        <w:jc w:val="both"/>
        <w:rPr>
          <w:sz w:val="28"/>
          <w:szCs w:val="28"/>
          <w:lang w:val="uk-UA"/>
        </w:rPr>
      </w:pPr>
      <w:r>
        <w:rPr>
          <w:color w:val="000000"/>
          <w:sz w:val="28"/>
          <w:szCs w:val="28"/>
          <w:lang w:val="uk-UA"/>
        </w:rPr>
        <w:t>5.6</w:t>
      </w:r>
      <w:r w:rsidRPr="00BA7910">
        <w:rPr>
          <w:color w:val="000000"/>
          <w:sz w:val="28"/>
          <w:szCs w:val="28"/>
          <w:lang w:val="uk-UA"/>
        </w:rPr>
        <w:t>. Штатний розпис та кошторис управл</w:t>
      </w:r>
      <w:r>
        <w:rPr>
          <w:color w:val="000000"/>
          <w:sz w:val="28"/>
          <w:szCs w:val="28"/>
          <w:lang w:val="uk-UA"/>
        </w:rPr>
        <w:t>іння затверджує голова районної</w:t>
      </w:r>
      <w:r w:rsidRPr="00BA7910">
        <w:rPr>
          <w:color w:val="000000"/>
          <w:sz w:val="28"/>
          <w:szCs w:val="28"/>
          <w:lang w:val="uk-UA"/>
        </w:rPr>
        <w:t xml:space="preserve"> держа</w:t>
      </w:r>
      <w:r>
        <w:rPr>
          <w:color w:val="000000"/>
          <w:sz w:val="28"/>
          <w:szCs w:val="28"/>
          <w:lang w:val="uk-UA"/>
        </w:rPr>
        <w:t>вної а</w:t>
      </w:r>
      <w:r w:rsidRPr="00BA7910">
        <w:rPr>
          <w:color w:val="000000"/>
          <w:sz w:val="28"/>
          <w:szCs w:val="28"/>
          <w:lang w:val="uk-UA"/>
        </w:rPr>
        <w:t xml:space="preserve">дміністрації за пропозиціями начальника управління відповідно </w:t>
      </w:r>
      <w:r w:rsidRPr="00C0116F">
        <w:rPr>
          <w:sz w:val="28"/>
          <w:szCs w:val="28"/>
          <w:lang w:val="uk-UA"/>
        </w:rPr>
        <w:t>до</w:t>
      </w:r>
      <w:r w:rsidRPr="00C0116F">
        <w:rPr>
          <w:rStyle w:val="apple-converted-space"/>
          <w:sz w:val="28"/>
          <w:szCs w:val="28"/>
          <w:lang w:val="uk-UA"/>
        </w:rPr>
        <w:t> </w:t>
      </w:r>
      <w:hyperlink r:id="rId8" w:anchor="n14" w:tgtFrame="_blank" w:history="1">
        <w:r w:rsidRPr="00C0116F">
          <w:rPr>
            <w:rStyle w:val="Hyperlink"/>
            <w:sz w:val="28"/>
            <w:szCs w:val="28"/>
            <w:lang w:val="uk-UA"/>
          </w:rPr>
          <w:t>Порядку складання, розгляду, затвердження та основних вимог до виконання кошторисів бюджетних установ</w:t>
        </w:r>
      </w:hyperlink>
      <w:r w:rsidRPr="00C0116F">
        <w:rPr>
          <w:sz w:val="28"/>
          <w:szCs w:val="28"/>
          <w:lang w:val="uk-UA"/>
        </w:rPr>
        <w:t>, затверджених постановою Кабінету Міністрів України від 28 лютого 2002 р. № 228.</w:t>
      </w:r>
    </w:p>
    <w:p w:rsidR="00AC0D76" w:rsidRPr="00C0116F" w:rsidRDefault="00AC0D76" w:rsidP="007B485A">
      <w:pPr>
        <w:ind w:right="175" w:firstLine="540"/>
        <w:jc w:val="both"/>
        <w:rPr>
          <w:sz w:val="28"/>
          <w:szCs w:val="28"/>
          <w:lang w:val="uk-UA"/>
        </w:rPr>
      </w:pPr>
    </w:p>
    <w:p w:rsidR="00AC0D76" w:rsidRPr="00C0116F" w:rsidRDefault="00AC0D76" w:rsidP="007B485A">
      <w:pPr>
        <w:ind w:right="175" w:firstLine="540"/>
        <w:jc w:val="both"/>
        <w:rPr>
          <w:sz w:val="28"/>
          <w:szCs w:val="28"/>
          <w:lang w:val="uk-UA"/>
        </w:rPr>
      </w:pPr>
      <w:r w:rsidRPr="00C0116F">
        <w:rPr>
          <w:sz w:val="28"/>
          <w:szCs w:val="28"/>
          <w:lang w:val="uk-UA"/>
        </w:rPr>
        <w:t>5.7. Управління є неприбутковою організацією, не має на меті отримання прибутків та розподілу отриманих доходів (прибутків) або їх частини серед засновників (учасників), працівників управління (крім оплати їхньої праці, нарахування єдиного соціального внеску) та інших пов'язаних з ними осіб.</w:t>
      </w:r>
    </w:p>
    <w:p w:rsidR="00AC0D76" w:rsidRPr="00C0116F" w:rsidRDefault="00AC0D76" w:rsidP="007B485A">
      <w:pPr>
        <w:ind w:right="175" w:firstLine="540"/>
        <w:jc w:val="both"/>
        <w:rPr>
          <w:sz w:val="28"/>
          <w:szCs w:val="28"/>
          <w:lang w:val="uk-UA"/>
        </w:rPr>
      </w:pPr>
    </w:p>
    <w:p w:rsidR="00AC0D76" w:rsidRPr="00C0116F" w:rsidRDefault="00AC0D76" w:rsidP="007B485A">
      <w:pPr>
        <w:ind w:right="175" w:firstLine="540"/>
        <w:jc w:val="both"/>
        <w:rPr>
          <w:sz w:val="28"/>
          <w:szCs w:val="28"/>
          <w:lang w:val="uk-UA"/>
        </w:rPr>
      </w:pPr>
      <w:r w:rsidRPr="00C0116F">
        <w:rPr>
          <w:sz w:val="28"/>
          <w:szCs w:val="28"/>
          <w:lang w:val="uk-UA"/>
        </w:rPr>
        <w:t>5.8.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цим Положенням.</w:t>
      </w:r>
    </w:p>
    <w:p w:rsidR="00AC0D76" w:rsidRDefault="00AC0D76" w:rsidP="007B485A">
      <w:pPr>
        <w:ind w:right="175" w:firstLine="540"/>
        <w:jc w:val="both"/>
        <w:rPr>
          <w:color w:val="FF0000"/>
          <w:sz w:val="28"/>
          <w:szCs w:val="28"/>
          <w:lang w:val="uk-UA"/>
        </w:rPr>
      </w:pPr>
    </w:p>
    <w:p w:rsidR="00AC0D76" w:rsidRPr="00BA7910" w:rsidRDefault="00AC0D76" w:rsidP="007B485A">
      <w:pPr>
        <w:ind w:right="175" w:firstLine="540"/>
        <w:jc w:val="both"/>
        <w:rPr>
          <w:color w:val="000000"/>
          <w:sz w:val="28"/>
          <w:szCs w:val="28"/>
          <w:lang w:val="uk-UA"/>
        </w:rPr>
      </w:pPr>
      <w:r w:rsidRPr="00CA3EDD">
        <w:rPr>
          <w:sz w:val="28"/>
          <w:szCs w:val="28"/>
          <w:lang w:val="uk-UA"/>
        </w:rPr>
        <w:t>5.9.</w:t>
      </w:r>
      <w:r w:rsidRPr="00BA7910">
        <w:rPr>
          <w:color w:val="000000"/>
          <w:sz w:val="28"/>
          <w:szCs w:val="28"/>
          <w:lang w:val="uk-UA"/>
        </w:rPr>
        <w:t> Управління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AC0D76" w:rsidRPr="00BA7910" w:rsidRDefault="00AC0D76" w:rsidP="007B485A">
      <w:pPr>
        <w:jc w:val="both"/>
        <w:rPr>
          <w:sz w:val="28"/>
          <w:szCs w:val="28"/>
          <w:lang w:val="uk-UA"/>
        </w:rPr>
      </w:pPr>
    </w:p>
    <w:p w:rsidR="00AC0D76" w:rsidRDefault="00AC0D76" w:rsidP="007B485A">
      <w:pPr>
        <w:tabs>
          <w:tab w:val="left" w:pos="1843"/>
        </w:tabs>
        <w:ind w:firstLine="540"/>
        <w:jc w:val="both"/>
        <w:rPr>
          <w:sz w:val="28"/>
          <w:szCs w:val="28"/>
          <w:lang w:val="uk-UA"/>
        </w:rPr>
      </w:pPr>
      <w:r w:rsidRPr="00CA3EDD">
        <w:rPr>
          <w:sz w:val="28"/>
          <w:szCs w:val="28"/>
          <w:lang w:val="uk-UA"/>
        </w:rPr>
        <w:t>5.10.</w:t>
      </w:r>
      <w:r>
        <w:rPr>
          <w:sz w:val="28"/>
          <w:szCs w:val="28"/>
          <w:lang w:val="uk-UA"/>
        </w:rPr>
        <w:t xml:space="preserve">Юридична адреса управління:вул.Шахтарська,12,с.Ковалівка, Коломийського району, Івано-Франківської області, 78293.     </w:t>
      </w:r>
    </w:p>
    <w:p w:rsidR="00AC0D76" w:rsidRPr="007F5A64" w:rsidRDefault="00AC0D76" w:rsidP="007B485A">
      <w:pPr>
        <w:ind w:firstLine="540"/>
        <w:jc w:val="both"/>
        <w:rPr>
          <w:color w:val="0070C0"/>
          <w:sz w:val="28"/>
          <w:szCs w:val="28"/>
          <w:lang w:val="uk-UA"/>
        </w:rPr>
      </w:pPr>
    </w:p>
    <w:p w:rsidR="00AC0D76" w:rsidRPr="00C0116F" w:rsidRDefault="00AC0D76" w:rsidP="007B485A">
      <w:pPr>
        <w:ind w:firstLine="540"/>
        <w:jc w:val="both"/>
        <w:rPr>
          <w:sz w:val="28"/>
          <w:szCs w:val="28"/>
          <w:lang w:val="uk-UA"/>
        </w:rPr>
      </w:pPr>
      <w:r w:rsidRPr="00C0116F">
        <w:rPr>
          <w:sz w:val="28"/>
          <w:szCs w:val="28"/>
          <w:lang w:val="uk-UA"/>
        </w:rPr>
        <w:t>5.11.У разі припинення юридичної особи (у результаті її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rsidR="00AC0D76" w:rsidRPr="00C0116F" w:rsidRDefault="00AC0D76" w:rsidP="007B485A">
      <w:pPr>
        <w:jc w:val="both"/>
        <w:rPr>
          <w:sz w:val="28"/>
          <w:szCs w:val="28"/>
          <w:lang w:val="uk-UA"/>
        </w:rPr>
      </w:pPr>
    </w:p>
    <w:p w:rsidR="00AC0D76" w:rsidRDefault="00AC0D76" w:rsidP="007B485A">
      <w:pPr>
        <w:rPr>
          <w:b/>
          <w:sz w:val="28"/>
          <w:szCs w:val="28"/>
          <w:lang w:val="uk-UA"/>
        </w:rPr>
      </w:pPr>
      <w:r>
        <w:rPr>
          <w:b/>
          <w:sz w:val="28"/>
          <w:szCs w:val="28"/>
          <w:lang w:val="uk-UA"/>
        </w:rPr>
        <w:t>Начальник управління праці та</w:t>
      </w:r>
    </w:p>
    <w:p w:rsidR="00AC0D76" w:rsidRDefault="00AC0D76" w:rsidP="007B485A">
      <w:pPr>
        <w:rPr>
          <w:b/>
          <w:sz w:val="28"/>
          <w:szCs w:val="28"/>
          <w:lang w:val="uk-UA"/>
        </w:rPr>
      </w:pPr>
      <w:r>
        <w:rPr>
          <w:b/>
          <w:sz w:val="28"/>
          <w:szCs w:val="28"/>
          <w:lang w:val="uk-UA"/>
        </w:rPr>
        <w:t>соціального захисту населення</w:t>
      </w:r>
    </w:p>
    <w:p w:rsidR="00AC0D76" w:rsidRDefault="00AC0D76" w:rsidP="007B485A">
      <w:pPr>
        <w:rPr>
          <w:b/>
          <w:sz w:val="28"/>
          <w:szCs w:val="28"/>
          <w:lang w:val="uk-UA"/>
        </w:rPr>
      </w:pPr>
      <w:r>
        <w:rPr>
          <w:b/>
          <w:sz w:val="28"/>
          <w:szCs w:val="28"/>
          <w:lang w:val="uk-UA"/>
        </w:rPr>
        <w:t>Коломийської районної</w:t>
      </w:r>
    </w:p>
    <w:p w:rsidR="00AC0D76" w:rsidRDefault="00AC0D76" w:rsidP="007B485A">
      <w:pPr>
        <w:rPr>
          <w:b/>
          <w:sz w:val="28"/>
          <w:szCs w:val="28"/>
          <w:lang w:val="uk-UA"/>
        </w:rPr>
      </w:pPr>
      <w:r>
        <w:rPr>
          <w:b/>
          <w:sz w:val="28"/>
          <w:szCs w:val="28"/>
          <w:lang w:val="uk-UA"/>
        </w:rPr>
        <w:t>державної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Любов Стефанюк</w:t>
      </w:r>
    </w:p>
    <w:p w:rsidR="00AC0D76" w:rsidRDefault="00AC0D76" w:rsidP="007E7DB8">
      <w:pPr>
        <w:shd w:val="clear" w:color="auto" w:fill="FFFFFF"/>
        <w:tabs>
          <w:tab w:val="left" w:pos="994"/>
        </w:tabs>
        <w:ind w:right="11"/>
        <w:jc w:val="both"/>
        <w:rPr>
          <w:sz w:val="28"/>
          <w:szCs w:val="28"/>
          <w:lang w:val="uk-UA"/>
        </w:rPr>
      </w:pPr>
    </w:p>
    <w:sectPr w:rsidR="00AC0D76" w:rsidSect="00226F11">
      <w:headerReference w:type="even" r:id="rId9"/>
      <w:headerReference w:type="first" r:id="rId10"/>
      <w:pgSz w:w="11906" w:h="16838"/>
      <w:pgMar w:top="709" w:right="566"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D76" w:rsidRDefault="00AC0D76">
      <w:r>
        <w:separator/>
      </w:r>
    </w:p>
  </w:endnote>
  <w:endnote w:type="continuationSeparator" w:id="1">
    <w:p w:rsidR="00AC0D76" w:rsidRDefault="00AC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D76" w:rsidRDefault="00AC0D76">
      <w:r>
        <w:separator/>
      </w:r>
    </w:p>
  </w:footnote>
  <w:footnote w:type="continuationSeparator" w:id="1">
    <w:p w:rsidR="00AC0D76" w:rsidRDefault="00AC0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76" w:rsidRDefault="00AC0D76" w:rsidP="00274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D76" w:rsidRDefault="00AC0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76" w:rsidRDefault="00AC0D76">
    <w:pPr>
      <w:pStyle w:val="Header"/>
      <w:jc w:val="center"/>
    </w:pPr>
    <w:fldSimple w:instr=" PAGE   \* MERGEFORMAT ">
      <w:r>
        <w:rPr>
          <w:noProof/>
        </w:rPr>
        <w:t>1</w:t>
      </w:r>
    </w:fldSimple>
  </w:p>
  <w:p w:rsidR="00AC0D76" w:rsidRDefault="00AC0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D8F"/>
    <w:rsid w:val="0000157F"/>
    <w:rsid w:val="00020DFE"/>
    <w:rsid w:val="00032329"/>
    <w:rsid w:val="00035465"/>
    <w:rsid w:val="00055BA3"/>
    <w:rsid w:val="0006173A"/>
    <w:rsid w:val="00070F7E"/>
    <w:rsid w:val="00084F05"/>
    <w:rsid w:val="00096711"/>
    <w:rsid w:val="000B4C6A"/>
    <w:rsid w:val="000B64D7"/>
    <w:rsid w:val="000D4286"/>
    <w:rsid w:val="000D6DC2"/>
    <w:rsid w:val="000F28D3"/>
    <w:rsid w:val="001044A6"/>
    <w:rsid w:val="00122623"/>
    <w:rsid w:val="001237A5"/>
    <w:rsid w:val="001276EA"/>
    <w:rsid w:val="001376C2"/>
    <w:rsid w:val="0017478A"/>
    <w:rsid w:val="0018102E"/>
    <w:rsid w:val="00184B78"/>
    <w:rsid w:val="0019078B"/>
    <w:rsid w:val="00195E61"/>
    <w:rsid w:val="001A2D8A"/>
    <w:rsid w:val="001A79F0"/>
    <w:rsid w:val="001A7C48"/>
    <w:rsid w:val="001B45A1"/>
    <w:rsid w:val="001C37CA"/>
    <w:rsid w:val="001C5EBD"/>
    <w:rsid w:val="001E1870"/>
    <w:rsid w:val="001E6A80"/>
    <w:rsid w:val="001F6C96"/>
    <w:rsid w:val="001F709A"/>
    <w:rsid w:val="00202B93"/>
    <w:rsid w:val="00203C6B"/>
    <w:rsid w:val="00206C2B"/>
    <w:rsid w:val="00210A43"/>
    <w:rsid w:val="00210C24"/>
    <w:rsid w:val="00223DB9"/>
    <w:rsid w:val="00226F11"/>
    <w:rsid w:val="0025738F"/>
    <w:rsid w:val="00274F03"/>
    <w:rsid w:val="0029013D"/>
    <w:rsid w:val="0029406A"/>
    <w:rsid w:val="002A043C"/>
    <w:rsid w:val="002A1D9F"/>
    <w:rsid w:val="002B7390"/>
    <w:rsid w:val="002D705B"/>
    <w:rsid w:val="002E4B9C"/>
    <w:rsid w:val="00307FC4"/>
    <w:rsid w:val="00333764"/>
    <w:rsid w:val="003365D5"/>
    <w:rsid w:val="00343524"/>
    <w:rsid w:val="003617F0"/>
    <w:rsid w:val="00365B91"/>
    <w:rsid w:val="00385C1C"/>
    <w:rsid w:val="00395F61"/>
    <w:rsid w:val="003A29C5"/>
    <w:rsid w:val="003C672A"/>
    <w:rsid w:val="003D1F97"/>
    <w:rsid w:val="003E42BC"/>
    <w:rsid w:val="003F01BE"/>
    <w:rsid w:val="003F034C"/>
    <w:rsid w:val="00410D8F"/>
    <w:rsid w:val="004167C2"/>
    <w:rsid w:val="00427765"/>
    <w:rsid w:val="0043058E"/>
    <w:rsid w:val="004424DC"/>
    <w:rsid w:val="004652D5"/>
    <w:rsid w:val="00476AF4"/>
    <w:rsid w:val="00485879"/>
    <w:rsid w:val="004A6D34"/>
    <w:rsid w:val="004C1C86"/>
    <w:rsid w:val="004D218C"/>
    <w:rsid w:val="004D2E29"/>
    <w:rsid w:val="004D4AF1"/>
    <w:rsid w:val="004E2F15"/>
    <w:rsid w:val="004F4585"/>
    <w:rsid w:val="004F60ED"/>
    <w:rsid w:val="004F7747"/>
    <w:rsid w:val="005019E1"/>
    <w:rsid w:val="005109FF"/>
    <w:rsid w:val="00522A8D"/>
    <w:rsid w:val="00524228"/>
    <w:rsid w:val="0054453A"/>
    <w:rsid w:val="005627B9"/>
    <w:rsid w:val="00571E45"/>
    <w:rsid w:val="0057627A"/>
    <w:rsid w:val="00581A5E"/>
    <w:rsid w:val="00586D53"/>
    <w:rsid w:val="00586FA8"/>
    <w:rsid w:val="005871D1"/>
    <w:rsid w:val="005A0841"/>
    <w:rsid w:val="005A266F"/>
    <w:rsid w:val="005B642B"/>
    <w:rsid w:val="005B7BB0"/>
    <w:rsid w:val="005E245E"/>
    <w:rsid w:val="005F1444"/>
    <w:rsid w:val="005F7F35"/>
    <w:rsid w:val="00600ED8"/>
    <w:rsid w:val="006416B3"/>
    <w:rsid w:val="006601CF"/>
    <w:rsid w:val="006726ED"/>
    <w:rsid w:val="00692FEC"/>
    <w:rsid w:val="006A68FF"/>
    <w:rsid w:val="006D411E"/>
    <w:rsid w:val="006E0CEA"/>
    <w:rsid w:val="00705095"/>
    <w:rsid w:val="00712405"/>
    <w:rsid w:val="00760A88"/>
    <w:rsid w:val="00767FE7"/>
    <w:rsid w:val="00782957"/>
    <w:rsid w:val="00795B09"/>
    <w:rsid w:val="007A44D3"/>
    <w:rsid w:val="007B485A"/>
    <w:rsid w:val="007B7BB1"/>
    <w:rsid w:val="007E7DB8"/>
    <w:rsid w:val="007F5A64"/>
    <w:rsid w:val="008030B1"/>
    <w:rsid w:val="00804742"/>
    <w:rsid w:val="00812AE3"/>
    <w:rsid w:val="00823DE6"/>
    <w:rsid w:val="00824551"/>
    <w:rsid w:val="00831079"/>
    <w:rsid w:val="00857647"/>
    <w:rsid w:val="0086604C"/>
    <w:rsid w:val="00866462"/>
    <w:rsid w:val="00877BD0"/>
    <w:rsid w:val="008800B6"/>
    <w:rsid w:val="00892CAF"/>
    <w:rsid w:val="008A6F05"/>
    <w:rsid w:val="008B0199"/>
    <w:rsid w:val="008D0EF1"/>
    <w:rsid w:val="008D5F68"/>
    <w:rsid w:val="008E7F1D"/>
    <w:rsid w:val="008F4A8B"/>
    <w:rsid w:val="00914554"/>
    <w:rsid w:val="00915CD0"/>
    <w:rsid w:val="00920988"/>
    <w:rsid w:val="009230DD"/>
    <w:rsid w:val="00954659"/>
    <w:rsid w:val="00954664"/>
    <w:rsid w:val="009574A8"/>
    <w:rsid w:val="00966162"/>
    <w:rsid w:val="009D1817"/>
    <w:rsid w:val="009D259C"/>
    <w:rsid w:val="009D3ADD"/>
    <w:rsid w:val="009D7BCB"/>
    <w:rsid w:val="009E56F2"/>
    <w:rsid w:val="009F34BC"/>
    <w:rsid w:val="00A01869"/>
    <w:rsid w:val="00A23D38"/>
    <w:rsid w:val="00A3028D"/>
    <w:rsid w:val="00A43A9E"/>
    <w:rsid w:val="00AB2021"/>
    <w:rsid w:val="00AB67AA"/>
    <w:rsid w:val="00AC08D7"/>
    <w:rsid w:val="00AC0D76"/>
    <w:rsid w:val="00AC21AF"/>
    <w:rsid w:val="00AC5CEE"/>
    <w:rsid w:val="00AD142A"/>
    <w:rsid w:val="00AE0015"/>
    <w:rsid w:val="00AF232E"/>
    <w:rsid w:val="00B02EDB"/>
    <w:rsid w:val="00B05CAE"/>
    <w:rsid w:val="00B07091"/>
    <w:rsid w:val="00B23652"/>
    <w:rsid w:val="00B25523"/>
    <w:rsid w:val="00B33007"/>
    <w:rsid w:val="00B60BD2"/>
    <w:rsid w:val="00BA7910"/>
    <w:rsid w:val="00BE746E"/>
    <w:rsid w:val="00BE7756"/>
    <w:rsid w:val="00C0116F"/>
    <w:rsid w:val="00C04ACF"/>
    <w:rsid w:val="00C374BD"/>
    <w:rsid w:val="00C374FF"/>
    <w:rsid w:val="00C403E6"/>
    <w:rsid w:val="00C45840"/>
    <w:rsid w:val="00C64015"/>
    <w:rsid w:val="00C64FD4"/>
    <w:rsid w:val="00C84A31"/>
    <w:rsid w:val="00CA2F10"/>
    <w:rsid w:val="00CA3EDD"/>
    <w:rsid w:val="00CE21D0"/>
    <w:rsid w:val="00CE319C"/>
    <w:rsid w:val="00CE6D36"/>
    <w:rsid w:val="00CE7B0E"/>
    <w:rsid w:val="00CF025A"/>
    <w:rsid w:val="00CF1CE0"/>
    <w:rsid w:val="00CF60AB"/>
    <w:rsid w:val="00D22342"/>
    <w:rsid w:val="00D30609"/>
    <w:rsid w:val="00D435D7"/>
    <w:rsid w:val="00D43607"/>
    <w:rsid w:val="00D56E3A"/>
    <w:rsid w:val="00D56F19"/>
    <w:rsid w:val="00D62A6E"/>
    <w:rsid w:val="00D81F8F"/>
    <w:rsid w:val="00D82897"/>
    <w:rsid w:val="00DA3C48"/>
    <w:rsid w:val="00DC3757"/>
    <w:rsid w:val="00DC7563"/>
    <w:rsid w:val="00DC7CEE"/>
    <w:rsid w:val="00DF1214"/>
    <w:rsid w:val="00E00EDC"/>
    <w:rsid w:val="00E1492F"/>
    <w:rsid w:val="00E17D13"/>
    <w:rsid w:val="00E2389B"/>
    <w:rsid w:val="00E3153F"/>
    <w:rsid w:val="00E31DD5"/>
    <w:rsid w:val="00E37EFC"/>
    <w:rsid w:val="00E51A59"/>
    <w:rsid w:val="00E60991"/>
    <w:rsid w:val="00E6784C"/>
    <w:rsid w:val="00E75B5A"/>
    <w:rsid w:val="00E94404"/>
    <w:rsid w:val="00EE2D19"/>
    <w:rsid w:val="00F00085"/>
    <w:rsid w:val="00F054AE"/>
    <w:rsid w:val="00F1416D"/>
    <w:rsid w:val="00F315E7"/>
    <w:rsid w:val="00F42A37"/>
    <w:rsid w:val="00F52363"/>
    <w:rsid w:val="00F5627E"/>
    <w:rsid w:val="00F562C3"/>
    <w:rsid w:val="00F60201"/>
    <w:rsid w:val="00F64FB2"/>
    <w:rsid w:val="00F73F28"/>
    <w:rsid w:val="00F9543C"/>
    <w:rsid w:val="00FB370F"/>
    <w:rsid w:val="00FD7E77"/>
    <w:rsid w:val="00FE317F"/>
    <w:rsid w:val="00FF17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3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8102E"/>
    <w:pPr>
      <w:ind w:firstLine="708"/>
      <w:jc w:val="both"/>
    </w:pPr>
    <w:rPr>
      <w:sz w:val="28"/>
      <w:szCs w:val="28"/>
      <w:lang w:val="uk-UA"/>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table" w:styleId="TableGrid">
    <w:name w:val="Table Grid"/>
    <w:basedOn w:val="TableNormal"/>
    <w:uiPriority w:val="99"/>
    <w:rsid w:val="00FD7E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74F03"/>
    <w:pPr>
      <w:tabs>
        <w:tab w:val="center" w:pos="4677"/>
        <w:tab w:val="right" w:pos="9355"/>
      </w:tabs>
    </w:pPr>
  </w:style>
  <w:style w:type="character" w:customStyle="1" w:styleId="HeaderChar">
    <w:name w:val="Header Char"/>
    <w:basedOn w:val="DefaultParagraphFont"/>
    <w:link w:val="Header"/>
    <w:uiPriority w:val="99"/>
    <w:locked/>
    <w:rsid w:val="00D22342"/>
    <w:rPr>
      <w:rFonts w:cs="Times New Roman"/>
      <w:sz w:val="24"/>
      <w:szCs w:val="24"/>
    </w:rPr>
  </w:style>
  <w:style w:type="character" w:styleId="PageNumber">
    <w:name w:val="page number"/>
    <w:basedOn w:val="DefaultParagraphFont"/>
    <w:uiPriority w:val="99"/>
    <w:rsid w:val="00274F03"/>
    <w:rPr>
      <w:rFonts w:cs="Times New Roman"/>
    </w:rPr>
  </w:style>
  <w:style w:type="paragraph" w:styleId="Footer">
    <w:name w:val="footer"/>
    <w:basedOn w:val="Normal"/>
    <w:link w:val="FooterChar"/>
    <w:uiPriority w:val="99"/>
    <w:semiHidden/>
    <w:rsid w:val="00D22342"/>
    <w:pPr>
      <w:tabs>
        <w:tab w:val="center" w:pos="4677"/>
        <w:tab w:val="right" w:pos="9355"/>
      </w:tabs>
    </w:pPr>
  </w:style>
  <w:style w:type="character" w:customStyle="1" w:styleId="FooterChar">
    <w:name w:val="Footer Char"/>
    <w:basedOn w:val="DefaultParagraphFont"/>
    <w:link w:val="Footer"/>
    <w:uiPriority w:val="99"/>
    <w:semiHidden/>
    <w:locked/>
    <w:rsid w:val="00D22342"/>
    <w:rPr>
      <w:rFonts w:cs="Times New Roman"/>
      <w:sz w:val="24"/>
      <w:szCs w:val="24"/>
    </w:rPr>
  </w:style>
  <w:style w:type="paragraph" w:styleId="BalloonText">
    <w:name w:val="Balloon Text"/>
    <w:basedOn w:val="Normal"/>
    <w:link w:val="BalloonTextChar"/>
    <w:uiPriority w:val="99"/>
    <w:semiHidden/>
    <w:rsid w:val="00226F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F11"/>
    <w:rPr>
      <w:rFonts w:ascii="Tahoma" w:hAnsi="Tahoma" w:cs="Tahoma"/>
      <w:sz w:val="16"/>
      <w:szCs w:val="16"/>
    </w:rPr>
  </w:style>
  <w:style w:type="paragraph" w:styleId="ListParagraph">
    <w:name w:val="List Paragraph"/>
    <w:basedOn w:val="Normal"/>
    <w:uiPriority w:val="99"/>
    <w:qFormat/>
    <w:rsid w:val="00F52363"/>
    <w:pPr>
      <w:ind w:left="720"/>
      <w:contextualSpacing/>
    </w:pPr>
  </w:style>
  <w:style w:type="character" w:customStyle="1" w:styleId="apple-converted-space">
    <w:name w:val="apple-converted-space"/>
    <w:basedOn w:val="DefaultParagraphFont"/>
    <w:uiPriority w:val="99"/>
    <w:rsid w:val="007B485A"/>
    <w:rPr>
      <w:rFonts w:cs="Times New Roman"/>
    </w:rPr>
  </w:style>
  <w:style w:type="character" w:styleId="Hyperlink">
    <w:name w:val="Hyperlink"/>
    <w:basedOn w:val="DefaultParagraphFont"/>
    <w:uiPriority w:val="99"/>
    <w:rsid w:val="007B48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28-2002-%D0%BF/paran14" TargetMode="External"/><Relationship Id="rId3" Type="http://schemas.openxmlformats.org/officeDocument/2006/relationships/webSettings" Target="webSettings.xml"/><Relationship Id="rId7" Type="http://schemas.openxmlformats.org/officeDocument/2006/relationships/hyperlink" Target="http://zakon1.rada.gov.ua/laws/show/254%D0%BA/96-%D0%B2%D1%80/paran16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12</Pages>
  <Words>3881</Words>
  <Characters>22126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персонального</dc:title>
  <dc:subject/>
  <dc:creator>Admin</dc:creator>
  <cp:keywords/>
  <dc:description/>
  <cp:lastModifiedBy>User</cp:lastModifiedBy>
  <cp:revision>4</cp:revision>
  <cp:lastPrinted>2016-10-03T13:13:00Z</cp:lastPrinted>
  <dcterms:created xsi:type="dcterms:W3CDTF">2016-11-09T08:09:00Z</dcterms:created>
  <dcterms:modified xsi:type="dcterms:W3CDTF">2016-11-09T14:10:00Z</dcterms:modified>
</cp:coreProperties>
</file>