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33" w:rsidRDefault="00B04359" w:rsidP="00B04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val="uk-UA" w:eastAsia="ru-RU"/>
        </w:rPr>
        <w:t>А ВИ ЩЕПИЛИСЬ ПРОТИ ГРИПУ?</w:t>
      </w:r>
      <w:bookmarkStart w:id="0" w:name="_GoBack"/>
      <w:bookmarkEnd w:id="0"/>
    </w:p>
    <w:p w:rsidR="00FE7F33" w:rsidRP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Період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середини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осені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початку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весни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традиційно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вважається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сезоном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ідвищеної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захворюваності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ГРВІ та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В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цей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час особливо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важливо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допомогти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своєму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організму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протистояти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вірусам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Відомо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чимало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народних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засобів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наукових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методів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ілактики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лікування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безліч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сучасних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препаратів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покликані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вирішувати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цю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проблему. Але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основним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засобом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попередження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зниження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шкоди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від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еп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ідемій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є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вакцинація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FE7F33" w:rsidRP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Щеплення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знижує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ризик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захворіти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майже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вдвічі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людина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все ж таки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захворіла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то </w:t>
      </w:r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хвороба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переноситься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легше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: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симптоми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важкі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ризик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ускладнень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мінімальний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Завдяки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масовій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вакцинації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кількість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летальних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випадків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скорочується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майже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два рази.</w:t>
      </w:r>
    </w:p>
    <w:p w:rsidR="00FE7F33" w:rsidRP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итись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варто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усім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немовлят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6-ти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ісяців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Р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екомендується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зробити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щеплення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людям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із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груп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ризик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захворюваності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, до яких 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належать 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особи</w:t>
      </w:r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ослабленою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імунною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системою і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хто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контактує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хворими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 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медичні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працівники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вагітні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жінки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другому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третьому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триместрі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(за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реком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ендацією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лікаря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), 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діти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дорослі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хронічними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ахворюваннями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дихальної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 </w:t>
      </w:r>
      <w:proofErr w:type="spell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серцево-судинн</w:t>
      </w:r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ої</w:t>
      </w:r>
      <w:proofErr w:type="spellEnd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</w:t>
      </w:r>
      <w:proofErr w:type="gramStart"/>
      <w:r w:rsidR="00B04359"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системи</w:t>
      </w:r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літні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люди.</w:t>
      </w:r>
      <w:proofErr w:type="gramEnd"/>
    </w:p>
    <w:p w:rsid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того,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рекомендується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щепитися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людям,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перенесли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хіміотерапію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а також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тим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хто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працює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навчається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в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чисельних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колективах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жителям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гуртожитків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будинків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престарілих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>.</w:t>
      </w:r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FE7F33" w:rsidRP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Зазвичай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щеплення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роблять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приблизно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місяць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розпалу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захворювання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– в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жовтн</w:t>
      </w:r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і-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листопаді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(для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нашого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клімату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). За час до початку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можливої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еп</w:t>
      </w:r>
      <w:proofErr w:type="gram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ідемії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щеплених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людей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формується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стійкий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імунітет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вірусів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Вакцину можна придбати у аптеці по попередній домовленості, вартість одної дози – 180 гривень.</w:t>
      </w:r>
    </w:p>
    <w:p w:rsidR="00FE7F33" w:rsidRDefault="00FE7F33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Отож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якщо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небайдужі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власного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здоров’я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зробіть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щеплення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проти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грипу</w:t>
      </w:r>
      <w:proofErr w:type="spellEnd"/>
      <w:r w:rsidRPr="00FE7F3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B04359" w:rsidRPr="00B04359" w:rsidRDefault="00B04359" w:rsidP="00FE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val="uk-UA" w:eastAsia="ru-RU"/>
        </w:rPr>
        <w:t xml:space="preserve">      Олексій Косько, лікар епідеміолог, завідувач відділення</w:t>
      </w:r>
    </w:p>
    <w:p w:rsidR="00FE7F33" w:rsidRPr="00B04359" w:rsidRDefault="00FE7F33" w:rsidP="00FE7F33">
      <w:pPr>
        <w:rPr>
          <w:lang w:val="uk-UA"/>
        </w:rPr>
      </w:pPr>
    </w:p>
    <w:p w:rsidR="000369ED" w:rsidRPr="00B04359" w:rsidRDefault="000369ED">
      <w:pPr>
        <w:rPr>
          <w:lang w:val="uk-UA"/>
        </w:rPr>
      </w:pPr>
    </w:p>
    <w:sectPr w:rsidR="000369ED" w:rsidRPr="00B0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0"/>
    <w:rsid w:val="000369ED"/>
    <w:rsid w:val="009D00A0"/>
    <w:rsid w:val="00B04359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2</cp:revision>
  <cp:lastPrinted>2017-11-08T06:22:00Z</cp:lastPrinted>
  <dcterms:created xsi:type="dcterms:W3CDTF">2017-11-08T06:06:00Z</dcterms:created>
  <dcterms:modified xsi:type="dcterms:W3CDTF">2017-11-08T06:22:00Z</dcterms:modified>
</cp:coreProperties>
</file>