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3A" w:rsidRDefault="0025553A" w:rsidP="00686D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bookmarkStart w:id="0" w:name="_GoBack"/>
      <w:bookmarkEnd w:id="0"/>
    </w:p>
    <w:p w:rsidR="00686DC8" w:rsidRPr="002B6F08" w:rsidRDefault="00686DC8" w:rsidP="00686D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r w:rsidRPr="002B6F0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Захисні заходи проти гризунів</w:t>
      </w:r>
    </w:p>
    <w:p w:rsidR="00686DC8" w:rsidRDefault="00686DC8" w:rsidP="0068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6629F" w:rsidRPr="00D112FD" w:rsidRDefault="00686DC8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25553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Плодові дерева і кущі в зимовий періо</w:t>
      </w:r>
      <w:r w:rsidR="00CA0740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 пошкоджують не тільки 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морози, а й гризуни. Миші і зайці, які в пошуках їжі пробираються ближче до дерев, сильно пошкоджуючи їх. Шкода у вигляді поверхневих чи глибоких погризів, завдана цими тваринами, часто призводить до загибелі дерев, особливо це стосується молодих рослин. Зайці об’їда</w:t>
      </w:r>
      <w:r w:rsidR="00CA0740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ють великі і повністю 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тоненькі гілочки, миші обгризають ділянки кори кільцем навколо всього штамба. Такі кругові погризи особливо небезпечні, бо порушується сокорух, дерево не отримує пластичних речовин і може загинути.</w:t>
      </w:r>
    </w:p>
    <w:p w:rsidR="00686DC8" w:rsidRPr="00D112FD" w:rsidRDefault="00CA0740" w:rsidP="0025553A">
      <w:pPr>
        <w:tabs>
          <w:tab w:val="left" w:pos="40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686DC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="00255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</w:p>
    <w:p w:rsidR="0025553A" w:rsidRDefault="00686DC8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55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D6629F" w:rsidRPr="00D11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Миша польова</w:t>
      </w:r>
    </w:p>
    <w:p w:rsidR="0025553A" w:rsidRDefault="0025553A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D6629F" w:rsidRPr="00D112FD" w:rsidRDefault="0025553A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1910715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1320" y="21408"/>
                <wp:lineTo x="21320" y="0"/>
                <wp:lineTo x="0" y="0"/>
              </wp:wrapPolygon>
            </wp:wrapTight>
            <wp:docPr id="1" name="Рисунок 1" descr="C:\Users\Петро Медвідь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 Медвідь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уже поширений вид. Довжина тіла дорослої особини від 4,5 до 12,5 см. Хвіст довгий, голова займає третину всього тіла. Очі чорні. Вуха в основному круглі, інколи загострені. Шерсть середньої густоти, від сірого до яскраво-рудого кольорів. Найбільше мешкають польові миші у чагарникових заростях, що чергуються з осоково-очеретяними асоціаціями, в яких гризуни живуть </w:t>
      </w:r>
      <w:r w:rsidR="002830A2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протягом усього року. В 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зимовий період живуть у скиртах, ч</w:t>
      </w:r>
      <w:r w:rsidR="002830A2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астина в садових ценозах.  Ї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хня чисельність тут досягає в середньому до 4,3 екз. на 100 пастко-діб.</w:t>
      </w:r>
      <w:r w:rsidR="00686DC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Врах</w:t>
      </w:r>
      <w:r w:rsidR="00CA0740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овуючи високу життєздатність, 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 сприятливих погодних умов взимку та навесні збережеться достатні</w:t>
      </w:r>
      <w:r w:rsidR="00CA0740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й запас гризунів, що становить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суттєву загрозу пошкодження озимих культур та бага</w:t>
      </w:r>
      <w:r w:rsidR="00CA0740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торічних насаджень.</w:t>
      </w:r>
    </w:p>
    <w:p w:rsidR="00CA0740" w:rsidRPr="00D112FD" w:rsidRDefault="00CA0740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8F0D49" w:rsidRDefault="00686DC8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 </w:t>
      </w:r>
      <w:r w:rsidR="002555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ab/>
      </w:r>
      <w:r w:rsidR="00D6629F" w:rsidRPr="00D11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Полівка звичайна</w:t>
      </w:r>
    </w:p>
    <w:p w:rsidR="00B944F5" w:rsidRDefault="00B944F5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D6629F" w:rsidRPr="00D112FD" w:rsidRDefault="008F0D49" w:rsidP="008F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4E68C41B" wp14:editId="2438141B">
            <wp:simplePos x="0" y="0"/>
            <wp:positionH relativeFrom="column">
              <wp:posOffset>4175125</wp:posOffset>
            </wp:positionH>
            <wp:positionV relativeFrom="paragraph">
              <wp:posOffset>-3810</wp:posOffset>
            </wp:positionV>
            <wp:extent cx="1941830" cy="1828800"/>
            <wp:effectExtent l="0" t="0" r="1270" b="0"/>
            <wp:wrapTight wrapText="bothSides">
              <wp:wrapPolygon edited="0">
                <wp:start x="0" y="0"/>
                <wp:lineTo x="0" y="21375"/>
                <wp:lineTo x="21402" y="21375"/>
                <wp:lineTo x="21402" y="0"/>
                <wp:lineTo x="0" y="0"/>
              </wp:wrapPolygon>
            </wp:wrapTight>
            <wp:docPr id="2" name="Рисунок 2" descr="C:\Users\Петро Медвідь\Desktop\завантаженн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о Медвідь\Desktop\завантаження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алежить до родини хом’яків. Особини цього виду дуже нагадують мишей чи пацюків, але мають більш тупу форму мордочки і маленькі закруглені вушка. Довжина тіла полівки 10–12 см, хвіст – до 5 см. Шерсть на спині, шиї і верхній частині голови сіро-бура, черевце, підборіддя і нижня частина хвоста жовто-сіруваті. З віком волосяний покрив полівки світлішає, і стає сірим.</w:t>
      </w:r>
    </w:p>
    <w:p w:rsidR="00D6629F" w:rsidRPr="00D112FD" w:rsidRDefault="00686DC8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Незважаючи на всі вжиті людиною заходи боротьби, звичайні полівки залишаються одним з найпоширеніших і найшкідливіших видів гризунів. У полі вони риють неглибокі (3</w:t>
      </w:r>
      <w:r w:rsidR="002830A2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0–38 см) нори простої будови. 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Миші шкодять посівам зернових культур, соняшнику, зернобобовим та багаторічним травам, завдають значних збитків молодим і плодоносним садам, ягідникам. Мишоподібні гризуни не лише здатні завдати значної шкоди сільськогосподарському виробництву. Вони є переносниками хвороб, небезпечних для людей та свійських тварин. Для ефективного захисту від мишей здійснюють контроль за їхньою чисельністю. </w:t>
      </w:r>
      <w:r w:rsidR="00CA0740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Обстежуються</w:t>
      </w:r>
      <w:r w:rsidR="00D6629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площі озимих зернових, багаторічних трав, молодих і плодоносн</w:t>
      </w:r>
      <w:r w:rsidR="00CA0740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их садів, ягідників та проводять заходів захисту.</w:t>
      </w:r>
    </w:p>
    <w:p w:rsidR="008F0D49" w:rsidRDefault="00686DC8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="00255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</w:p>
    <w:p w:rsidR="008F0D49" w:rsidRDefault="002830A2" w:rsidP="00B94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B6F0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Окрім мишовидних гризунів, садам і ягідникам шкодить </w:t>
      </w:r>
      <w:r w:rsidR="002B6F08" w:rsidRPr="00D11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заєць русак або заєць сірий.</w:t>
      </w:r>
      <w:r w:rsidR="002B6F0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B944F5" w:rsidRDefault="002B6F08" w:rsidP="0025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Заєць швидко бігає і, якщо його переслідувати, може розвинути швидкість до 60 км/год і навіть більше.</w:t>
      </w:r>
    </w:p>
    <w:p w:rsidR="00B944F5" w:rsidRDefault="002B6F08" w:rsidP="0025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 зайця русака гарний зір, добре розвинутий слух.</w:t>
      </w:r>
      <w:r w:rsidR="00255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Взимку його можна зустріти в багаторічних насадженнях, зелених зонах міст, околицях селищ, дачних ділянок. </w:t>
      </w:r>
    </w:p>
    <w:p w:rsidR="00B944F5" w:rsidRDefault="00B944F5" w:rsidP="0025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2B6F08" w:rsidRPr="00D112FD" w:rsidRDefault="00B944F5" w:rsidP="0025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F0D4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anchor distT="0" distB="0" distL="114300" distR="114300" simplePos="0" relativeHeight="251664384" behindDoc="1" locked="0" layoutInCell="1" allowOverlap="1" wp14:anchorId="63000794" wp14:editId="132FA7F6">
            <wp:simplePos x="0" y="0"/>
            <wp:positionH relativeFrom="column">
              <wp:posOffset>55245</wp:posOffset>
            </wp:positionH>
            <wp:positionV relativeFrom="paragraph">
              <wp:posOffset>65405</wp:posOffset>
            </wp:positionV>
            <wp:extent cx="2095500" cy="1540510"/>
            <wp:effectExtent l="0" t="0" r="0" b="2540"/>
            <wp:wrapTight wrapText="bothSides">
              <wp:wrapPolygon edited="0">
                <wp:start x="0" y="0"/>
                <wp:lineTo x="0" y="21369"/>
                <wp:lineTo x="21404" y="21369"/>
                <wp:lineTo x="21404" y="0"/>
                <wp:lineTo x="0" y="0"/>
              </wp:wrapPolygon>
            </wp:wrapTight>
            <wp:docPr id="6" name="Рисунок 6" descr="C:\Users\D23F~1\AppData\Local\Temp\{591A0F4C-1B21-4A5F-98AC-D1FB704C58B7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23F~1\AppData\Local\Temp\{591A0F4C-1B21-4A5F-98AC-D1FB704C58B7}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9A5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</w:t>
      </w:r>
      <w:r w:rsidR="002B6F0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они обгризають кору дерев, віддаючи перевагу корі м’яких деревних порід (осика, береза, верба), а також корі, яка більш солодка (зерняткові та кісточкові породи дерев). Навесні в раціоні тварин з’являються молоді пагони, поверхневе коріння чагарників і дерев, молода трава</w:t>
      </w:r>
      <w:r w:rsidR="00FD19A5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686DC8" w:rsidRPr="00D112FD" w:rsidRDefault="00686DC8" w:rsidP="0025553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B944F5" w:rsidRDefault="00B944F5" w:rsidP="002555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B944F5" w:rsidRDefault="00B944F5" w:rsidP="002555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B944F5" w:rsidRDefault="00B944F5" w:rsidP="002555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B944F5" w:rsidRDefault="00B944F5" w:rsidP="002555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2B6F08" w:rsidRDefault="002B6F08" w:rsidP="002555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Захисні заходи проти гризунів</w:t>
      </w:r>
    </w:p>
    <w:p w:rsidR="0025553A" w:rsidRPr="00D112FD" w:rsidRDefault="0025553A" w:rsidP="002555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B944F5" w:rsidRDefault="00686DC8" w:rsidP="00B94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55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7E6C8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B6F0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Захист саду від мишей та зайців, можна забезпечити найпростішим способом механічним</w:t>
      </w:r>
      <w:r w:rsidR="00B94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 w:rsidR="002B6F0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обмоткою штамба дерева мішковиною, спеціальними пластиковими решітками, садовими дротяними сітками з дрібною клітинкою. </w:t>
      </w:r>
    </w:p>
    <w:p w:rsidR="002B6F08" w:rsidRPr="00D112FD" w:rsidRDefault="002B6F08" w:rsidP="00B94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Для кращого захисту від мишей </w:t>
      </w:r>
      <w:r w:rsidR="00B94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зайців </w:t>
      </w: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нижню частину сітки заглиблюють у землю довкола штамба на глибину 4–5 см. Перевага сітки перед іншими матеріалами в тому, що таку огорожу не замітає снігом.</w:t>
      </w:r>
    </w:p>
    <w:p w:rsidR="0025553A" w:rsidRDefault="00686DC8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="007E6C8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55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="002B6F0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Не варто для захисту дерев використовувати поліетиленову плівку, адже під нею може утворюватися конденсат і дерево замерзне або буде пріти та почне загнивати.</w:t>
      </w:r>
    </w:p>
    <w:p w:rsidR="002B6F08" w:rsidRPr="00D112FD" w:rsidRDefault="002B6F08" w:rsidP="0025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Досить ефективним методом захисту саду від мишей є ущільнення снігового покриву навколо дерев і по периметру ділянки. Миші взимку пересуваються під шаром пухкого снігу, а якщо його втоптати, у них виникають значні труднощі.</w:t>
      </w:r>
    </w:p>
    <w:p w:rsidR="002B6F08" w:rsidRPr="00D112FD" w:rsidRDefault="00FD19A5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7E6C8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255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="002B6F0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Побілка стовбура й скелетних гілок плодових дерев є основним заходом проти гризунів і тому її проводять не тільки навесні, але й коли зійде сніг. Біла поверхня стовбура, що вкрита вапном, відбиває прямі сонячні промені, тому дія різких коливань температури знижується. Ароматичні речовини, що містяться в робочому розчині для вапнування, врятують дерева й від гризунів. </w:t>
      </w:r>
    </w:p>
    <w:p w:rsidR="00FD19A5" w:rsidRPr="00D112FD" w:rsidRDefault="002B6F08" w:rsidP="002555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 появи шкідників, необхідно вдатись до заходів захисту. Такі прийоми включають в себе три основ</w:t>
      </w:r>
      <w:r w:rsidR="00FD19A5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ні методи: </w:t>
      </w:r>
    </w:p>
    <w:p w:rsidR="00FD19A5" w:rsidRPr="00D112FD" w:rsidRDefault="00FD19A5" w:rsidP="002555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хімічний </w:t>
      </w:r>
      <w:r w:rsidR="00255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</w:t>
      </w:r>
    </w:p>
    <w:p w:rsidR="00FD19A5" w:rsidRPr="00D112FD" w:rsidRDefault="00FD19A5" w:rsidP="002555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фізичний</w:t>
      </w:r>
      <w:r w:rsidR="00255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</w:t>
      </w:r>
    </w:p>
    <w:p w:rsidR="002B6F08" w:rsidRDefault="002B6F08" w:rsidP="002555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біологічний.</w:t>
      </w:r>
    </w:p>
    <w:p w:rsidR="00B944F5" w:rsidRDefault="00B944F5" w:rsidP="0025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2B6F08" w:rsidRPr="00D112FD" w:rsidRDefault="002B6F08" w:rsidP="0025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 невеликих полях фермерських господарств їх можна відловлювати механічно, застосовуючи пастки різних модифікацій. Встановлюють пастки біля нір та на шляху їхнього пересування.</w:t>
      </w:r>
    </w:p>
    <w:p w:rsidR="002B6F08" w:rsidRPr="00D112FD" w:rsidRDefault="007E6C88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="00255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="002B6F08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Якщо використання механічних знарядь буде неефективним або неможливим, то слід вдатись до хімічного методу. За наявності 3–5 жилих колоній на гектар для боротьби з мишоподібними гризунами застосовують родентициди на основі діючих речовин: брод</w:t>
      </w:r>
      <w:r w:rsidR="00CE55D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іфакум, бромадіолон, флокумафен </w:t>
      </w:r>
      <w:r w:rsidR="00B94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та інші</w:t>
      </w:r>
      <w:r w:rsidR="00CE55D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дозволені до застосування відповідно до «</w:t>
      </w:r>
      <w:r w:rsidR="00CE55DF" w:rsidRPr="00D112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Переліку пестицидів і агрохімікатів дозволених до використання в Україні.</w:t>
      </w:r>
      <w:r w:rsidR="00CE55DF"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»</w:t>
      </w:r>
    </w:p>
    <w:p w:rsidR="0025553A" w:rsidRDefault="00686DC8" w:rsidP="0025553A">
      <w:pPr>
        <w:pStyle w:val="a3"/>
        <w:spacing w:after="0"/>
        <w:jc w:val="both"/>
        <w:rPr>
          <w:rFonts w:eastAsia="Times New Roman"/>
          <w:color w:val="000000" w:themeColor="text1"/>
          <w:lang w:eastAsia="uk-UA"/>
        </w:rPr>
      </w:pPr>
      <w:r w:rsidRPr="00D112FD">
        <w:rPr>
          <w:rFonts w:eastAsia="Times New Roman"/>
          <w:color w:val="000000" w:themeColor="text1"/>
          <w:lang w:eastAsia="uk-UA"/>
        </w:rPr>
        <w:t xml:space="preserve">   </w:t>
      </w:r>
      <w:r w:rsidR="007E6C88" w:rsidRPr="00D112FD">
        <w:rPr>
          <w:rFonts w:eastAsia="Times New Roman"/>
          <w:color w:val="000000" w:themeColor="text1"/>
          <w:lang w:eastAsia="uk-UA"/>
        </w:rPr>
        <w:t xml:space="preserve"> </w:t>
      </w:r>
      <w:r w:rsidR="0025553A">
        <w:rPr>
          <w:rFonts w:eastAsia="Times New Roman"/>
          <w:color w:val="000000" w:themeColor="text1"/>
          <w:lang w:eastAsia="uk-UA"/>
        </w:rPr>
        <w:tab/>
      </w:r>
    </w:p>
    <w:p w:rsidR="0025553A" w:rsidRDefault="002B6F08" w:rsidP="0025553A">
      <w:pPr>
        <w:pStyle w:val="a3"/>
        <w:spacing w:after="0"/>
        <w:ind w:firstLine="708"/>
        <w:jc w:val="both"/>
        <w:rPr>
          <w:rFonts w:eastAsia="Times New Roman"/>
          <w:color w:val="000000" w:themeColor="text1"/>
          <w:lang w:eastAsia="uk-UA"/>
        </w:rPr>
      </w:pPr>
      <w:r w:rsidRPr="00D112FD">
        <w:rPr>
          <w:rFonts w:eastAsia="Times New Roman"/>
          <w:color w:val="000000" w:themeColor="text1"/>
          <w:lang w:eastAsia="uk-UA"/>
        </w:rPr>
        <w:t>Біологічний метод боротьби не несе небезпеки для люд</w:t>
      </w:r>
      <w:r w:rsidR="002830A2" w:rsidRPr="00D112FD">
        <w:rPr>
          <w:rFonts w:eastAsia="Times New Roman"/>
          <w:color w:val="000000" w:themeColor="text1"/>
          <w:lang w:eastAsia="uk-UA"/>
        </w:rPr>
        <w:t xml:space="preserve">ини та навколишнього середовища. </w:t>
      </w:r>
      <w:r w:rsidRPr="00D112FD">
        <w:rPr>
          <w:rFonts w:eastAsia="Times New Roman"/>
          <w:color w:val="000000" w:themeColor="text1"/>
          <w:lang w:eastAsia="uk-UA"/>
        </w:rPr>
        <w:t>В його основі лежить застосування препарат</w:t>
      </w:r>
      <w:r w:rsidR="0025553A">
        <w:rPr>
          <w:rFonts w:eastAsia="Times New Roman"/>
          <w:color w:val="000000" w:themeColor="text1"/>
          <w:lang w:eastAsia="uk-UA"/>
        </w:rPr>
        <w:t>ів з біологічною діючою речовиною.</w:t>
      </w:r>
      <w:r w:rsidRPr="00D112FD">
        <w:rPr>
          <w:rFonts w:eastAsia="Times New Roman"/>
          <w:color w:val="000000" w:themeColor="text1"/>
          <w:lang w:eastAsia="uk-UA"/>
        </w:rPr>
        <w:t xml:space="preserve"> На відміну від хімічних принад, які потрібно розкладати д</w:t>
      </w:r>
      <w:r w:rsidR="00892220" w:rsidRPr="00D112FD">
        <w:rPr>
          <w:rFonts w:eastAsia="Times New Roman"/>
          <w:color w:val="000000" w:themeColor="text1"/>
          <w:lang w:eastAsia="uk-UA"/>
        </w:rPr>
        <w:t xml:space="preserve">оти, поки гризуни поїдають їх, </w:t>
      </w:r>
      <w:r w:rsidR="0025553A">
        <w:rPr>
          <w:rFonts w:eastAsia="Times New Roman"/>
          <w:color w:val="000000" w:themeColor="text1"/>
          <w:lang w:eastAsia="uk-UA"/>
        </w:rPr>
        <w:t>біологічні препарати</w:t>
      </w:r>
      <w:r w:rsidRPr="00D112FD">
        <w:rPr>
          <w:rFonts w:eastAsia="Times New Roman"/>
          <w:color w:val="000000" w:themeColor="text1"/>
          <w:lang w:eastAsia="uk-UA"/>
        </w:rPr>
        <w:t xml:space="preserve"> внос</w:t>
      </w:r>
      <w:r w:rsidR="0025553A">
        <w:rPr>
          <w:rFonts w:eastAsia="Times New Roman"/>
          <w:color w:val="000000" w:themeColor="text1"/>
          <w:lang w:eastAsia="uk-UA"/>
        </w:rPr>
        <w:t>я</w:t>
      </w:r>
      <w:r w:rsidRPr="00D112FD">
        <w:rPr>
          <w:rFonts w:eastAsia="Times New Roman"/>
          <w:color w:val="000000" w:themeColor="text1"/>
          <w:lang w:eastAsia="uk-UA"/>
        </w:rPr>
        <w:t xml:space="preserve">ться одноразово. </w:t>
      </w:r>
    </w:p>
    <w:p w:rsidR="002B6F08" w:rsidRPr="00D112FD" w:rsidRDefault="002B6F08" w:rsidP="0025553A">
      <w:pPr>
        <w:pStyle w:val="a3"/>
        <w:spacing w:after="0"/>
        <w:ind w:firstLine="708"/>
        <w:jc w:val="both"/>
        <w:rPr>
          <w:rFonts w:eastAsia="Times New Roman"/>
          <w:color w:val="000000" w:themeColor="text1"/>
          <w:lang w:eastAsia="uk-UA"/>
        </w:rPr>
      </w:pPr>
      <w:r w:rsidRPr="00D112FD">
        <w:rPr>
          <w:rFonts w:eastAsia="Times New Roman"/>
          <w:color w:val="000000" w:themeColor="text1"/>
          <w:lang w:eastAsia="uk-UA"/>
        </w:rPr>
        <w:t>Найбільша ефективність біологічної принади досягається в холодну пору року, коли температура повітря не перевищує 10 °С.</w:t>
      </w:r>
    </w:p>
    <w:p w:rsidR="002B6F08" w:rsidRPr="00D112FD" w:rsidRDefault="002B6F08" w:rsidP="0025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Якщо все ж таки дерева постраждали від гризунів, потрібно надати їм необхідну допомогу. Лікувати пошкодження кори мишоподібними гризунами потрібно навесні. Поверхню рани обробляють 5 %-м розчином мідного купоросу, дають просохнути й </w:t>
      </w: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ретельно змащують садовим варом або його аналогами. Якщо тріщина дуже велика й глибока, то стовбур туго стягують дротом під який, на місце рани, підкладають невеликі дерев’яні дощечки. Цей процес повторюють щовесни до повного загоєння рани.</w:t>
      </w:r>
    </w:p>
    <w:p w:rsidR="00B944F5" w:rsidRPr="00B944F5" w:rsidRDefault="002B6F08" w:rsidP="00B944F5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1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B944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944F5" w:rsidRPr="00B944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роботі з пестицидами необхідно суворо дотримуватись регламентів застосування препаратів, правил техніки безпеки та санітарно-гігієнічних вимог.     </w:t>
      </w:r>
      <w:r w:rsidR="00B944F5" w:rsidRPr="00B944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B6F08" w:rsidRPr="00D112FD" w:rsidRDefault="002B6F08" w:rsidP="00255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E6C88" w:rsidRPr="00594565" w:rsidRDefault="007E6C88" w:rsidP="007E6C88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 w:rsidRPr="00594565">
        <w:rPr>
          <w:rFonts w:ascii="Times New Roman" w:hAnsi="Times New Roman" w:cs="Times New Roman"/>
          <w:sz w:val="28"/>
          <w:szCs w:val="28"/>
        </w:rPr>
        <w:t>Підготувала  провідний фахівець</w:t>
      </w:r>
    </w:p>
    <w:p w:rsidR="007E6C88" w:rsidRPr="00594565" w:rsidRDefault="007E6C88" w:rsidP="007E6C88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 w:rsidRPr="00594565">
        <w:rPr>
          <w:rFonts w:ascii="Times New Roman" w:hAnsi="Times New Roman" w:cs="Times New Roman"/>
          <w:sz w:val="28"/>
          <w:szCs w:val="28"/>
        </w:rPr>
        <w:t xml:space="preserve">ГУ Держпродспоживслужби </w:t>
      </w:r>
    </w:p>
    <w:p w:rsidR="007E6C88" w:rsidRPr="00594565" w:rsidRDefault="007E6C88" w:rsidP="007E6C88">
      <w:pPr>
        <w:pStyle w:val="a5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594565">
        <w:rPr>
          <w:rFonts w:ascii="Times New Roman" w:hAnsi="Times New Roman" w:cs="Times New Roman"/>
          <w:sz w:val="28"/>
          <w:szCs w:val="28"/>
        </w:rPr>
        <w:t xml:space="preserve">в Івано- Франківській області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Катерина  Голембйовська </w:t>
      </w:r>
      <w:r w:rsidRPr="005945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6C88" w:rsidRPr="00594565" w:rsidRDefault="007E6C88" w:rsidP="007E6C88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7E6C88" w:rsidRPr="00594565" w:rsidRDefault="007E6C88" w:rsidP="007E6C88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7E6C88" w:rsidRPr="002B6F08" w:rsidRDefault="007E6C88" w:rsidP="002B6F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2B6F08" w:rsidRPr="002B6F08" w:rsidRDefault="002B6F08" w:rsidP="002B6F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D6629F" w:rsidRPr="00D6629F" w:rsidRDefault="00D6629F" w:rsidP="00D662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</w:p>
    <w:p w:rsidR="00A23273" w:rsidRDefault="00A23273"/>
    <w:sectPr w:rsidR="00A23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288D"/>
    <w:multiLevelType w:val="hybridMultilevel"/>
    <w:tmpl w:val="C44AC9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DD"/>
    <w:rsid w:val="00047E9B"/>
    <w:rsid w:val="0025553A"/>
    <w:rsid w:val="002830A2"/>
    <w:rsid w:val="002B6F08"/>
    <w:rsid w:val="005E611C"/>
    <w:rsid w:val="00686DC8"/>
    <w:rsid w:val="007679DD"/>
    <w:rsid w:val="007E6C88"/>
    <w:rsid w:val="00892220"/>
    <w:rsid w:val="008F0D49"/>
    <w:rsid w:val="00A23273"/>
    <w:rsid w:val="00B944F5"/>
    <w:rsid w:val="00CA0740"/>
    <w:rsid w:val="00CE55DF"/>
    <w:rsid w:val="00D112FD"/>
    <w:rsid w:val="00D2636A"/>
    <w:rsid w:val="00D6629F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29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19A5"/>
    <w:pPr>
      <w:ind w:left="720"/>
      <w:contextualSpacing/>
    </w:pPr>
  </w:style>
  <w:style w:type="paragraph" w:styleId="a5">
    <w:name w:val="No Spacing"/>
    <w:uiPriority w:val="1"/>
    <w:qFormat/>
    <w:rsid w:val="007E6C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29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19A5"/>
    <w:pPr>
      <w:ind w:left="720"/>
      <w:contextualSpacing/>
    </w:pPr>
  </w:style>
  <w:style w:type="paragraph" w:styleId="a5">
    <w:name w:val="No Spacing"/>
    <w:uiPriority w:val="1"/>
    <w:qFormat/>
    <w:rsid w:val="007E6C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3966</Words>
  <Characters>2262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2025-02-10T08:54:00Z</dcterms:created>
  <dcterms:modified xsi:type="dcterms:W3CDTF">2025-02-10T08:54:00Z</dcterms:modified>
</cp:coreProperties>
</file>