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17B4" w14:textId="72F6B9E9" w:rsidR="0033196D" w:rsidRPr="004D180F" w:rsidRDefault="004D180F" w:rsidP="00CF6BA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uk-UA"/>
        </w:rPr>
      </w:pPr>
      <w:r w:rsidRPr="0033196D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uk-UA"/>
        </w:rPr>
        <w:t>Яблунева плодожерка</w:t>
      </w:r>
    </w:p>
    <w:p w14:paraId="4A618043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bookmarkStart w:id="0" w:name="_Hlk202776146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Яблунева плодожерка </w:t>
      </w:r>
      <w:bookmarkEnd w:id="0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(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Cydia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pomonella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) залишається одним з найпідступніших шкідників у яблуневих садах, завдаючи значних втрат урожаю. Її ненажерливі личинки проникають у плоди, роблячи їх непридатними для споживання та зберігання.</w:t>
      </w:r>
    </w:p>
    <w:p w14:paraId="1982720B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Щоб добре боротися з яблуневою плодожеркою, потрібно знати, як вона живе й розвивається. Важливо вчасно помічати її появу та використовувати різні методи захисту, головним з яких є обприскування спеціальними препаратами (інсектицидами).</w:t>
      </w:r>
    </w:p>
    <w:p w14:paraId="3C5DD275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  <w:t>Що таке яблунева плодожерка, розвиток шкідника та його руйнівна дія</w:t>
      </w:r>
    </w:p>
    <w:p w14:paraId="765FB0C3" w14:textId="4ED94053" w:rsidR="0033196D" w:rsidRPr="0033196D" w:rsidRDefault="00946D07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Я</w:t>
      </w:r>
      <w:r w:rsidR="0033196D"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блунева плодожерка — це невеликий метелик з розміром крил до 2 сантиметрів. Її яйця дуже дрібні (до 1 мм), мають плоску, округлу форму, молочно-білий колір та напівпрозору структуру і схожі на маленькі краплі воску.</w:t>
      </w:r>
    </w:p>
    <w:p w14:paraId="500D1602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Дорослі гусениці плодожерки зимують у міцних павутинних коконах, ховаючись у різних затишних місцях: під корою дерев, у сховищах для фруктів, серед опалого листя та інших рослинних залишків. Навесні, коли середньодобова температура повітря стає вищою за 10 градусів Цельсія, ці гусениці проходять стадію лялечки, яка триває близько двох-трьох тижнів.</w:t>
      </w:r>
    </w:p>
    <w:p w14:paraId="21123D98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Метелики вилітають після завершення стадії лялечки, і початок їхнього льоту зазвичай збігається з кінцем цвітіння яблунь. Літають метелики досить довго — приблизно півтора-два місяці, інтенсивність їхньої активності може змінюватися. Вони потребують додаткового живлення, часто вони п’ють краплинну вологу. Статевої зрілості вони досягають через два-три дні після вильоту.</w:t>
      </w:r>
    </w:p>
    <w:p w14:paraId="7EA61320" w14:textId="16643B5D" w:rsidR="00946D07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Одна самка першого покоління в Україні може відкласти в середньому близько 55 яєць. Протягом літа може розвиватися від одного до трьох поколінь плодожерки, тому шкодити саду вона може практично безперервно. Плодожерка уражає різні плодові дерева, і позбутися її дуже складно, оскільки нові шкідники з’являються прот</w:t>
      </w:r>
      <w:r w:rsidR="00946D07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ягом усього літа.</w:t>
      </w:r>
    </w:p>
    <w:p w14:paraId="4D6809D1" w14:textId="77777777" w:rsidR="00946D07" w:rsidRDefault="00946D07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</w:p>
    <w:p w14:paraId="53D1B527" w14:textId="33A92235" w:rsidR="0033196D" w:rsidRDefault="00946D07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>
        <w:rPr>
          <w:noProof/>
        </w:rPr>
        <w:drawing>
          <wp:inline distT="0" distB="0" distL="0" distR="0" wp14:anchorId="0A5484F7" wp14:editId="34A6FE77">
            <wp:extent cx="3710940" cy="2923771"/>
            <wp:effectExtent l="0" t="0" r="3810" b="0"/>
            <wp:docPr id="5" name="Рисунок 5" descr="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70" cy="2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51A21" w14:textId="0ADB169C" w:rsidR="00946D07" w:rsidRPr="0033196D" w:rsidRDefault="00946D07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</w:p>
    <w:p w14:paraId="652CDE27" w14:textId="081C5999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  <w:lastRenderedPageBreak/>
        <w:drawing>
          <wp:inline distT="0" distB="0" distL="0" distR="0" wp14:anchorId="0AC533D1" wp14:editId="47666121">
            <wp:extent cx="3680460" cy="2450412"/>
            <wp:effectExtent l="0" t="0" r="0" b="7620"/>
            <wp:docPr id="1" name="Рисунок 1" descr="Плодожер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дожер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330" cy="246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37D53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  <w:t>Терміни обробки яблунь від плодожерки</w:t>
      </w:r>
    </w:p>
    <w:p w14:paraId="6EFB95FE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  <w:t>Коли обробляти сад від плодожерки</w:t>
      </w:r>
    </w:p>
    <w:p w14:paraId="44B61DFF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Визначення точного часу обробки є критично важливим для успішної боротьби з яблуневою плодожеркою. Обприскування треба проводити в період активності метеликів і відродження личинок до того моменту, як вони проникнуть всередину плодів і стануть недосяжними для інсектицидів.</w:t>
      </w:r>
    </w:p>
    <w:p w14:paraId="19A988B2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Згідно з рекомендаціями фахівців ключову роль у визначенні термінів обробки відіграє моніторинг популяції шкідника за </w:t>
      </w:r>
      <w:r w:rsidRPr="0033196D"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  <w:t xml:space="preserve">допомогою </w:t>
      </w:r>
      <w:proofErr w:type="spellStart"/>
      <w:r w:rsidRPr="0033196D"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  <w:t>феромонних</w:t>
      </w:r>
      <w:proofErr w:type="spellEnd"/>
      <w:r w:rsidRPr="0033196D"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  <w:t xml:space="preserve"> пасток</w:t>
      </w: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. Ці пастки, що містять синтетичний аналог статевого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феромону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самки, приваблюють самців метеликів, дозволяючи садівникам фіксувати початок льоту, його інтенсивність і піки активності.</w:t>
      </w:r>
    </w:p>
    <w:p w14:paraId="17EDCBF7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Простіше кажучи, фахівці радять використовувати спеціальні пастки з запахом самки метелика плодожерки. Ці пастки приманюють самців. Спостерігаючи за тим, скільки метеликів потрапляють до пастки, садівники можуть точно визначити, коли шкідники починають літати, наскільки їх багато і коли їхня кількість найбільша. Ця інформація допомагає зрозуміти, коли найкраще проводити обробку дерев.</w:t>
      </w:r>
    </w:p>
    <w:p w14:paraId="18B67828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  <w:t>Основні етапи обробки саду від плодожерки</w:t>
      </w:r>
    </w:p>
    <w:p w14:paraId="2B2C5D91" w14:textId="77777777" w:rsidR="0033196D" w:rsidRPr="0033196D" w:rsidRDefault="0033196D" w:rsidP="0033196D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Перше обприскування зазвичай проводять через 7–14 днів після початку стабільного вилову метеликів у 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феромонні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пастки. Цей період часто збігається з </w:t>
      </w:r>
      <w:r w:rsidRPr="0033196D"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  <w:t>фазою після опадання більшості пелюсток</w:t>
      </w: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. Головна мета — знищити молодих личинок до їхнього проникнення в зав’язь.</w:t>
      </w:r>
    </w:p>
    <w:p w14:paraId="600E3EA5" w14:textId="77777777" w:rsidR="0033196D" w:rsidRPr="0033196D" w:rsidRDefault="0033196D" w:rsidP="0033196D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За наявності льоту метеликів другого покоління, який зазвичай спостерігається </w:t>
      </w:r>
      <w:r w:rsidRPr="0033196D"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  <w:t>через 6–8 тижнів після першого</w:t>
      </w: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,</w:t>
      </w:r>
      <w:r w:rsidRPr="0033196D"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  <w:t> </w:t>
      </w: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необхідно провести повторну обробку, орієнтуючись також на дані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феромонних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пасток. Для пізніх сортів яблук ця обробка є особливо важливою для збереження врожаю.</w:t>
      </w:r>
    </w:p>
    <w:p w14:paraId="1D8617E9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  <w:t>Ефективні препарати для боротьби з плодожеркою</w:t>
      </w:r>
    </w:p>
    <w:p w14:paraId="3C500290" w14:textId="282B3C75" w:rsidR="0033196D" w:rsidRPr="0033196D" w:rsidRDefault="00CF6BAE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Для </w:t>
      </w:r>
      <w:r w:rsidR="0033196D"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боротьби з яблуневою плодожеркою </w:t>
      </w:r>
      <w:r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є</w:t>
      </w:r>
      <w:r w:rsidR="0033196D"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різноманітні інсектициди:</w:t>
      </w:r>
    </w:p>
    <w:p w14:paraId="647F1BA3" w14:textId="77777777" w:rsidR="0033196D" w:rsidRPr="0033196D" w:rsidRDefault="0033196D" w:rsidP="0033196D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Синтетичні інсектициди забезпечують високу ефективність, але потребують уважного дотримання термінів очікування до збору врожаю. До цієї групи належать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клорантраніліпрол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(наприклад,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Кораген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),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імідаклоприд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(наприклад,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Конфідор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),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тіаклоприд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(наприклад, Каліпсо), лямбда-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цигалотрин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(наприклад, Карате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Зеон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),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дельтаметрин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(наприклад,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Децис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) тощо.</w:t>
      </w:r>
    </w:p>
    <w:p w14:paraId="7B54276F" w14:textId="77777777" w:rsidR="0033196D" w:rsidRPr="0033196D" w:rsidRDefault="0033196D" w:rsidP="0033196D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lastRenderedPageBreak/>
        <w:t xml:space="preserve">Біологічні інсектициди. Це препарати на основі бактерії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Bacillus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thuringiensis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(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Bt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) (наприклад,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Лепідоцид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,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Бітоксибацилін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) є 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екологічнішими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та безпечнішими для корисних комах. Вони найбільш ефективні проти личинок молодшого віку, тому обробку треба проводити на початку їхнього відродження.</w:t>
      </w:r>
    </w:p>
    <w:p w14:paraId="6679CAC1" w14:textId="77777777" w:rsidR="0033196D" w:rsidRPr="0033196D" w:rsidRDefault="0033196D" w:rsidP="0033196D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Регулятори зростання комах.</w:t>
      </w:r>
      <w:r w:rsidRPr="0033196D"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  <w:t> </w:t>
      </w: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Такі препарати, як 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метоксифенозид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(наприклад, Матч,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Сіванто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Енерджі),</w:t>
      </w:r>
      <w:r w:rsidRPr="0033196D"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  <w:t> </w:t>
      </w: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порушують процеси линяння і розвитку комах, мають меншу токсичність для теплокровних.</w:t>
      </w:r>
    </w:p>
    <w:p w14:paraId="69642AA6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Під час вибору препарату важливо враховувати його активну речовину, спектр дії та термін очікування до збору врожаю.</w:t>
      </w:r>
    </w:p>
    <w:p w14:paraId="42C508A8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  <w:t>Як захищати сад від плодожерки</w:t>
      </w:r>
    </w:p>
    <w:p w14:paraId="1BE9F385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Окрім хімічних обробок, важливу роль у боротьбі з яблуневою плодожеркою відіграють агротехнічні заходи та інші методи, а саме:</w:t>
      </w:r>
    </w:p>
    <w:p w14:paraId="792FEAAA" w14:textId="77777777" w:rsidR="0033196D" w:rsidRPr="0033196D" w:rsidRDefault="0033196D" w:rsidP="0033196D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Феромонні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та харчові пастки. Вони використовуються не лише для моніторингу, а й для масового відлову самців, що допомагає знизити чисельність популяції шкідника. Харчові пастки можна виготовити самостійно, використовуючи заквашений компот або інші солодкі рідини.</w:t>
      </w:r>
    </w:p>
    <w:p w14:paraId="3E4A622F" w14:textId="77777777" w:rsidR="0033196D" w:rsidRPr="0033196D" w:rsidRDefault="0033196D" w:rsidP="0033196D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Регулярне збирання і знищення опалих плодів. Це важливий захід, оскільки саме в опалих яблуках часто є личинки плодожерки.</w:t>
      </w:r>
    </w:p>
    <w:p w14:paraId="46A58A9A" w14:textId="77777777" w:rsidR="0033196D" w:rsidRPr="0033196D" w:rsidRDefault="0033196D" w:rsidP="0033196D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Очищення кори дерев. Восени й навесні необхідно очищати стовбури та скелетні гілки від відмерлої кори, де можуть зимувати лялечки шкідника.</w:t>
      </w:r>
    </w:p>
    <w:p w14:paraId="57C31481" w14:textId="77777777" w:rsidR="0033196D" w:rsidRPr="0033196D" w:rsidRDefault="0033196D" w:rsidP="0033196D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Використання ловчих поясів. На стовбури дерев накладають ловчі пояси, в яких лялечки плодожерки можуть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окуклюватися</w:t>
      </w:r>
      <w:proofErr w:type="spellEnd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для зимівлі. Восени ці пояси знімають і спалюють.</w:t>
      </w:r>
    </w:p>
    <w:p w14:paraId="71F67B8B" w14:textId="77777777" w:rsidR="0033196D" w:rsidRPr="0033196D" w:rsidRDefault="0033196D" w:rsidP="0033196D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Деякі комахи-хижаки та паразити можуть знижувати чисельність яблуневої плодожерки.</w:t>
      </w:r>
    </w:p>
    <w:p w14:paraId="17EE65CE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b/>
          <w:bCs/>
          <w:color w:val="666666"/>
          <w:sz w:val="21"/>
          <w:szCs w:val="21"/>
          <w:lang w:eastAsia="uk-UA"/>
        </w:rPr>
        <w:t>Вимоги до застосування інсектицидів в Україні</w:t>
      </w:r>
    </w:p>
    <w:p w14:paraId="2FC44F4D" w14:textId="77777777" w:rsidR="0033196D" w:rsidRPr="0033196D" w:rsidRDefault="0033196D" w:rsidP="003319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У разі застосування пестицидів необхідно суворо </w:t>
      </w:r>
      <w:hyperlink r:id="rId8" w:tgtFrame="_blank" w:history="1">
        <w:r w:rsidRPr="0033196D">
          <w:rPr>
            <w:rStyle w:val="a3"/>
            <w:rFonts w:ascii="Arial" w:eastAsia="Times New Roman" w:hAnsi="Arial" w:cs="Arial"/>
            <w:b/>
            <w:bCs/>
            <w:sz w:val="21"/>
            <w:szCs w:val="21"/>
            <w:lang w:eastAsia="uk-UA"/>
          </w:rPr>
          <w:t>дотримуватися</w:t>
        </w:r>
      </w:hyperlink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 законодавчих норм:</w:t>
      </w:r>
    </w:p>
    <w:p w14:paraId="7151A531" w14:textId="2394979F" w:rsidR="0033196D" w:rsidRPr="0033196D" w:rsidRDefault="00CF6BAE" w:rsidP="0033196D">
      <w:pPr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О</w:t>
      </w:r>
      <w:r w:rsidR="0033196D"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бприскування рекомендується проводити вранці (до 10:00) або ввечері (після 18:00 до 22:00).</w:t>
      </w:r>
    </w:p>
    <w:p w14:paraId="643B2C9A" w14:textId="77777777" w:rsidR="0033196D" w:rsidRPr="0033196D" w:rsidRDefault="0033196D" w:rsidP="0033196D">
      <w:pPr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Заборонено проводити обробку за швидкості вітру понад 4 м/с.</w:t>
      </w:r>
    </w:p>
    <w:p w14:paraId="4D2B0E0D" w14:textId="18D65F69" w:rsidR="0033196D" w:rsidRPr="0033196D" w:rsidRDefault="0033196D" w:rsidP="0033196D">
      <w:pPr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Щонайменше за дві доби до обробки</w:t>
      </w:r>
      <w:r w:rsidR="00946D07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садів</w:t>
      </w:r>
      <w:r w:rsidR="004D180F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,</w:t>
      </w:r>
      <w:r w:rsidR="00946D07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</w:t>
      </w:r>
      <w:r w:rsidR="004D180F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керівникам</w:t>
      </w: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</w:t>
      </w:r>
      <w:r w:rsidR="00946D07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фермерських господарств та </w:t>
      </w:r>
      <w:r w:rsidR="004D180F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агроформувань, </w:t>
      </w: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необхідно інформувати голів ОТГ, </w:t>
      </w:r>
      <w:proofErr w:type="spellStart"/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старост</w:t>
      </w:r>
      <w:proofErr w:type="spellEnd"/>
      <w:r w:rsidR="004D180F">
        <w:rPr>
          <w:rFonts w:ascii="Arial" w:eastAsia="Times New Roman" w:hAnsi="Arial" w:cs="Arial"/>
          <w:color w:val="666666"/>
          <w:sz w:val="21"/>
          <w:szCs w:val="21"/>
          <w:lang w:eastAsia="uk-UA"/>
        </w:rPr>
        <w:t xml:space="preserve"> сіл</w:t>
      </w:r>
      <w:r w:rsidRPr="0033196D">
        <w:rPr>
          <w:rFonts w:ascii="Arial" w:eastAsia="Times New Roman" w:hAnsi="Arial" w:cs="Arial"/>
          <w:color w:val="666666"/>
          <w:sz w:val="21"/>
          <w:szCs w:val="21"/>
          <w:lang w:eastAsia="uk-UA"/>
        </w:rPr>
        <w:t>, місцеве населення та власників пасік про заплановані заходи.</w:t>
      </w:r>
    </w:p>
    <w:p w14:paraId="135EC9BD" w14:textId="77777777" w:rsidR="00CF6BAE" w:rsidRPr="003F14D4" w:rsidRDefault="00CF6BAE" w:rsidP="00CF6BAE">
      <w:pPr>
        <w:pStyle w:val="a5"/>
        <w:rPr>
          <w:rFonts w:ascii="Arial" w:hAnsi="Arial"/>
          <w:b/>
          <w:color w:val="000000"/>
          <w:sz w:val="20"/>
          <w:szCs w:val="20"/>
          <w:lang w:eastAsia="ru-RU"/>
        </w:rPr>
      </w:pPr>
      <w:r w:rsidRPr="00617AF4">
        <w:rPr>
          <w:rFonts w:ascii="Arial" w:hAnsi="Arial"/>
          <w:b/>
          <w:color w:val="000000"/>
          <w:sz w:val="20"/>
          <w:szCs w:val="20"/>
          <w:lang w:eastAsia="ru-RU"/>
        </w:rPr>
        <w:t>Підготувала:</w:t>
      </w:r>
    </w:p>
    <w:p w14:paraId="366E0E82" w14:textId="77777777" w:rsidR="00CF6BAE" w:rsidRPr="00CB7A50" w:rsidRDefault="00CF6BAE" w:rsidP="00CF6BAE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CB7A50">
        <w:rPr>
          <w:rFonts w:ascii="Times New Roman" w:hAnsi="Times New Roman" w:cs="Times New Roman"/>
          <w:b/>
          <w:sz w:val="20"/>
          <w:szCs w:val="20"/>
        </w:rPr>
        <w:t xml:space="preserve">Головний спеціаліст відділу карантину </w:t>
      </w:r>
    </w:p>
    <w:p w14:paraId="372F6991" w14:textId="77777777" w:rsidR="00CF6BAE" w:rsidRPr="00CB7A50" w:rsidRDefault="00CF6BAE" w:rsidP="00CF6BAE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CB7A50">
        <w:rPr>
          <w:rFonts w:ascii="Times New Roman" w:hAnsi="Times New Roman" w:cs="Times New Roman"/>
          <w:b/>
          <w:sz w:val="20"/>
          <w:szCs w:val="20"/>
        </w:rPr>
        <w:t xml:space="preserve">рослин управління фітосанітарної безпеки </w:t>
      </w:r>
    </w:p>
    <w:p w14:paraId="4ADD6118" w14:textId="77777777" w:rsidR="00CF6BAE" w:rsidRDefault="00CF6BAE" w:rsidP="00CF6BAE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CB7A50">
        <w:rPr>
          <w:rFonts w:ascii="Times New Roman" w:hAnsi="Times New Roman" w:cs="Times New Roman"/>
          <w:b/>
          <w:sz w:val="20"/>
          <w:szCs w:val="20"/>
        </w:rPr>
        <w:t xml:space="preserve">ГУ </w:t>
      </w:r>
      <w:proofErr w:type="spellStart"/>
      <w:r w:rsidRPr="00CB7A50">
        <w:rPr>
          <w:rFonts w:ascii="Times New Roman" w:hAnsi="Times New Roman" w:cs="Times New Roman"/>
          <w:b/>
          <w:sz w:val="20"/>
          <w:szCs w:val="20"/>
        </w:rPr>
        <w:t>Держпродспоживслужби</w:t>
      </w:r>
      <w:proofErr w:type="spellEnd"/>
      <w:r w:rsidRPr="00CB7A5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30F1BF6F" w14:textId="456520D5" w:rsidR="00CF6BAE" w:rsidRPr="00C1700F" w:rsidRDefault="00CF6BAE" w:rsidP="00CF6BAE">
      <w:pPr>
        <w:pStyle w:val="a5"/>
        <w:rPr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Івано-Франківській області </w:t>
      </w:r>
      <w:r w:rsidRPr="00CB7A5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Дацюк В.Й.</w:t>
      </w:r>
    </w:p>
    <w:p w14:paraId="2DDC8381" w14:textId="77777777" w:rsidR="0033196D" w:rsidRPr="00017E25" w:rsidRDefault="0033196D" w:rsidP="00017E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uk-UA"/>
        </w:rPr>
      </w:pPr>
    </w:p>
    <w:sectPr w:rsidR="0033196D" w:rsidRPr="0001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53B1"/>
    <w:multiLevelType w:val="multilevel"/>
    <w:tmpl w:val="C3CC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E0E3E"/>
    <w:multiLevelType w:val="multilevel"/>
    <w:tmpl w:val="3B30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64C61"/>
    <w:multiLevelType w:val="multilevel"/>
    <w:tmpl w:val="E3FA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D0C97"/>
    <w:multiLevelType w:val="multilevel"/>
    <w:tmpl w:val="7AF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45877">
    <w:abstractNumId w:val="3"/>
  </w:num>
  <w:num w:numId="2" w16cid:durableId="932930083">
    <w:abstractNumId w:val="0"/>
  </w:num>
  <w:num w:numId="3" w16cid:durableId="582641566">
    <w:abstractNumId w:val="2"/>
  </w:num>
  <w:num w:numId="4" w16cid:durableId="180750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25"/>
    <w:rsid w:val="00017E25"/>
    <w:rsid w:val="0033196D"/>
    <w:rsid w:val="004D180F"/>
    <w:rsid w:val="00946D07"/>
    <w:rsid w:val="00C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277E"/>
  <w15:chartTrackingRefBased/>
  <w15:docId w15:val="{90E4A3AF-DFAA-4523-A81F-BBE3C450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96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3196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F6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79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1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pilne.media/cherkasy/738269-zberegti-frukti-v-sadu-fahivci-rozpovili-ak-borotisa-z-ablunevou-plodozerko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g.tsn.ua/cached/907/tsn-0b4bc102/thumbs/x/99/2f/c72f846cecea81aa7d2df2365a6f2f99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4005</Words>
  <Characters>2284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2025-07-07T07:07:00Z</dcterms:created>
  <dcterms:modified xsi:type="dcterms:W3CDTF">2025-07-07T07:56:00Z</dcterms:modified>
</cp:coreProperties>
</file>