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35B2" w:rsidRPr="00D71B4B" w:rsidRDefault="001C4E7C" w:rsidP="001C4E7C">
      <w:pPr>
        <w:spacing w:after="270"/>
        <w:ind w:left="426" w:right="-279"/>
        <w:jc w:val="center"/>
        <w:rPr>
          <w:b/>
          <w:color w:val="333333"/>
          <w:sz w:val="28"/>
          <w:szCs w:val="28"/>
          <w:lang w:val="uk-UA"/>
        </w:rPr>
      </w:pPr>
      <w:bookmarkStart w:id="0" w:name="_GoBack"/>
      <w:bookmarkEnd w:id="0"/>
      <w:r w:rsidRPr="00D71B4B">
        <w:rPr>
          <w:b/>
          <w:color w:val="333333"/>
          <w:sz w:val="28"/>
          <w:szCs w:val="28"/>
          <w:lang w:val="uk-UA"/>
        </w:rPr>
        <w:t>Що потрібно знати про сальмонельоз</w:t>
      </w:r>
      <w:r w:rsidR="00BA06C1">
        <w:rPr>
          <w:b/>
          <w:color w:val="333333"/>
          <w:sz w:val="28"/>
          <w:szCs w:val="28"/>
          <w:lang w:val="uk-UA"/>
        </w:rPr>
        <w:t>?</w:t>
      </w:r>
    </w:p>
    <w:p w:rsidR="00CB65A8" w:rsidRPr="00CB65A8" w:rsidRDefault="00CB65A8" w:rsidP="00CB65A8">
      <w:pPr>
        <w:shd w:val="clear" w:color="auto" w:fill="FFFFFF"/>
        <w:ind w:firstLine="993"/>
        <w:jc w:val="both"/>
        <w:rPr>
          <w:color w:val="080809"/>
          <w:sz w:val="28"/>
          <w:szCs w:val="28"/>
          <w:lang w:val="uk-UA" w:eastAsia="uk-UA"/>
        </w:rPr>
      </w:pPr>
      <w:r w:rsidRPr="00CB65A8">
        <w:rPr>
          <w:color w:val="080809"/>
          <w:sz w:val="28"/>
          <w:szCs w:val="28"/>
          <w:lang w:val="uk-UA" w:eastAsia="uk-UA"/>
        </w:rPr>
        <w:t>Сальмонельоз — це інфекційна хвороба, яка зазвичай проявляється частими випорожненнями, інтоксикацією та зневодненням організму. Хворіють на сальмонельоз як люди, так і тварини. Збудником захворювання є велика група бактерій, відомих під назвою сальмонела (їх більше двох тисяч видів).</w:t>
      </w:r>
    </w:p>
    <w:p w:rsidR="00CB65A8" w:rsidRPr="00CB65A8" w:rsidRDefault="00CB65A8" w:rsidP="00CB65A8">
      <w:pPr>
        <w:shd w:val="clear" w:color="auto" w:fill="FFFFFF"/>
        <w:ind w:firstLine="993"/>
        <w:jc w:val="both"/>
        <w:rPr>
          <w:color w:val="080809"/>
          <w:sz w:val="28"/>
          <w:szCs w:val="28"/>
          <w:lang w:val="uk-UA" w:eastAsia="uk-UA"/>
        </w:rPr>
      </w:pPr>
      <w:r w:rsidRPr="00CB65A8">
        <w:rPr>
          <w:color w:val="080809"/>
          <w:sz w:val="28"/>
          <w:szCs w:val="28"/>
          <w:lang w:val="uk-UA" w:eastAsia="uk-UA"/>
        </w:rPr>
        <w:t>Основні характеристики сальмонельозу:</w:t>
      </w:r>
    </w:p>
    <w:p w:rsidR="00CB65A8" w:rsidRPr="00CB65A8" w:rsidRDefault="00CB65A8" w:rsidP="00CB65A8">
      <w:pPr>
        <w:shd w:val="clear" w:color="auto" w:fill="FFFFFF"/>
        <w:ind w:firstLine="993"/>
        <w:jc w:val="both"/>
        <w:rPr>
          <w:color w:val="080809"/>
          <w:sz w:val="28"/>
          <w:szCs w:val="28"/>
          <w:lang w:val="uk-UA" w:eastAsia="uk-UA"/>
        </w:rPr>
      </w:pPr>
      <w:r w:rsidRPr="00CB65A8">
        <w:rPr>
          <w:color w:val="080809"/>
          <w:sz w:val="28"/>
          <w:szCs w:val="28"/>
          <w:lang w:val="uk-UA" w:eastAsia="uk-UA"/>
        </w:rPr>
        <w:t>Висока стійкість бактерій до зовнішнього середовища, що дозволяє їм зберігатися в ньому навіть кілька років.</w:t>
      </w:r>
    </w:p>
    <w:p w:rsidR="00CB65A8" w:rsidRPr="00CB65A8" w:rsidRDefault="00CB65A8" w:rsidP="00CB65A8">
      <w:pPr>
        <w:shd w:val="clear" w:color="auto" w:fill="FFFFFF"/>
        <w:ind w:firstLine="993"/>
        <w:jc w:val="both"/>
        <w:rPr>
          <w:color w:val="080809"/>
          <w:sz w:val="28"/>
          <w:szCs w:val="28"/>
          <w:lang w:val="uk-UA" w:eastAsia="uk-UA"/>
        </w:rPr>
      </w:pPr>
      <w:r w:rsidRPr="00CB65A8">
        <w:rPr>
          <w:color w:val="080809"/>
          <w:sz w:val="28"/>
          <w:szCs w:val="28"/>
          <w:lang w:val="uk-UA" w:eastAsia="uk-UA"/>
        </w:rPr>
        <w:t>Для знищення цих мікробів необхідна тривала термічна обробка.</w:t>
      </w:r>
    </w:p>
    <w:p w:rsidR="00CB65A8" w:rsidRPr="00CB65A8" w:rsidRDefault="00CB65A8" w:rsidP="00CB65A8">
      <w:pPr>
        <w:shd w:val="clear" w:color="auto" w:fill="FFFFFF"/>
        <w:ind w:firstLine="993"/>
        <w:jc w:val="both"/>
        <w:rPr>
          <w:color w:val="080809"/>
          <w:sz w:val="28"/>
          <w:szCs w:val="28"/>
          <w:lang w:val="uk-UA" w:eastAsia="uk-UA"/>
        </w:rPr>
      </w:pPr>
      <w:r w:rsidRPr="00CB65A8">
        <w:rPr>
          <w:color w:val="080809"/>
          <w:sz w:val="28"/>
          <w:szCs w:val="28"/>
          <w:lang w:val="uk-UA" w:eastAsia="uk-UA"/>
        </w:rPr>
        <w:t>Сальмонела здатна розмножуватися і накопичуватися в харчових продуктах, здебільшого в м'ясі, молоці та яйцях, не змінюючи їх зовнішній вигляд (колір, запах).</w:t>
      </w:r>
    </w:p>
    <w:p w:rsidR="00CB65A8" w:rsidRPr="00CB65A8" w:rsidRDefault="00CB65A8" w:rsidP="00CB65A8">
      <w:pPr>
        <w:shd w:val="clear" w:color="auto" w:fill="FFFFFF"/>
        <w:ind w:firstLine="993"/>
        <w:jc w:val="both"/>
        <w:rPr>
          <w:color w:val="080809"/>
          <w:sz w:val="28"/>
          <w:szCs w:val="28"/>
          <w:lang w:val="uk-UA" w:eastAsia="uk-UA"/>
        </w:rPr>
      </w:pPr>
      <w:r w:rsidRPr="00CB65A8">
        <w:rPr>
          <w:color w:val="080809"/>
          <w:sz w:val="28"/>
          <w:szCs w:val="28"/>
          <w:lang w:val="uk-UA" w:eastAsia="uk-UA"/>
        </w:rPr>
        <w:t>Джерелом інфекції можуть бути носії, які не мають явних симптомів хвороби, але можуть бути переносниками бактерій протягом кількох місяців.</w:t>
      </w:r>
    </w:p>
    <w:p w:rsidR="00CB65A8" w:rsidRPr="00CB65A8" w:rsidRDefault="00CB65A8" w:rsidP="00CB65A8">
      <w:pPr>
        <w:shd w:val="clear" w:color="auto" w:fill="FFFFFF"/>
        <w:ind w:firstLine="993"/>
        <w:jc w:val="both"/>
        <w:rPr>
          <w:color w:val="080809"/>
          <w:sz w:val="28"/>
          <w:szCs w:val="28"/>
          <w:lang w:val="uk-UA" w:eastAsia="uk-UA"/>
        </w:rPr>
      </w:pPr>
      <w:r w:rsidRPr="00CB65A8">
        <w:rPr>
          <w:color w:val="080809"/>
          <w:sz w:val="28"/>
          <w:szCs w:val="28"/>
          <w:lang w:val="uk-UA" w:eastAsia="uk-UA"/>
        </w:rPr>
        <w:t>Як уберегтися від сальмонельозу?</w:t>
      </w:r>
    </w:p>
    <w:p w:rsidR="00CB65A8" w:rsidRPr="00CB65A8" w:rsidRDefault="00CB65A8" w:rsidP="00CB65A8">
      <w:pPr>
        <w:shd w:val="clear" w:color="auto" w:fill="FFFFFF"/>
        <w:ind w:firstLine="993"/>
        <w:jc w:val="both"/>
        <w:rPr>
          <w:color w:val="080809"/>
          <w:sz w:val="28"/>
          <w:szCs w:val="28"/>
          <w:lang w:val="uk-UA" w:eastAsia="uk-UA"/>
        </w:rPr>
      </w:pPr>
      <w:r w:rsidRPr="00CB65A8">
        <w:rPr>
          <w:color w:val="080809"/>
          <w:sz w:val="28"/>
          <w:szCs w:val="28"/>
          <w:lang w:val="uk-UA" w:eastAsia="uk-UA"/>
        </w:rPr>
        <w:t>- Мийте руки після перебування в громадських місцях, відвідування туалету, догляду за тваринами чи іншими людьми, а також перед прийомом їжі.</w:t>
      </w:r>
    </w:p>
    <w:p w:rsidR="00CB65A8" w:rsidRPr="00CB65A8" w:rsidRDefault="00CB65A8" w:rsidP="00CB65A8">
      <w:pPr>
        <w:shd w:val="clear" w:color="auto" w:fill="FFFFFF"/>
        <w:ind w:firstLine="993"/>
        <w:jc w:val="both"/>
        <w:rPr>
          <w:color w:val="080809"/>
          <w:sz w:val="28"/>
          <w:szCs w:val="28"/>
          <w:lang w:val="uk-UA" w:eastAsia="uk-UA"/>
        </w:rPr>
      </w:pPr>
      <w:r w:rsidRPr="00CB65A8">
        <w:rPr>
          <w:color w:val="080809"/>
          <w:sz w:val="28"/>
          <w:szCs w:val="28"/>
          <w:lang w:val="uk-UA" w:eastAsia="uk-UA"/>
        </w:rPr>
        <w:t>- Ретельно піддавайте термічній обробці м'ясо, молоко та яйця.</w:t>
      </w:r>
    </w:p>
    <w:p w:rsidR="00CB65A8" w:rsidRPr="00CB65A8" w:rsidRDefault="00CB65A8" w:rsidP="00CB65A8">
      <w:pPr>
        <w:shd w:val="clear" w:color="auto" w:fill="FFFFFF"/>
        <w:ind w:firstLine="993"/>
        <w:jc w:val="both"/>
        <w:rPr>
          <w:color w:val="080809"/>
          <w:sz w:val="28"/>
          <w:szCs w:val="28"/>
          <w:lang w:val="uk-UA" w:eastAsia="uk-UA"/>
        </w:rPr>
      </w:pPr>
      <w:r w:rsidRPr="00CB65A8">
        <w:rPr>
          <w:color w:val="080809"/>
          <w:sz w:val="28"/>
          <w:szCs w:val="28"/>
          <w:lang w:val="uk-UA" w:eastAsia="uk-UA"/>
        </w:rPr>
        <w:t>- Вживайте воду гарантованої якості.</w:t>
      </w:r>
    </w:p>
    <w:p w:rsidR="00CB65A8" w:rsidRPr="00CB65A8" w:rsidRDefault="00CB65A8" w:rsidP="00CB65A8">
      <w:pPr>
        <w:shd w:val="clear" w:color="auto" w:fill="FFFFFF"/>
        <w:ind w:firstLine="993"/>
        <w:jc w:val="both"/>
        <w:rPr>
          <w:color w:val="080809"/>
          <w:sz w:val="28"/>
          <w:szCs w:val="28"/>
          <w:lang w:val="uk-UA" w:eastAsia="uk-UA"/>
        </w:rPr>
      </w:pPr>
      <w:r w:rsidRPr="00CB65A8">
        <w:rPr>
          <w:color w:val="080809"/>
          <w:sz w:val="28"/>
          <w:szCs w:val="28"/>
          <w:lang w:val="uk-UA" w:eastAsia="uk-UA"/>
        </w:rPr>
        <w:t>- Не ковтайте воду при купанні в відкритих водоймах.</w:t>
      </w:r>
    </w:p>
    <w:p w:rsidR="00CB65A8" w:rsidRDefault="00CB65A8" w:rsidP="00CB65A8">
      <w:pPr>
        <w:shd w:val="clear" w:color="auto" w:fill="FFFFFF"/>
        <w:ind w:firstLine="993"/>
        <w:jc w:val="both"/>
        <w:rPr>
          <w:color w:val="080809"/>
          <w:sz w:val="28"/>
          <w:szCs w:val="28"/>
          <w:lang w:val="uk-UA" w:eastAsia="uk-UA"/>
        </w:rPr>
      </w:pPr>
      <w:r w:rsidRPr="00CB65A8">
        <w:rPr>
          <w:color w:val="080809"/>
          <w:sz w:val="28"/>
          <w:szCs w:val="28"/>
          <w:lang w:val="uk-UA" w:eastAsia="uk-UA"/>
        </w:rPr>
        <w:t>- Ретельно мийте овочі та фрукти перед вживанням.</w:t>
      </w:r>
    </w:p>
    <w:p w:rsidR="00CB65A8" w:rsidRPr="00CB65A8" w:rsidRDefault="00CB65A8" w:rsidP="00CB65A8">
      <w:pPr>
        <w:shd w:val="clear" w:color="auto" w:fill="FFFFFF"/>
        <w:ind w:firstLine="993"/>
        <w:jc w:val="both"/>
        <w:rPr>
          <w:color w:val="080809"/>
          <w:sz w:val="28"/>
          <w:szCs w:val="28"/>
          <w:lang w:val="uk-UA" w:eastAsia="uk-UA"/>
        </w:rPr>
      </w:pPr>
    </w:p>
    <w:p w:rsidR="00CB65A8" w:rsidRPr="00CB65A8" w:rsidRDefault="00CB65A8" w:rsidP="00CB65A8">
      <w:pPr>
        <w:pStyle w:val="a9"/>
        <w:numPr>
          <w:ilvl w:val="0"/>
          <w:numId w:val="2"/>
        </w:numPr>
        <w:shd w:val="clear" w:color="auto" w:fill="FFFFFF"/>
        <w:tabs>
          <w:tab w:val="clear" w:pos="720"/>
        </w:tabs>
        <w:ind w:left="0" w:firstLine="556"/>
        <w:jc w:val="both"/>
        <w:rPr>
          <w:color w:val="080809"/>
          <w:sz w:val="28"/>
          <w:szCs w:val="28"/>
          <w:lang w:val="uk-UA" w:eastAsia="uk-UA"/>
        </w:rPr>
      </w:pPr>
      <w:r w:rsidRPr="00CB65A8">
        <w:rPr>
          <w:color w:val="080809"/>
          <w:sz w:val="28"/>
          <w:szCs w:val="28"/>
          <w:lang w:val="uk-UA" w:eastAsia="uk-UA"/>
        </w:rPr>
        <w:t xml:space="preserve">Дослідження на </w:t>
      </w:r>
      <w:proofErr w:type="spellStart"/>
      <w:r w:rsidRPr="00CB65A8">
        <w:rPr>
          <w:color w:val="080809"/>
          <w:sz w:val="28"/>
          <w:szCs w:val="28"/>
          <w:lang w:val="uk-UA" w:eastAsia="uk-UA"/>
        </w:rPr>
        <w:t>інфікованість</w:t>
      </w:r>
      <w:proofErr w:type="spellEnd"/>
      <w:r w:rsidRPr="00CB65A8">
        <w:rPr>
          <w:color w:val="080809"/>
          <w:sz w:val="28"/>
          <w:szCs w:val="28"/>
          <w:lang w:val="uk-UA" w:eastAsia="uk-UA"/>
        </w:rPr>
        <w:t xml:space="preserve"> сальмонелами (вода, харчові продукти, хворі</w:t>
      </w:r>
      <w:r>
        <w:rPr>
          <w:color w:val="080809"/>
          <w:sz w:val="28"/>
          <w:szCs w:val="28"/>
          <w:lang w:val="uk-UA" w:eastAsia="uk-UA"/>
        </w:rPr>
        <w:t xml:space="preserve"> чи бактеріоносії</w:t>
      </w:r>
      <w:r w:rsidRPr="00CB65A8">
        <w:rPr>
          <w:color w:val="080809"/>
          <w:sz w:val="28"/>
          <w:szCs w:val="28"/>
          <w:lang w:val="uk-UA" w:eastAsia="uk-UA"/>
        </w:rPr>
        <w:t>) проводяться в мікробіологічній лабораторії Коломийського районного відділу ДУ "Івано-Франківський ОЦКПХ МОЗ", за адресою: м. Коломия, вул. Гетьманська, 30, телефон 24913</w:t>
      </w:r>
      <w:r>
        <w:rPr>
          <w:color w:val="080809"/>
          <w:sz w:val="28"/>
          <w:szCs w:val="28"/>
          <w:lang w:val="uk-UA" w:eastAsia="uk-UA"/>
        </w:rPr>
        <w:t>.</w:t>
      </w:r>
    </w:p>
    <w:p w:rsidR="00CB65A8" w:rsidRPr="00CB65A8" w:rsidRDefault="00CB65A8" w:rsidP="00CB65A8">
      <w:pPr>
        <w:pStyle w:val="a9"/>
        <w:shd w:val="clear" w:color="auto" w:fill="FFFFFF"/>
        <w:ind w:left="0" w:firstLine="556"/>
        <w:jc w:val="both"/>
        <w:rPr>
          <w:color w:val="080809"/>
          <w:sz w:val="28"/>
          <w:szCs w:val="28"/>
          <w:lang w:val="uk-UA" w:eastAsia="uk-UA"/>
        </w:rPr>
      </w:pPr>
    </w:p>
    <w:p w:rsidR="00CB65A8" w:rsidRPr="00CB65A8" w:rsidRDefault="00CB65A8" w:rsidP="00CB65A8">
      <w:pPr>
        <w:shd w:val="clear" w:color="auto" w:fill="FFFFFF"/>
        <w:ind w:firstLine="993"/>
        <w:jc w:val="both"/>
        <w:rPr>
          <w:color w:val="080809"/>
          <w:sz w:val="28"/>
          <w:szCs w:val="28"/>
          <w:lang w:val="uk-UA" w:eastAsia="uk-UA"/>
        </w:rPr>
      </w:pPr>
      <w:r w:rsidRPr="00CB65A8">
        <w:rPr>
          <w:color w:val="080809"/>
          <w:sz w:val="28"/>
          <w:szCs w:val="28"/>
          <w:lang w:val="uk-UA" w:eastAsia="uk-UA"/>
        </w:rPr>
        <w:t>Будьте уважні до свого здоров'я і дотримуйтесь профілактичних заходів!</w:t>
      </w:r>
    </w:p>
    <w:p w:rsidR="007077D8" w:rsidRPr="00CB65A8" w:rsidRDefault="00122F97" w:rsidP="00CB65A8">
      <w:pPr>
        <w:pStyle w:val="a6"/>
        <w:ind w:right="-279" w:firstLine="993"/>
        <w:rPr>
          <w:szCs w:val="28"/>
        </w:rPr>
      </w:pPr>
      <w:r w:rsidRPr="00CB65A8">
        <w:rPr>
          <w:szCs w:val="28"/>
        </w:rPr>
        <w:tab/>
      </w:r>
    </w:p>
    <w:p w:rsidR="007077D8" w:rsidRDefault="007077D8" w:rsidP="00992ECA">
      <w:pPr>
        <w:pStyle w:val="a6"/>
        <w:ind w:right="-279" w:firstLine="851"/>
      </w:pPr>
    </w:p>
    <w:p w:rsidR="00451C5A" w:rsidRPr="00B61CEA" w:rsidRDefault="00D71B4B" w:rsidP="001E35B2">
      <w:pPr>
        <w:ind w:left="426" w:right="-27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Лікар-епідеміолог відділу</w:t>
      </w:r>
      <w:r w:rsidR="00451C5A" w:rsidRPr="00B61CEA">
        <w:rPr>
          <w:sz w:val="28"/>
          <w:szCs w:val="28"/>
          <w:lang w:val="uk-UA"/>
        </w:rPr>
        <w:t xml:space="preserve"> епідеміоло</w:t>
      </w:r>
      <w:r>
        <w:rPr>
          <w:sz w:val="28"/>
          <w:szCs w:val="28"/>
          <w:lang w:val="uk-UA"/>
        </w:rPr>
        <w:t xml:space="preserve">гічного нагляду </w:t>
      </w:r>
      <w:r w:rsidR="00451C5A" w:rsidRPr="00B61CEA">
        <w:rPr>
          <w:sz w:val="28"/>
          <w:szCs w:val="28"/>
          <w:lang w:val="uk-UA"/>
        </w:rPr>
        <w:t xml:space="preserve"> та профілактики інфекційних захворювань  Колом</w:t>
      </w:r>
      <w:r w:rsidR="00451C5A">
        <w:rPr>
          <w:sz w:val="28"/>
          <w:szCs w:val="28"/>
          <w:lang w:val="uk-UA"/>
        </w:rPr>
        <w:t>ийського районного відділу</w:t>
      </w:r>
      <w:r w:rsidR="00451C5A" w:rsidRPr="00B61CEA">
        <w:rPr>
          <w:sz w:val="28"/>
          <w:szCs w:val="28"/>
          <w:lang w:val="uk-UA"/>
        </w:rPr>
        <w:t xml:space="preserve"> ДУ «Івано-Франківський ОЦКПХ МОЗ»  </w:t>
      </w:r>
      <w:r>
        <w:rPr>
          <w:sz w:val="28"/>
          <w:szCs w:val="28"/>
          <w:lang w:val="uk-UA"/>
        </w:rPr>
        <w:t xml:space="preserve"> </w:t>
      </w:r>
      <w:r w:rsidR="00451C5A" w:rsidRPr="00B61CEA">
        <w:rPr>
          <w:sz w:val="28"/>
          <w:szCs w:val="28"/>
          <w:lang w:val="uk-UA"/>
        </w:rPr>
        <w:t xml:space="preserve">Дмитро </w:t>
      </w:r>
      <w:proofErr w:type="spellStart"/>
      <w:r w:rsidR="00451C5A" w:rsidRPr="00B61CEA">
        <w:rPr>
          <w:sz w:val="28"/>
          <w:szCs w:val="28"/>
          <w:lang w:val="uk-UA"/>
        </w:rPr>
        <w:t>Андрушко</w:t>
      </w:r>
      <w:proofErr w:type="spellEnd"/>
      <w:r w:rsidR="00451C5A" w:rsidRPr="00B61CEA">
        <w:rPr>
          <w:sz w:val="28"/>
          <w:szCs w:val="28"/>
          <w:lang w:val="uk-UA"/>
        </w:rPr>
        <w:t xml:space="preserve">      </w:t>
      </w:r>
    </w:p>
    <w:p w:rsidR="00451C5A" w:rsidRDefault="00451C5A" w:rsidP="00451C5A">
      <w:pPr>
        <w:pStyle w:val="a6"/>
        <w:ind w:left="426" w:right="-279"/>
      </w:pPr>
    </w:p>
    <w:sectPr w:rsidR="00451C5A" w:rsidSect="00B151F4">
      <w:pgSz w:w="11906" w:h="16838" w:code="259"/>
      <w:pgMar w:top="709" w:right="849" w:bottom="179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☝🏼" style="width:12pt;height:12pt;visibility:visible;mso-wrap-style:square" o:bullet="t">
        <v:imagedata r:id="rId1" o:title="☝🏼"/>
      </v:shape>
    </w:pict>
  </w:numPicBullet>
  <w:abstractNum w:abstractNumId="0">
    <w:nsid w:val="3DC32301"/>
    <w:multiLevelType w:val="hybridMultilevel"/>
    <w:tmpl w:val="69622B4A"/>
    <w:lvl w:ilvl="0" w:tplc="83D883E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5FE80E8B"/>
    <w:multiLevelType w:val="hybridMultilevel"/>
    <w:tmpl w:val="3998F594"/>
    <w:lvl w:ilvl="0" w:tplc="C2E43D0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C309B8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33ABA6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ACA94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744C34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2E4720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102F71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A5E43D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194D8D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10F"/>
    <w:rsid w:val="00045DA7"/>
    <w:rsid w:val="0005249B"/>
    <w:rsid w:val="000B3E14"/>
    <w:rsid w:val="000F3916"/>
    <w:rsid w:val="000F4C81"/>
    <w:rsid w:val="001032D9"/>
    <w:rsid w:val="00104B7B"/>
    <w:rsid w:val="00122F97"/>
    <w:rsid w:val="00125540"/>
    <w:rsid w:val="001C4E7C"/>
    <w:rsid w:val="001C6C47"/>
    <w:rsid w:val="001E35B2"/>
    <w:rsid w:val="00232902"/>
    <w:rsid w:val="00276074"/>
    <w:rsid w:val="002A1C0C"/>
    <w:rsid w:val="002B32E0"/>
    <w:rsid w:val="002E38CD"/>
    <w:rsid w:val="00303B8C"/>
    <w:rsid w:val="003616D2"/>
    <w:rsid w:val="00375D99"/>
    <w:rsid w:val="003847F3"/>
    <w:rsid w:val="003C643B"/>
    <w:rsid w:val="003E434A"/>
    <w:rsid w:val="003F56FC"/>
    <w:rsid w:val="00414F34"/>
    <w:rsid w:val="00451C5A"/>
    <w:rsid w:val="004958E2"/>
    <w:rsid w:val="004C7C69"/>
    <w:rsid w:val="004D1944"/>
    <w:rsid w:val="004D6701"/>
    <w:rsid w:val="0056710F"/>
    <w:rsid w:val="00585563"/>
    <w:rsid w:val="00586EDE"/>
    <w:rsid w:val="00591410"/>
    <w:rsid w:val="005931E5"/>
    <w:rsid w:val="005C61B5"/>
    <w:rsid w:val="006331DB"/>
    <w:rsid w:val="00657353"/>
    <w:rsid w:val="00661BC6"/>
    <w:rsid w:val="006938CB"/>
    <w:rsid w:val="006F0C5B"/>
    <w:rsid w:val="007077D8"/>
    <w:rsid w:val="007447C4"/>
    <w:rsid w:val="00796516"/>
    <w:rsid w:val="007C089C"/>
    <w:rsid w:val="007C49B0"/>
    <w:rsid w:val="007D589A"/>
    <w:rsid w:val="007E2D7C"/>
    <w:rsid w:val="007F6F20"/>
    <w:rsid w:val="00825D3F"/>
    <w:rsid w:val="00845976"/>
    <w:rsid w:val="00887C3E"/>
    <w:rsid w:val="008966D8"/>
    <w:rsid w:val="0097593C"/>
    <w:rsid w:val="00992ECA"/>
    <w:rsid w:val="009A2CD3"/>
    <w:rsid w:val="009E6F48"/>
    <w:rsid w:val="00A62534"/>
    <w:rsid w:val="00A953D7"/>
    <w:rsid w:val="00AE02B4"/>
    <w:rsid w:val="00B151F4"/>
    <w:rsid w:val="00BA06C1"/>
    <w:rsid w:val="00BC5C1B"/>
    <w:rsid w:val="00BE58AA"/>
    <w:rsid w:val="00C03872"/>
    <w:rsid w:val="00C7140F"/>
    <w:rsid w:val="00C831FD"/>
    <w:rsid w:val="00C8638F"/>
    <w:rsid w:val="00CA714C"/>
    <w:rsid w:val="00CB11EF"/>
    <w:rsid w:val="00CB65A8"/>
    <w:rsid w:val="00CC5B0F"/>
    <w:rsid w:val="00CE2EC7"/>
    <w:rsid w:val="00D018DC"/>
    <w:rsid w:val="00D030B6"/>
    <w:rsid w:val="00D65106"/>
    <w:rsid w:val="00D71B4B"/>
    <w:rsid w:val="00DF1CFE"/>
    <w:rsid w:val="00E36AF8"/>
    <w:rsid w:val="00E508FC"/>
    <w:rsid w:val="00E52CE8"/>
    <w:rsid w:val="00E75704"/>
    <w:rsid w:val="00EF0161"/>
    <w:rsid w:val="00F240DA"/>
    <w:rsid w:val="00F44379"/>
    <w:rsid w:val="00FB74E9"/>
    <w:rsid w:val="00FC3371"/>
    <w:rsid w:val="00FD4B1F"/>
    <w:rsid w:val="00FF5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5A8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1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6710F"/>
    <w:pPr>
      <w:keepNext/>
      <w:ind w:left="1560" w:right="1168"/>
      <w:jc w:val="right"/>
      <w:outlineLvl w:val="0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6710F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3">
    <w:name w:val="Block Text"/>
    <w:basedOn w:val="a"/>
    <w:rsid w:val="0056710F"/>
    <w:pPr>
      <w:ind w:left="1080" w:right="1168" w:firstLine="600"/>
    </w:pPr>
    <w:rPr>
      <w:sz w:val="28"/>
      <w:lang w:val="uk-UA"/>
    </w:rPr>
  </w:style>
  <w:style w:type="paragraph" w:styleId="a4">
    <w:name w:val="Body Text Indent"/>
    <w:basedOn w:val="a"/>
    <w:link w:val="a5"/>
    <w:rsid w:val="00F44379"/>
    <w:pPr>
      <w:ind w:firstLine="1080"/>
    </w:pPr>
    <w:rPr>
      <w:sz w:val="28"/>
      <w:lang w:val="uk-UA"/>
    </w:rPr>
  </w:style>
  <w:style w:type="character" w:customStyle="1" w:styleId="a5">
    <w:name w:val="Основной текст с отступом Знак"/>
    <w:basedOn w:val="a0"/>
    <w:link w:val="a4"/>
    <w:rsid w:val="00F44379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6">
    <w:name w:val="Body Text"/>
    <w:basedOn w:val="a"/>
    <w:link w:val="a7"/>
    <w:rsid w:val="00F44379"/>
    <w:pPr>
      <w:jc w:val="both"/>
    </w:pPr>
    <w:rPr>
      <w:sz w:val="28"/>
      <w:lang w:val="uk-UA"/>
    </w:rPr>
  </w:style>
  <w:style w:type="character" w:customStyle="1" w:styleId="a7">
    <w:name w:val="Основной текст Знак"/>
    <w:basedOn w:val="a0"/>
    <w:link w:val="a6"/>
    <w:rsid w:val="00F44379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styleId="a8">
    <w:name w:val="Hyperlink"/>
    <w:unhideWhenUsed/>
    <w:rsid w:val="00F44379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1C4E7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1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6710F"/>
    <w:pPr>
      <w:keepNext/>
      <w:ind w:left="1560" w:right="1168"/>
      <w:jc w:val="right"/>
      <w:outlineLvl w:val="0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6710F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3">
    <w:name w:val="Block Text"/>
    <w:basedOn w:val="a"/>
    <w:rsid w:val="0056710F"/>
    <w:pPr>
      <w:ind w:left="1080" w:right="1168" w:firstLine="600"/>
    </w:pPr>
    <w:rPr>
      <w:sz w:val="28"/>
      <w:lang w:val="uk-UA"/>
    </w:rPr>
  </w:style>
  <w:style w:type="paragraph" w:styleId="a4">
    <w:name w:val="Body Text Indent"/>
    <w:basedOn w:val="a"/>
    <w:link w:val="a5"/>
    <w:rsid w:val="00F44379"/>
    <w:pPr>
      <w:ind w:firstLine="1080"/>
    </w:pPr>
    <w:rPr>
      <w:sz w:val="28"/>
      <w:lang w:val="uk-UA"/>
    </w:rPr>
  </w:style>
  <w:style w:type="character" w:customStyle="1" w:styleId="a5">
    <w:name w:val="Основной текст с отступом Знак"/>
    <w:basedOn w:val="a0"/>
    <w:link w:val="a4"/>
    <w:rsid w:val="00F44379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6">
    <w:name w:val="Body Text"/>
    <w:basedOn w:val="a"/>
    <w:link w:val="a7"/>
    <w:rsid w:val="00F44379"/>
    <w:pPr>
      <w:jc w:val="both"/>
    </w:pPr>
    <w:rPr>
      <w:sz w:val="28"/>
      <w:lang w:val="uk-UA"/>
    </w:rPr>
  </w:style>
  <w:style w:type="character" w:customStyle="1" w:styleId="a7">
    <w:name w:val="Основной текст Знак"/>
    <w:basedOn w:val="a0"/>
    <w:link w:val="a6"/>
    <w:rsid w:val="00F44379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styleId="a8">
    <w:name w:val="Hyperlink"/>
    <w:unhideWhenUsed/>
    <w:rsid w:val="00F44379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1C4E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442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6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74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2005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102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13915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65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5433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88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6906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76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28383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7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5536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11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96587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896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33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41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00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083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1604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06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4196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78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CC8382-78D0-44D2-BFE3-0DF80DCB91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1106</TotalTime>
  <Pages>1</Pages>
  <Words>1101</Words>
  <Characters>629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Адмын</dc:creator>
  <cp:keywords/>
  <dc:description/>
  <cp:lastModifiedBy>digit</cp:lastModifiedBy>
  <cp:revision>43</cp:revision>
  <dcterms:created xsi:type="dcterms:W3CDTF">2023-04-24T22:20:00Z</dcterms:created>
  <dcterms:modified xsi:type="dcterms:W3CDTF">2025-04-01T11:45:00Z</dcterms:modified>
</cp:coreProperties>
</file>