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B" w:rsidRDefault="004D507B" w:rsidP="004D507B">
      <w:pPr>
        <w:shd w:val="clear" w:color="auto" w:fill="FFFFFF"/>
        <w:ind w:left="710"/>
        <w:rPr>
          <w:b/>
        </w:rPr>
      </w:pPr>
      <w:r>
        <w:rPr>
          <w:b/>
        </w:rPr>
        <w:t>а) захисні споруди цивільного захисту</w:t>
      </w:r>
    </w:p>
    <w:p w:rsidR="004D507B" w:rsidRDefault="004D507B" w:rsidP="004D507B">
      <w:pPr>
        <w:jc w:val="center"/>
        <w:rPr>
          <w:lang w:eastAsia="uk-UA"/>
        </w:rPr>
      </w:pPr>
    </w:p>
    <w:tbl>
      <w:tblPr>
        <w:tblW w:w="29614" w:type="dxa"/>
        <w:tblInd w:w="-1701" w:type="dxa"/>
        <w:tblLayout w:type="fixed"/>
        <w:tblLook w:val="0000"/>
      </w:tblPr>
      <w:tblGrid>
        <w:gridCol w:w="748"/>
        <w:gridCol w:w="1952"/>
        <w:gridCol w:w="5585"/>
        <w:gridCol w:w="1746"/>
        <w:gridCol w:w="992"/>
        <w:gridCol w:w="5615"/>
        <w:gridCol w:w="2424"/>
        <w:gridCol w:w="5276"/>
        <w:gridCol w:w="5276"/>
      </w:tblGrid>
      <w:tr w:rsidR="004D507B" w:rsidRPr="004D507B" w:rsidTr="00DF32EA">
        <w:trPr>
          <w:gridAfter w:val="4"/>
          <w:wAfter w:w="18591" w:type="dxa"/>
          <w:trHeight w:val="1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№ з/п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Обліковий номер/ ПРУ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i/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Місце розташування </w:t>
            </w:r>
            <w:r w:rsidRPr="004D507B">
              <w:rPr>
                <w:i/>
                <w:sz w:val="16"/>
                <w:szCs w:val="16"/>
              </w:rPr>
              <w:t>(населений пункт</w:t>
            </w:r>
          </w:p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i/>
                <w:sz w:val="16"/>
                <w:szCs w:val="16"/>
              </w:rPr>
              <w:t>вулиця, номер будинку)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Default="004D507B" w:rsidP="004D507B">
            <w:pPr>
              <w:ind w:right="-412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Суб’єкт </w:t>
            </w:r>
          </w:p>
          <w:p w:rsidR="004D507B" w:rsidRDefault="004D507B" w:rsidP="004D507B">
            <w:pPr>
              <w:ind w:right="-412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господарювання </w:t>
            </w:r>
          </w:p>
          <w:p w:rsidR="004D507B" w:rsidRDefault="004D507B" w:rsidP="004D507B">
            <w:pPr>
              <w:ind w:right="-412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– власник </w:t>
            </w:r>
          </w:p>
          <w:p w:rsidR="004D507B" w:rsidRDefault="004D507B" w:rsidP="004D507B">
            <w:pPr>
              <w:ind w:right="-412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(</w:t>
            </w:r>
            <w:proofErr w:type="spellStart"/>
            <w:r w:rsidRPr="004D507B">
              <w:rPr>
                <w:sz w:val="16"/>
                <w:szCs w:val="16"/>
              </w:rPr>
              <w:t>балансоутримувач</w:t>
            </w:r>
            <w:proofErr w:type="spellEnd"/>
            <w:r w:rsidRPr="004D507B">
              <w:rPr>
                <w:sz w:val="16"/>
                <w:szCs w:val="16"/>
              </w:rPr>
              <w:t xml:space="preserve">) </w:t>
            </w:r>
          </w:p>
          <w:p w:rsidR="004D507B" w:rsidRPr="004D507B" w:rsidRDefault="004D507B" w:rsidP="004D507B">
            <w:pPr>
              <w:ind w:right="-412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захисної споруди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A6" w:rsidRDefault="00DD3D0A" w:rsidP="00A246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Обладна</w:t>
            </w:r>
            <w:proofErr w:type="spellEnd"/>
          </w:p>
          <w:p w:rsidR="009410A6" w:rsidRDefault="00DD3D0A" w:rsidP="00A246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нні</w:t>
            </w:r>
            <w:proofErr w:type="spellEnd"/>
            <w:r>
              <w:rPr>
                <w:sz w:val="16"/>
                <w:szCs w:val="16"/>
              </w:rPr>
              <w:t xml:space="preserve"> для перебування осіб з інвалідні</w:t>
            </w:r>
          </w:p>
          <w:p w:rsidR="004D507B" w:rsidRPr="004D507B" w:rsidRDefault="00DD3D0A" w:rsidP="00A246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стю</w:t>
            </w:r>
            <w:proofErr w:type="spellEnd"/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Об’єкти розташовані та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Отинійської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33737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вул.Свободи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33802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вул.Свободи</w:t>
            </w:r>
            <w:proofErr w:type="spellEnd"/>
            <w:r w:rsidRPr="004D507B">
              <w:rPr>
                <w:sz w:val="16"/>
                <w:szCs w:val="16"/>
              </w:rPr>
              <w:t>, 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33738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вул.Свободи</w:t>
            </w:r>
            <w:proofErr w:type="spellEnd"/>
            <w:r w:rsidRPr="004D507B">
              <w:rPr>
                <w:sz w:val="16"/>
                <w:szCs w:val="16"/>
              </w:rPr>
              <w:t>, 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33719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>, 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33803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вул.Л.Українки</w:t>
            </w:r>
            <w:proofErr w:type="spellEnd"/>
            <w:r w:rsidRPr="004D507B">
              <w:rPr>
                <w:sz w:val="16"/>
                <w:szCs w:val="16"/>
              </w:rPr>
              <w:t xml:space="preserve">, 2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8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33720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>, 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Отинійський</w:t>
            </w:r>
            <w:proofErr w:type="spellEnd"/>
            <w:r w:rsidRPr="004D507B">
              <w:rPr>
                <w:sz w:val="16"/>
                <w:szCs w:val="16"/>
              </w:rPr>
              <w:t xml:space="preserve"> ліцей енергетичних технологій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33862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>,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ДНЗ «Веселка»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33735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вул.Свободи</w:t>
            </w:r>
            <w:proofErr w:type="spellEnd"/>
            <w:r w:rsidRPr="004D507B">
              <w:rPr>
                <w:sz w:val="16"/>
                <w:szCs w:val="16"/>
              </w:rPr>
              <w:t>, 18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33767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86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смт.Отинія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>,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Отинійське</w:t>
            </w:r>
            <w:proofErr w:type="spellEnd"/>
            <w:r w:rsidRPr="004D507B">
              <w:rPr>
                <w:sz w:val="16"/>
                <w:szCs w:val="16"/>
              </w:rPr>
              <w:t xml:space="preserve"> поліклінічне відділення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DD3D0A" w:rsidP="00A246A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33731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с.Торговиця</w:t>
            </w:r>
            <w:proofErr w:type="spellEnd"/>
            <w:r w:rsidRPr="004D507B">
              <w:rPr>
                <w:sz w:val="16"/>
                <w:szCs w:val="16"/>
              </w:rPr>
              <w:t xml:space="preserve"> площа Героїв,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33857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с.Струпків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>, 26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Адмінбудинок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33762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с.Сідлище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вул.Молодіжна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26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33763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с.Сідлище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вул.Молодіжна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33844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с.Сідлище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вул.Молодіжна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25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Об’єкти розташовані та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Підгайчиківської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33761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с.Підгайчики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вул.Заводська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Підгайчиківський</w:t>
            </w:r>
            <w:proofErr w:type="spellEnd"/>
            <w:r w:rsidRPr="004D507B">
              <w:rPr>
                <w:sz w:val="16"/>
                <w:szCs w:val="16"/>
              </w:rPr>
              <w:t xml:space="preserve"> спиртовий цех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33717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с.Підгайчики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>, 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33836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с.Підгайчики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>, 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ДНЗ «Колосок»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33812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с.Джурків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вул.Українська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Будинок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Об’єкти розташовані та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Коршівської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33721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с.Коршів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вул.Зелена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38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Коршівський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аграрний 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33822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с.Коршів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вул.Незалежності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2 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33841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с.Коршів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вул.Шевченка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Будинок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33722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с.Коршів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вул.Зелена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38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 xml:space="preserve">Гуртожиток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Коршівського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аграрного ліцею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33854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с.Коршів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вул.Незалежності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1 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Будинок побуту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33732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с.Коршів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40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33771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с.Богородичин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17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33772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с.Богородичин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18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Об’єкти розташовані та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Гвіздецької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33842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смт.Гвіздець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вул.Петрака</w:t>
            </w:r>
            <w:proofErr w:type="spellEnd"/>
            <w:r w:rsidRPr="004D507B">
              <w:rPr>
                <w:sz w:val="16"/>
                <w:szCs w:val="16"/>
              </w:rPr>
              <w:t>, 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bCs/>
                <w:sz w:val="16"/>
                <w:szCs w:val="16"/>
              </w:rPr>
              <w:t xml:space="preserve">АЗПСМ </w:t>
            </w:r>
            <w:proofErr w:type="spellStart"/>
            <w:r w:rsidRPr="004D507B">
              <w:rPr>
                <w:bCs/>
                <w:sz w:val="16"/>
                <w:szCs w:val="16"/>
              </w:rPr>
              <w:t>с-ща</w:t>
            </w:r>
            <w:proofErr w:type="spellEnd"/>
            <w:r w:rsidRPr="004D507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bCs/>
                <w:sz w:val="16"/>
                <w:szCs w:val="16"/>
              </w:rPr>
              <w:t>Гвіздець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Санпропусник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0B1971" w:rsidP="00A24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32780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смт.Гвіздець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вул.Франка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43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Печеніжинської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32125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вул.Прикарпатська</w:t>
            </w:r>
            <w:proofErr w:type="spellEnd"/>
            <w:r w:rsidRPr="004D507B">
              <w:rPr>
                <w:sz w:val="16"/>
                <w:szCs w:val="16"/>
              </w:rPr>
              <w:t>, 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ВАТ </w:t>
            </w:r>
            <w:proofErr w:type="spellStart"/>
            <w:r w:rsidRPr="004D507B">
              <w:rPr>
                <w:sz w:val="16"/>
                <w:szCs w:val="16"/>
              </w:rPr>
              <w:t>“Укртелеком”</w:t>
            </w:r>
            <w:proofErr w:type="spellEnd"/>
            <w:r w:rsidRPr="004D507B">
              <w:rPr>
                <w:sz w:val="16"/>
                <w:szCs w:val="16"/>
              </w:rPr>
              <w:t xml:space="preserve"> ЦПМ-4 (Сховище)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33793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вул.Шевчека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33855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вул.Незалежноті</w:t>
            </w:r>
            <w:proofErr w:type="spellEnd"/>
            <w:r w:rsidRPr="004D507B">
              <w:rPr>
                <w:sz w:val="16"/>
                <w:szCs w:val="16"/>
              </w:rPr>
              <w:t>, 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Школа-інтернат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9410A6" w:rsidP="00A24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33787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вул.Незалежності</w:t>
            </w:r>
            <w:proofErr w:type="spellEnd"/>
            <w:r w:rsidRPr="004D507B">
              <w:rPr>
                <w:sz w:val="16"/>
                <w:szCs w:val="16"/>
              </w:rPr>
              <w:t>, 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Поліклініка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9410A6" w:rsidP="00A24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33856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вул.Незалежності</w:t>
            </w:r>
            <w:proofErr w:type="spellEnd"/>
            <w:r w:rsidRPr="004D507B">
              <w:rPr>
                <w:sz w:val="16"/>
                <w:szCs w:val="16"/>
              </w:rPr>
              <w:t>, 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33799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вул.Шевчека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Печеніжинське</w:t>
            </w:r>
            <w:proofErr w:type="spellEnd"/>
            <w:r w:rsidRPr="004D507B">
              <w:rPr>
                <w:sz w:val="16"/>
                <w:szCs w:val="16"/>
              </w:rPr>
              <w:t xml:space="preserve"> лісництво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33786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смт.Печеніжин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вул.Богуна</w:t>
            </w:r>
            <w:proofErr w:type="spellEnd"/>
            <w:r w:rsidRPr="004D507B">
              <w:rPr>
                <w:sz w:val="16"/>
                <w:szCs w:val="16"/>
              </w:rPr>
              <w:t>, 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Комбінат комунальних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36.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33760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с.Сопів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вул.Коломийська</w:t>
            </w:r>
            <w:proofErr w:type="spellEnd"/>
            <w:r w:rsidRPr="004D507B">
              <w:rPr>
                <w:sz w:val="16"/>
                <w:szCs w:val="16"/>
              </w:rPr>
              <w:t>, 6 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Коломийська філія «</w:t>
            </w:r>
            <w:proofErr w:type="spellStart"/>
            <w:r w:rsidRPr="004D507B">
              <w:rPr>
                <w:sz w:val="16"/>
                <w:szCs w:val="16"/>
              </w:rPr>
              <w:t>Райавтодор</w:t>
            </w:r>
            <w:proofErr w:type="spellEnd"/>
            <w:r w:rsidRPr="004D507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33759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с.Сопів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вул.Коломийська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КП</w:t>
            </w:r>
            <w:proofErr w:type="spellEnd"/>
            <w:r w:rsidRPr="004D507B">
              <w:rPr>
                <w:sz w:val="16"/>
                <w:szCs w:val="16"/>
              </w:rPr>
              <w:t xml:space="preserve"> «Коломийський ЗБВІК»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33716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с.Рунгури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>, 61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>Захисні споруди які знаходяться на території П</w:t>
            </w:r>
            <w:r w:rsidRPr="004D507B">
              <w:rPr>
                <w:b/>
                <w:sz w:val="16"/>
                <w:szCs w:val="16"/>
                <w:lang w:val="ru-RU"/>
              </w:rPr>
              <w:t>’</w:t>
            </w:r>
            <w:proofErr w:type="spellStart"/>
            <w:r w:rsidRPr="004D507B">
              <w:rPr>
                <w:b/>
                <w:sz w:val="16"/>
                <w:szCs w:val="16"/>
              </w:rPr>
              <w:t>ядицької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39.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33833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</w:t>
            </w:r>
            <w:proofErr w:type="spellEnd"/>
            <w:r w:rsidRPr="004D507B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ядики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вул.Наукова</w:t>
            </w:r>
            <w:proofErr w:type="spellEnd"/>
            <w:r w:rsidRPr="004D507B">
              <w:rPr>
                <w:sz w:val="16"/>
                <w:szCs w:val="16"/>
              </w:rPr>
              <w:t>,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33832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</w:t>
            </w:r>
            <w:proofErr w:type="spellEnd"/>
            <w:r w:rsidRPr="004D507B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ядики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вул.Наукова</w:t>
            </w:r>
            <w:proofErr w:type="spellEnd"/>
            <w:r w:rsidRPr="004D507B">
              <w:rPr>
                <w:sz w:val="16"/>
                <w:szCs w:val="16"/>
              </w:rPr>
              <w:t>, 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33813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</w:t>
            </w:r>
            <w:proofErr w:type="spellEnd"/>
            <w:r w:rsidRPr="004D507B">
              <w:rPr>
                <w:sz w:val="16"/>
                <w:szCs w:val="16"/>
                <w:lang w:val="ru-RU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ядики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вул.Наукова</w:t>
            </w:r>
            <w:proofErr w:type="spellEnd"/>
            <w:r w:rsidRPr="004D507B">
              <w:rPr>
                <w:sz w:val="16"/>
                <w:szCs w:val="16"/>
              </w:rPr>
              <w:t>, 3а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</w:t>
            </w:r>
            <w:proofErr w:type="spellEnd"/>
            <w:r w:rsidRPr="004D507B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ядики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вул.Наукова</w:t>
            </w:r>
            <w:proofErr w:type="spellEnd"/>
            <w:r w:rsidRPr="004D507B">
              <w:rPr>
                <w:sz w:val="16"/>
                <w:szCs w:val="16"/>
              </w:rPr>
              <w:t>, 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33809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</w:t>
            </w:r>
            <w:proofErr w:type="spellEnd"/>
            <w:r w:rsidRPr="004D507B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ядики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вул.Наукова</w:t>
            </w:r>
            <w:proofErr w:type="spellEnd"/>
            <w:r w:rsidRPr="004D507B">
              <w:rPr>
                <w:sz w:val="16"/>
                <w:szCs w:val="16"/>
              </w:rPr>
              <w:t>, 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33818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</w:t>
            </w:r>
            <w:proofErr w:type="spellEnd"/>
            <w:r w:rsidRPr="004D507B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ядики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вул.Мічуріна</w:t>
            </w:r>
            <w:proofErr w:type="spellEnd"/>
            <w:r w:rsidRPr="004D507B">
              <w:rPr>
                <w:sz w:val="16"/>
                <w:szCs w:val="16"/>
              </w:rPr>
              <w:t>, 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33745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с.В.Камянка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Будинок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33740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с.Турка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Будинок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33861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с.Турка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>, 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Ковбасний цех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33852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с.Турка</w:t>
            </w:r>
            <w:proofErr w:type="spellEnd"/>
            <w:r w:rsidRPr="004D507B">
              <w:rPr>
                <w:sz w:val="16"/>
                <w:szCs w:val="16"/>
              </w:rPr>
              <w:t xml:space="preserve"> вул. Галицька,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49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33851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вул.Перемоги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33850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вул.Перемоги</w:t>
            </w:r>
            <w:proofErr w:type="spellEnd"/>
            <w:r w:rsidRPr="004D507B">
              <w:rPr>
                <w:sz w:val="16"/>
                <w:szCs w:val="16"/>
              </w:rPr>
              <w:t>,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33846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вул.Перемоги</w:t>
            </w:r>
            <w:proofErr w:type="spellEnd"/>
            <w:r w:rsidRPr="004D507B">
              <w:rPr>
                <w:sz w:val="16"/>
                <w:szCs w:val="16"/>
              </w:rPr>
              <w:t>,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33847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вул.Перемоги</w:t>
            </w:r>
            <w:proofErr w:type="spellEnd"/>
            <w:r w:rsidRPr="004D507B">
              <w:rPr>
                <w:sz w:val="16"/>
                <w:szCs w:val="16"/>
              </w:rPr>
              <w:t>,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33848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вул.Перемоги</w:t>
            </w:r>
            <w:proofErr w:type="spellEnd"/>
            <w:r w:rsidRPr="004D507B">
              <w:rPr>
                <w:sz w:val="16"/>
                <w:szCs w:val="16"/>
              </w:rPr>
              <w:t>, 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33849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вул.Перемоги</w:t>
            </w:r>
            <w:proofErr w:type="spellEnd"/>
            <w:r w:rsidRPr="004D507B">
              <w:rPr>
                <w:sz w:val="16"/>
                <w:szCs w:val="16"/>
              </w:rPr>
              <w:t>, 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33829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с.Г.Добровідка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вул.Незалежності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, 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right="-110"/>
              <w:rPr>
                <w:color w:val="auto"/>
                <w:sz w:val="16"/>
                <w:szCs w:val="16"/>
              </w:rPr>
            </w:pPr>
            <w:r w:rsidRPr="004D507B">
              <w:rPr>
                <w:color w:val="auto"/>
                <w:sz w:val="16"/>
                <w:szCs w:val="16"/>
              </w:rPr>
              <w:t>Коломийський «</w:t>
            </w:r>
            <w:proofErr w:type="spellStart"/>
            <w:r w:rsidRPr="004D507B">
              <w:rPr>
                <w:color w:val="auto"/>
                <w:sz w:val="16"/>
                <w:szCs w:val="16"/>
              </w:rPr>
              <w:t>Ветсанзавод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>»</w:t>
            </w:r>
          </w:p>
          <w:p w:rsidR="004D507B" w:rsidRPr="004D507B" w:rsidRDefault="004D507B" w:rsidP="00A246A8">
            <w:pPr>
              <w:ind w:right="-11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Матеївецької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33800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с.Матеївці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вул.Відродженя</w:t>
            </w:r>
            <w:proofErr w:type="spellEnd"/>
            <w:r w:rsidRPr="004D507B">
              <w:rPr>
                <w:sz w:val="16"/>
                <w:szCs w:val="16"/>
              </w:rPr>
              <w:t>, 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33804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с.Семаківці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вул.Франка</w:t>
            </w:r>
            <w:proofErr w:type="spellEnd"/>
            <w:r w:rsidRPr="004D507B">
              <w:rPr>
                <w:sz w:val="16"/>
                <w:szCs w:val="16"/>
              </w:rPr>
              <w:t>, 1а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33785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с.Семаківцівул.Франка</w:t>
            </w:r>
            <w:proofErr w:type="spellEnd"/>
            <w:r w:rsidRPr="004D507B">
              <w:rPr>
                <w:sz w:val="16"/>
                <w:szCs w:val="16"/>
              </w:rPr>
              <w:t>, 1б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59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33744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с.Замулинці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вул.Прикарпатська</w:t>
            </w:r>
            <w:proofErr w:type="spellEnd"/>
            <w:r w:rsidRPr="004D507B">
              <w:rPr>
                <w:sz w:val="16"/>
                <w:szCs w:val="16"/>
              </w:rPr>
              <w:t>, 7а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Нижньовербізької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33743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27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с.В.Ключів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Відродження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42" w:right="-108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33748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с.Ковалівка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вул.Шахтарська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Будинок культури</w:t>
            </w:r>
          </w:p>
          <w:p w:rsidR="004D507B" w:rsidRPr="004D507B" w:rsidRDefault="004D507B" w:rsidP="00A246A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Снятинської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Шевченка,67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Військомат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</w:t>
            </w:r>
            <w:proofErr w:type="spellStart"/>
            <w:r w:rsidRPr="004D507B">
              <w:rPr>
                <w:sz w:val="16"/>
                <w:szCs w:val="16"/>
              </w:rPr>
              <w:t>вул</w:t>
            </w:r>
            <w:proofErr w:type="spellEnd"/>
            <w:r w:rsidRPr="004D507B">
              <w:rPr>
                <w:sz w:val="16"/>
                <w:szCs w:val="16"/>
              </w:rPr>
              <w:t xml:space="preserve"> Стуса,2б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ind w:left="330" w:hanging="330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Стуса,2а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Лотоцького,37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Стефаника 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Стефаника,3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вул. </w:t>
            </w:r>
            <w:proofErr w:type="spellStart"/>
            <w:r w:rsidRPr="004D507B">
              <w:rPr>
                <w:sz w:val="16"/>
                <w:szCs w:val="16"/>
              </w:rPr>
              <w:t>Коснятина</w:t>
            </w:r>
            <w:proofErr w:type="spellEnd"/>
            <w:r w:rsidRPr="004D507B">
              <w:rPr>
                <w:sz w:val="16"/>
                <w:szCs w:val="16"/>
              </w:rPr>
              <w:t>,1к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69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34949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вул. </w:t>
            </w:r>
            <w:proofErr w:type="spellStart"/>
            <w:r w:rsidRPr="004D507B">
              <w:rPr>
                <w:sz w:val="16"/>
                <w:szCs w:val="16"/>
              </w:rPr>
              <w:t>Коснятина</w:t>
            </w:r>
            <w:proofErr w:type="spellEnd"/>
            <w:r w:rsidRPr="004D507B">
              <w:rPr>
                <w:sz w:val="16"/>
                <w:szCs w:val="16"/>
              </w:rPr>
              <w:t>,1і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вул. </w:t>
            </w:r>
            <w:proofErr w:type="spellStart"/>
            <w:r w:rsidRPr="004D507B">
              <w:rPr>
                <w:sz w:val="16"/>
                <w:szCs w:val="16"/>
              </w:rPr>
              <w:t>Коснятина</w:t>
            </w:r>
            <w:proofErr w:type="spellEnd"/>
            <w:r w:rsidRPr="004D507B">
              <w:rPr>
                <w:sz w:val="16"/>
                <w:szCs w:val="16"/>
              </w:rPr>
              <w:t>,1е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 вул. </w:t>
            </w:r>
            <w:proofErr w:type="spellStart"/>
            <w:r w:rsidRPr="004D507B">
              <w:rPr>
                <w:sz w:val="16"/>
                <w:szCs w:val="16"/>
              </w:rPr>
              <w:t>Коснятина</w:t>
            </w:r>
            <w:proofErr w:type="spellEnd"/>
            <w:r w:rsidRPr="004D507B">
              <w:rPr>
                <w:sz w:val="16"/>
                <w:szCs w:val="16"/>
              </w:rPr>
              <w:t>,1ж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 вул. </w:t>
            </w:r>
            <w:proofErr w:type="spellStart"/>
            <w:r w:rsidRPr="004D507B">
              <w:rPr>
                <w:sz w:val="16"/>
                <w:szCs w:val="16"/>
              </w:rPr>
              <w:t>Коснятина</w:t>
            </w:r>
            <w:proofErr w:type="spellEnd"/>
            <w:r w:rsidRPr="004D507B">
              <w:rPr>
                <w:sz w:val="16"/>
                <w:szCs w:val="16"/>
              </w:rPr>
              <w:t>,1з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Шевченка,73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Архітектурне-планувальне бюро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Снятин Площа с/ Стрільців,65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Снятинське</w:t>
            </w:r>
            <w:proofErr w:type="spellEnd"/>
            <w:r w:rsidRPr="004D507B">
              <w:rPr>
                <w:sz w:val="16"/>
                <w:szCs w:val="16"/>
              </w:rPr>
              <w:t xml:space="preserve"> відділення Коломийського відділу </w:t>
            </w:r>
            <w:proofErr w:type="spellStart"/>
            <w:r w:rsidRPr="004D507B">
              <w:rPr>
                <w:sz w:val="16"/>
                <w:szCs w:val="16"/>
              </w:rPr>
              <w:t>ГУНП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0B1971" w:rsidP="00A24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 </w:t>
            </w:r>
            <w:proofErr w:type="spellStart"/>
            <w:r w:rsidRPr="004D507B">
              <w:rPr>
                <w:sz w:val="16"/>
                <w:szCs w:val="16"/>
              </w:rPr>
              <w:t>вул</w:t>
            </w:r>
            <w:proofErr w:type="spellEnd"/>
            <w:r w:rsidRPr="004D507B">
              <w:rPr>
                <w:sz w:val="16"/>
                <w:szCs w:val="16"/>
              </w:rPr>
              <w:t xml:space="preserve"> Лотоцького,25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Відділ </w:t>
            </w:r>
            <w:proofErr w:type="spellStart"/>
            <w:r w:rsidRPr="004D507B">
              <w:rPr>
                <w:sz w:val="16"/>
                <w:szCs w:val="16"/>
              </w:rPr>
              <w:t>зв</w:t>
            </w:r>
            <w:proofErr w:type="spellEnd"/>
            <w:r w:rsidRPr="004D507B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4D507B">
              <w:rPr>
                <w:sz w:val="16"/>
                <w:szCs w:val="16"/>
              </w:rPr>
              <w:t>язку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 </w:t>
            </w:r>
            <w:proofErr w:type="spellStart"/>
            <w:r w:rsidRPr="004D507B">
              <w:rPr>
                <w:sz w:val="16"/>
                <w:szCs w:val="16"/>
              </w:rPr>
              <w:t>вул</w:t>
            </w:r>
            <w:proofErr w:type="spellEnd"/>
            <w:r w:rsidRPr="004D507B">
              <w:rPr>
                <w:sz w:val="16"/>
                <w:szCs w:val="16"/>
              </w:rPr>
              <w:t xml:space="preserve"> Лотоцького ,23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СЛД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 </w:t>
            </w:r>
            <w:proofErr w:type="spellStart"/>
            <w:r w:rsidRPr="004D507B">
              <w:rPr>
                <w:sz w:val="16"/>
                <w:szCs w:val="16"/>
              </w:rPr>
              <w:t>вул</w:t>
            </w:r>
            <w:proofErr w:type="spellEnd"/>
            <w:r w:rsidRPr="004D507B">
              <w:rPr>
                <w:sz w:val="16"/>
                <w:szCs w:val="16"/>
              </w:rPr>
              <w:t xml:space="preserve"> Шевченка,139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Райспожив</w:t>
            </w:r>
            <w:proofErr w:type="spellEnd"/>
            <w:r w:rsidRPr="004D507B">
              <w:rPr>
                <w:sz w:val="16"/>
                <w:szCs w:val="16"/>
              </w:rPr>
              <w:t xml:space="preserve"> спілка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 </w:t>
            </w:r>
            <w:proofErr w:type="spellStart"/>
            <w:r w:rsidRPr="004D507B">
              <w:rPr>
                <w:sz w:val="16"/>
                <w:szCs w:val="16"/>
              </w:rPr>
              <w:t>Вул</w:t>
            </w:r>
            <w:proofErr w:type="spellEnd"/>
            <w:r w:rsidRPr="004D507B">
              <w:rPr>
                <w:sz w:val="16"/>
                <w:szCs w:val="16"/>
              </w:rPr>
              <w:t xml:space="preserve"> Стефаника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Районна лікарня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9410A6" w:rsidP="00A24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79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34959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Снятин, Лотоцького ,13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30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Снятин вул. Шевченка,11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4D507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Поліклініка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0B1971" w:rsidP="00A24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 </w:t>
            </w:r>
            <w:proofErr w:type="spellStart"/>
            <w:r w:rsidRPr="004D507B">
              <w:rPr>
                <w:sz w:val="16"/>
                <w:szCs w:val="16"/>
              </w:rPr>
              <w:t>вул.Гоголя</w:t>
            </w:r>
            <w:proofErr w:type="spellEnd"/>
            <w:r w:rsidRPr="004D507B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Снятинське</w:t>
            </w:r>
            <w:proofErr w:type="spellEnd"/>
            <w:r w:rsidRPr="004D507B">
              <w:rPr>
                <w:sz w:val="16"/>
                <w:szCs w:val="16"/>
              </w:rPr>
              <w:t xml:space="preserve"> відділення  «АТ Східна»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 </w:t>
            </w:r>
            <w:proofErr w:type="spellStart"/>
            <w:r w:rsidRPr="004D507B">
              <w:rPr>
                <w:sz w:val="16"/>
                <w:szCs w:val="16"/>
              </w:rPr>
              <w:t>.Снятинвул.Коснятина</w:t>
            </w:r>
            <w:proofErr w:type="spellEnd"/>
            <w:r w:rsidRPr="004D507B">
              <w:rPr>
                <w:sz w:val="16"/>
                <w:szCs w:val="16"/>
              </w:rPr>
              <w:t xml:space="preserve"> 41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Бібліотека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Снятин,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331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Снятин, </w:t>
            </w:r>
            <w:proofErr w:type="spellStart"/>
            <w:r w:rsidRPr="004D507B">
              <w:rPr>
                <w:sz w:val="16"/>
                <w:szCs w:val="16"/>
              </w:rPr>
              <w:t>вул.Коснятина</w:t>
            </w:r>
            <w:proofErr w:type="spellEnd"/>
            <w:r w:rsidRPr="004D507B">
              <w:rPr>
                <w:sz w:val="16"/>
                <w:szCs w:val="16"/>
              </w:rPr>
              <w:t xml:space="preserve"> 81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НВК Школа - 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Снятин,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72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Критий ринок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 </w:t>
            </w:r>
            <w:proofErr w:type="spellStart"/>
            <w:r w:rsidRPr="004D507B">
              <w:rPr>
                <w:sz w:val="16"/>
                <w:szCs w:val="16"/>
              </w:rPr>
              <w:t>вул.Театральна</w:t>
            </w:r>
            <w:proofErr w:type="spellEnd"/>
            <w:r w:rsidRPr="004D507B">
              <w:rPr>
                <w:sz w:val="16"/>
                <w:szCs w:val="16"/>
              </w:rPr>
              <w:t>,3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Будинок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Снятин вул.Кобринських2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Швейна Фабрика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Снятин, </w:t>
            </w:r>
            <w:proofErr w:type="spellStart"/>
            <w:r w:rsidRPr="004D507B">
              <w:rPr>
                <w:sz w:val="16"/>
                <w:szCs w:val="16"/>
              </w:rPr>
              <w:t>вул.Коснятина</w:t>
            </w:r>
            <w:proofErr w:type="spellEnd"/>
            <w:r w:rsidRPr="004D507B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садок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89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34969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   вул. </w:t>
            </w:r>
            <w:proofErr w:type="spellStart"/>
            <w:r w:rsidRPr="004D507B">
              <w:rPr>
                <w:sz w:val="16"/>
                <w:szCs w:val="16"/>
              </w:rPr>
              <w:t>Коснятина</w:t>
            </w:r>
            <w:proofErr w:type="spellEnd"/>
            <w:r w:rsidRPr="004D507B">
              <w:rPr>
                <w:sz w:val="16"/>
                <w:szCs w:val="16"/>
              </w:rPr>
              <w:t>,72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с/г  Коледж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</w:t>
            </w:r>
            <w:proofErr w:type="spellStart"/>
            <w:r w:rsidRPr="004D507B">
              <w:rPr>
                <w:sz w:val="16"/>
                <w:szCs w:val="16"/>
              </w:rPr>
              <w:t>вул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Шухевича</w:t>
            </w:r>
            <w:proofErr w:type="spellEnd"/>
            <w:r w:rsidRPr="004D507B">
              <w:rPr>
                <w:sz w:val="16"/>
                <w:szCs w:val="16"/>
              </w:rPr>
              <w:t>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вул. </w:t>
            </w:r>
            <w:proofErr w:type="spellStart"/>
            <w:r w:rsidRPr="004D507B">
              <w:rPr>
                <w:sz w:val="16"/>
                <w:szCs w:val="16"/>
              </w:rPr>
              <w:t>Хроновича</w:t>
            </w:r>
            <w:proofErr w:type="spellEnd"/>
            <w:r w:rsidRPr="004D507B">
              <w:rPr>
                <w:sz w:val="16"/>
                <w:szCs w:val="16"/>
              </w:rPr>
              <w:t>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 147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Шевченка,145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Шевченка,179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Шевченка,171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Шевченка,56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99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м.  Снятин   </w:t>
            </w:r>
            <w:proofErr w:type="spellStart"/>
            <w:r w:rsidRPr="004D507B">
              <w:rPr>
                <w:sz w:val="16"/>
                <w:szCs w:val="16"/>
              </w:rPr>
              <w:t>Довгана</w:t>
            </w:r>
            <w:proofErr w:type="spellEnd"/>
            <w:r w:rsidRPr="004D507B">
              <w:rPr>
                <w:sz w:val="16"/>
                <w:szCs w:val="16"/>
              </w:rPr>
              <w:t>(Водопровідна),2а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Шевченка,143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35018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 Снятин вул. Шевченка,12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с.Попельники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68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садок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color w:val="auto"/>
                <w:sz w:val="16"/>
                <w:szCs w:val="16"/>
              </w:rPr>
            </w:pPr>
            <w:proofErr w:type="spellStart"/>
            <w:r w:rsidRPr="004D507B">
              <w:rPr>
                <w:color w:val="auto"/>
                <w:sz w:val="16"/>
                <w:szCs w:val="16"/>
              </w:rPr>
              <w:t>с.Новоселиця</w:t>
            </w:r>
            <w:proofErr w:type="spellEnd"/>
            <w:r w:rsidRPr="004D507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color w:val="auto"/>
                <w:sz w:val="16"/>
                <w:szCs w:val="16"/>
                <w:shd w:val="clear" w:color="auto" w:fill="FFFFFF"/>
              </w:rPr>
              <w:t>вул.Центральна</w:t>
            </w:r>
            <w:proofErr w:type="spellEnd"/>
            <w:r w:rsidRPr="004D507B">
              <w:rPr>
                <w:color w:val="auto"/>
                <w:sz w:val="16"/>
                <w:szCs w:val="16"/>
                <w:shd w:val="clear" w:color="auto" w:fill="FFFFFF"/>
              </w:rPr>
              <w:t>, 47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Залуччя</w:t>
            </w:r>
            <w:proofErr w:type="spellEnd"/>
            <w:r w:rsidRPr="004D507B">
              <w:rPr>
                <w:sz w:val="16"/>
                <w:szCs w:val="16"/>
              </w:rPr>
              <w:t xml:space="preserve"> Долішнє вул.. Заводська,2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Спирт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с.Стецева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вул.Миру</w:t>
            </w:r>
            <w:proofErr w:type="spellEnd"/>
            <w:r w:rsidRPr="004D507B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амбулаторія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9410A6" w:rsidP="00A24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с.Белелуя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вул.Шкільна</w:t>
            </w:r>
            <w:proofErr w:type="spellEnd"/>
            <w:r w:rsidRPr="004D507B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Прутівка</w:t>
            </w:r>
            <w:proofErr w:type="spellEnd"/>
            <w:r w:rsidRPr="004D507B">
              <w:rPr>
                <w:sz w:val="16"/>
                <w:szCs w:val="16"/>
              </w:rPr>
              <w:t>,</w:t>
            </w:r>
            <w:r w:rsidRPr="004D507B">
              <w:rPr>
                <w:color w:val="1F1F1F"/>
                <w:sz w:val="16"/>
                <w:szCs w:val="16"/>
                <w:shd w:val="clear" w:color="auto" w:fill="FFFFFF"/>
              </w:rPr>
              <w:t xml:space="preserve"> </w:t>
            </w:r>
            <w:r w:rsidRPr="004D507B">
              <w:rPr>
                <w:rStyle w:val="20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вул. Шевченка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Стецева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вул.Миру</w:t>
            </w:r>
            <w:proofErr w:type="spellEnd"/>
            <w:r w:rsidRPr="004D507B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109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с.Долішнє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Залуччя</w:t>
            </w:r>
            <w:proofErr w:type="spellEnd"/>
            <w:r w:rsidRPr="004D507B">
              <w:rPr>
                <w:sz w:val="16"/>
                <w:szCs w:val="16"/>
              </w:rPr>
              <w:t xml:space="preserve"> вул. Заводська,2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садок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 Долішнє </w:t>
            </w:r>
            <w:proofErr w:type="spellStart"/>
            <w:r w:rsidRPr="004D507B">
              <w:rPr>
                <w:sz w:val="16"/>
                <w:szCs w:val="16"/>
              </w:rPr>
              <w:t>Залуччя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>,179,а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будинок-інтернат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Залуччя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156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с.Княже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вул.Грушевського</w:t>
            </w:r>
            <w:proofErr w:type="spellEnd"/>
            <w:r w:rsidRPr="004D507B">
              <w:rPr>
                <w:sz w:val="16"/>
                <w:szCs w:val="16"/>
              </w:rPr>
              <w:t xml:space="preserve"> 106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с.Княже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вул.Грушевського</w:t>
            </w:r>
            <w:proofErr w:type="spellEnd"/>
            <w:r w:rsidRPr="004D507B">
              <w:rPr>
                <w:sz w:val="16"/>
                <w:szCs w:val="16"/>
              </w:rPr>
              <w:t xml:space="preserve"> 102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с.Устя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с.Видинів</w:t>
            </w:r>
            <w:proofErr w:type="spellEnd"/>
            <w:r w:rsidRPr="004D507B">
              <w:rPr>
                <w:sz w:val="16"/>
                <w:szCs w:val="16"/>
              </w:rPr>
              <w:t xml:space="preserve"> вул. Шкільна 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с.Стецева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вул.С.Стрільців</w:t>
            </w:r>
            <w:proofErr w:type="spellEnd"/>
            <w:r w:rsidRPr="004D507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Стецівське</w:t>
            </w:r>
            <w:proofErr w:type="spellEnd"/>
            <w:r w:rsidRPr="004D507B">
              <w:rPr>
                <w:sz w:val="16"/>
                <w:szCs w:val="16"/>
              </w:rPr>
              <w:t xml:space="preserve"> 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с.Попельники</w:t>
            </w:r>
            <w:proofErr w:type="spellEnd"/>
            <w:r w:rsidRPr="004D507B">
              <w:rPr>
                <w:sz w:val="16"/>
                <w:szCs w:val="16"/>
              </w:rPr>
              <w:t xml:space="preserve"> вул.. Шевченка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4D507B">
        <w:trPr>
          <w:gridAfter w:val="5"/>
          <w:wAfter w:w="19583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Заболотівської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Бандери 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Адмін</w:t>
            </w:r>
            <w:proofErr w:type="spellEnd"/>
            <w:r w:rsidRPr="004D507B">
              <w:rPr>
                <w:sz w:val="16"/>
                <w:szCs w:val="16"/>
              </w:rPr>
              <w:t xml:space="preserve">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Хмельницького,1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</w:t>
            </w:r>
            <w:proofErr w:type="spellEnd"/>
            <w:r w:rsidRPr="004D507B">
              <w:rPr>
                <w:sz w:val="16"/>
                <w:szCs w:val="16"/>
              </w:rPr>
              <w:t xml:space="preserve">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Хмельницького 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Заболотівська</w:t>
            </w:r>
            <w:proofErr w:type="spellEnd"/>
            <w:r w:rsidRPr="004D507B">
              <w:rPr>
                <w:sz w:val="16"/>
                <w:szCs w:val="16"/>
              </w:rPr>
              <w:t xml:space="preserve"> лікарня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0B1971" w:rsidP="00A24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Грушевського,44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садок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Грушевського,75а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Грушевського,17а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Грушевського,73а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34978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Грушевського,73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Джурів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вул.Франка</w:t>
            </w:r>
            <w:proofErr w:type="spellEnd"/>
            <w:r w:rsidRPr="004D507B">
              <w:rPr>
                <w:sz w:val="16"/>
                <w:szCs w:val="16"/>
              </w:rPr>
              <w:t xml:space="preserve"> 62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Клуб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</w:t>
            </w:r>
            <w:proofErr w:type="spellEnd"/>
            <w:r w:rsidRPr="004D507B">
              <w:rPr>
                <w:sz w:val="16"/>
                <w:szCs w:val="16"/>
              </w:rPr>
              <w:t xml:space="preserve">. </w:t>
            </w:r>
            <w:proofErr w:type="spellStart"/>
            <w:r w:rsidRPr="004D507B">
              <w:rPr>
                <w:sz w:val="16"/>
                <w:szCs w:val="16"/>
              </w:rPr>
              <w:t>Заболотів</w:t>
            </w:r>
            <w:proofErr w:type="spellEnd"/>
            <w:r w:rsidRPr="004D507B">
              <w:rPr>
                <w:sz w:val="16"/>
                <w:szCs w:val="16"/>
              </w:rPr>
              <w:t xml:space="preserve"> вул. Грушевського,5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Відділ зв’язку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Рудники </w:t>
            </w:r>
            <w:r w:rsidRPr="004D507B">
              <w:rPr>
                <w:rStyle w:val="20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вул. Шевченка,5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Клуб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34989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Іллінці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вул.Горішня</w:t>
            </w:r>
            <w:proofErr w:type="spellEnd"/>
            <w:r w:rsidRPr="004D507B">
              <w:rPr>
                <w:sz w:val="16"/>
                <w:szCs w:val="16"/>
              </w:rPr>
              <w:t>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Іллінці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вул.Шкільна</w:t>
            </w:r>
            <w:proofErr w:type="spellEnd"/>
            <w:r w:rsidRPr="004D507B">
              <w:rPr>
                <w:sz w:val="16"/>
                <w:szCs w:val="16"/>
              </w:rPr>
              <w:t>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Іллінці</w:t>
            </w:r>
            <w:proofErr w:type="spellEnd"/>
            <w:r w:rsidRPr="004D507B">
              <w:rPr>
                <w:sz w:val="16"/>
                <w:szCs w:val="16"/>
              </w:rPr>
              <w:t xml:space="preserve"> вул. </w:t>
            </w:r>
            <w:proofErr w:type="spellStart"/>
            <w:r w:rsidRPr="004D507B">
              <w:rPr>
                <w:sz w:val="16"/>
                <w:szCs w:val="16"/>
              </w:rPr>
              <w:t>Пріски</w:t>
            </w:r>
            <w:proofErr w:type="spellEnd"/>
            <w:r w:rsidRPr="004D507B">
              <w:rPr>
                <w:sz w:val="16"/>
                <w:szCs w:val="16"/>
              </w:rPr>
              <w:t>,1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Троїця</w:t>
            </w:r>
            <w:proofErr w:type="spellEnd"/>
            <w:r w:rsidRPr="004D507B">
              <w:rPr>
                <w:sz w:val="16"/>
                <w:szCs w:val="16"/>
              </w:rPr>
              <w:t>, вул..Головна,130а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34995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Зібранівка</w:t>
            </w:r>
            <w:proofErr w:type="spellEnd"/>
            <w:r w:rsidRPr="004D507B">
              <w:rPr>
                <w:sz w:val="16"/>
                <w:szCs w:val="16"/>
              </w:rPr>
              <w:t xml:space="preserve"> вул..</w:t>
            </w:r>
            <w:proofErr w:type="spellStart"/>
            <w:r w:rsidRPr="004D507B">
              <w:rPr>
                <w:sz w:val="16"/>
                <w:szCs w:val="16"/>
              </w:rPr>
              <w:t>Боратинська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35002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с.Тулуків</w:t>
            </w:r>
            <w:proofErr w:type="spellEnd"/>
            <w:r w:rsidRPr="004D507B">
              <w:rPr>
                <w:sz w:val="16"/>
                <w:szCs w:val="16"/>
              </w:rPr>
              <w:t xml:space="preserve"> вул.  Василя Стуса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Городенківської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  <w:lang w:val="en-US"/>
              </w:rPr>
            </w:pPr>
            <w:r w:rsidRPr="004D507B">
              <w:rPr>
                <w:sz w:val="16"/>
                <w:szCs w:val="16"/>
              </w:rPr>
              <w:t>32</w:t>
            </w:r>
            <w:r w:rsidRPr="004D507B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м.Городенка.вул</w:t>
            </w:r>
            <w:proofErr w:type="spellEnd"/>
            <w:r w:rsidRPr="004D507B">
              <w:rPr>
                <w:sz w:val="16"/>
                <w:szCs w:val="16"/>
              </w:rPr>
              <w:t>..Винниченка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Фонд державного майна </w:t>
            </w:r>
          </w:p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СВК </w:t>
            </w:r>
            <w:proofErr w:type="spellStart"/>
            <w:r w:rsidRPr="004D507B">
              <w:rPr>
                <w:sz w:val="16"/>
                <w:szCs w:val="16"/>
              </w:rPr>
              <w:t>„Вільхівське”</w:t>
            </w:r>
            <w:proofErr w:type="spellEnd"/>
            <w:r w:rsidRPr="004D507B">
              <w:rPr>
                <w:sz w:val="16"/>
                <w:szCs w:val="16"/>
              </w:rPr>
              <w:t xml:space="preserve"> договір від 26.04.2006р.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>. вул..Височана №11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ТОВ «</w:t>
            </w:r>
            <w:proofErr w:type="spellStart"/>
            <w:r w:rsidRPr="004D507B">
              <w:rPr>
                <w:sz w:val="16"/>
                <w:szCs w:val="16"/>
              </w:rPr>
              <w:t>Городенкасільмаш</w:t>
            </w:r>
            <w:proofErr w:type="spellEnd"/>
            <w:r w:rsidRPr="004D507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>. вул..Височана №11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ТОВ «</w:t>
            </w:r>
            <w:proofErr w:type="spellStart"/>
            <w:r w:rsidRPr="004D507B">
              <w:rPr>
                <w:sz w:val="16"/>
                <w:szCs w:val="16"/>
              </w:rPr>
              <w:t>Городенкасільмаш</w:t>
            </w:r>
            <w:proofErr w:type="spellEnd"/>
            <w:r w:rsidRPr="004D507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139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>. вул..Височана №11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ТОВ «</w:t>
            </w:r>
            <w:proofErr w:type="spellStart"/>
            <w:r w:rsidRPr="004D507B">
              <w:rPr>
                <w:sz w:val="16"/>
                <w:szCs w:val="16"/>
              </w:rPr>
              <w:t>Городенкасільмаш</w:t>
            </w:r>
            <w:proofErr w:type="spellEnd"/>
            <w:r w:rsidRPr="004D507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. </w:t>
            </w:r>
            <w:proofErr w:type="spellStart"/>
            <w:r w:rsidRPr="004D507B">
              <w:rPr>
                <w:sz w:val="16"/>
                <w:szCs w:val="16"/>
              </w:rPr>
              <w:t>вул.Височана</w:t>
            </w:r>
            <w:proofErr w:type="spellEnd"/>
            <w:r w:rsidRPr="004D507B">
              <w:rPr>
                <w:sz w:val="16"/>
                <w:szCs w:val="16"/>
              </w:rPr>
              <w:t xml:space="preserve"> №11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ТОВ «</w:t>
            </w:r>
            <w:proofErr w:type="spellStart"/>
            <w:r w:rsidRPr="004D507B">
              <w:rPr>
                <w:sz w:val="16"/>
                <w:szCs w:val="16"/>
              </w:rPr>
              <w:t>Городенкасільмаш</w:t>
            </w:r>
            <w:proofErr w:type="spellEnd"/>
            <w:r w:rsidRPr="004D507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</w:t>
            </w:r>
            <w:proofErr w:type="spellStart"/>
            <w:r w:rsidRPr="004D507B">
              <w:rPr>
                <w:sz w:val="16"/>
                <w:szCs w:val="16"/>
              </w:rPr>
              <w:t>вул.Станіславька</w:t>
            </w:r>
            <w:proofErr w:type="spellEnd"/>
            <w:r w:rsidRPr="004D507B">
              <w:rPr>
                <w:sz w:val="16"/>
                <w:szCs w:val="16"/>
              </w:rPr>
              <w:t xml:space="preserve"> №51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ВАТ </w:t>
            </w:r>
            <w:proofErr w:type="spellStart"/>
            <w:r w:rsidRPr="004D507B">
              <w:rPr>
                <w:sz w:val="16"/>
                <w:szCs w:val="16"/>
              </w:rPr>
              <w:t>„Городенкаавто”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32736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вул. Шептицького №24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Центральна районна лікарня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0B1971" w:rsidP="00A24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вул. Шептицького №24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Поліклініка центральної районної лікарні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0B1971" w:rsidP="00A24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</w:t>
            </w:r>
            <w:proofErr w:type="spellStart"/>
            <w:r w:rsidRPr="004D507B">
              <w:rPr>
                <w:sz w:val="16"/>
                <w:szCs w:val="16"/>
              </w:rPr>
              <w:t>вул.Бойка</w:t>
            </w:r>
            <w:proofErr w:type="spellEnd"/>
            <w:r w:rsidRPr="004D507B">
              <w:rPr>
                <w:sz w:val="16"/>
                <w:szCs w:val="16"/>
              </w:rPr>
              <w:t xml:space="preserve"> №5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Городенківське</w:t>
            </w:r>
            <w:proofErr w:type="spellEnd"/>
            <w:r w:rsidRPr="004D507B">
              <w:rPr>
                <w:sz w:val="16"/>
                <w:szCs w:val="16"/>
              </w:rPr>
              <w:t xml:space="preserve"> відділення поліції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. </w:t>
            </w:r>
            <w:proofErr w:type="spellStart"/>
            <w:r w:rsidRPr="004D507B">
              <w:rPr>
                <w:sz w:val="16"/>
                <w:szCs w:val="16"/>
              </w:rPr>
              <w:t>вул.Винниченка</w:t>
            </w:r>
            <w:proofErr w:type="spellEnd"/>
            <w:r w:rsidRPr="004D507B">
              <w:rPr>
                <w:sz w:val="16"/>
                <w:szCs w:val="16"/>
              </w:rPr>
              <w:t xml:space="preserve"> №33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ДПРЧ-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4D507B">
                <w:rPr>
                  <w:sz w:val="16"/>
                  <w:szCs w:val="16"/>
                </w:rPr>
                <w:t>13 м</w:t>
              </w:r>
            </w:smartTag>
            <w:r w:rsidRPr="004D507B">
              <w:rPr>
                <w:sz w:val="16"/>
                <w:szCs w:val="16"/>
              </w:rPr>
              <w:t>. Городенка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. </w:t>
            </w:r>
            <w:proofErr w:type="spellStart"/>
            <w:r w:rsidRPr="004D507B">
              <w:rPr>
                <w:sz w:val="16"/>
                <w:szCs w:val="16"/>
              </w:rPr>
              <w:t>вул.Винниченка</w:t>
            </w:r>
            <w:proofErr w:type="spellEnd"/>
            <w:r w:rsidRPr="004D507B">
              <w:rPr>
                <w:sz w:val="16"/>
                <w:szCs w:val="16"/>
              </w:rPr>
              <w:t xml:space="preserve"> №33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ДПРЧ-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4D507B">
                <w:rPr>
                  <w:sz w:val="16"/>
                  <w:szCs w:val="16"/>
                </w:rPr>
                <w:t>13 м</w:t>
              </w:r>
            </w:smartTag>
            <w:r w:rsidRPr="004D507B">
              <w:rPr>
                <w:sz w:val="16"/>
                <w:szCs w:val="16"/>
              </w:rPr>
              <w:t>. Городенка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77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Адмін. будинок міської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32793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вул. Бойка 2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Відділ державного казначейства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149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32769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 Богуна 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ЦТП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32799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,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78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Райспожилспілка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</w:t>
            </w:r>
            <w:proofErr w:type="spellStart"/>
            <w:r w:rsidRPr="004D507B">
              <w:rPr>
                <w:sz w:val="16"/>
                <w:szCs w:val="16"/>
              </w:rPr>
              <w:t>вулШевченка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74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Міськопторг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>, вул. Стецька 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РЕМ, «</w:t>
            </w:r>
            <w:proofErr w:type="spellStart"/>
            <w:r w:rsidRPr="004D507B">
              <w:rPr>
                <w:sz w:val="16"/>
                <w:szCs w:val="16"/>
              </w:rPr>
              <w:t>Прикарпаттяобленерго</w:t>
            </w:r>
            <w:proofErr w:type="spellEnd"/>
            <w:r w:rsidRPr="004D507B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 Височана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ПАТ”Городенківський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сирзавод</w:t>
            </w:r>
            <w:proofErr w:type="spellEnd"/>
            <w:r w:rsidRPr="004D507B">
              <w:rPr>
                <w:sz w:val="16"/>
                <w:szCs w:val="16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 Богуна 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Призовна дільниця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 Станіславська 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>, вул. Шевченка 79А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.вул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Крушельницького</w:t>
            </w:r>
            <w:proofErr w:type="spellEnd"/>
            <w:r w:rsidRPr="004D507B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Шевченка 65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159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Федорова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</w:t>
            </w:r>
            <w:proofErr w:type="spellStart"/>
            <w:r w:rsidRPr="004D507B">
              <w:rPr>
                <w:sz w:val="16"/>
                <w:szCs w:val="16"/>
              </w:rPr>
              <w:t>Бр.Окуневських</w:t>
            </w:r>
            <w:proofErr w:type="spellEnd"/>
            <w:r w:rsidRPr="004D507B">
              <w:rPr>
                <w:sz w:val="16"/>
                <w:szCs w:val="16"/>
              </w:rPr>
              <w:t xml:space="preserve"> 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</w:t>
            </w:r>
            <w:proofErr w:type="spellStart"/>
            <w:r w:rsidRPr="004D507B">
              <w:rPr>
                <w:sz w:val="16"/>
                <w:szCs w:val="16"/>
              </w:rPr>
              <w:t>Крушельницького</w:t>
            </w:r>
            <w:proofErr w:type="spellEnd"/>
            <w:r w:rsidRPr="004D507B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32790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Винниченка 94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32761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Станіславська 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Гагаріна 13а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Житловий будинок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32737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вул. Гагаріна 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вул. Шевченка 81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32762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 </w:t>
            </w:r>
            <w:proofErr w:type="spellStart"/>
            <w:r w:rsidRPr="004D507B">
              <w:rPr>
                <w:sz w:val="16"/>
                <w:szCs w:val="16"/>
              </w:rPr>
              <w:t>Крушельницького</w:t>
            </w:r>
            <w:proofErr w:type="spellEnd"/>
            <w:r w:rsidRPr="004D507B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Будівля ліцею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вул..Шкільна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Будівля ліцею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169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вул. Чупринки 18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навчальний заклад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Городенка, вул..Шептицького 26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Райагробуд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м. Городенка , вул.. Богуна 123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ТзОВ”Шляховик”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32798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. вул..</w:t>
            </w:r>
            <w:proofErr w:type="spellStart"/>
            <w:r w:rsidRPr="004D507B">
              <w:rPr>
                <w:sz w:val="16"/>
                <w:szCs w:val="16"/>
              </w:rPr>
              <w:t>Незавлежності</w:t>
            </w:r>
            <w:proofErr w:type="spellEnd"/>
            <w:r w:rsidRPr="004D507B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>, вул. Гагаріна 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Житловий будинок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32760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м.Городенка</w:t>
            </w:r>
            <w:proofErr w:type="spellEnd"/>
            <w:r w:rsidRPr="004D507B">
              <w:rPr>
                <w:sz w:val="16"/>
                <w:szCs w:val="16"/>
              </w:rPr>
              <w:t xml:space="preserve"> , вул..Богуна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с.Воронів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с.Стрільче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Майстерня - </w:t>
            </w:r>
            <w:proofErr w:type="spellStart"/>
            <w:r w:rsidRPr="004D507B">
              <w:rPr>
                <w:sz w:val="16"/>
                <w:szCs w:val="16"/>
              </w:rPr>
              <w:t>.гараж</w:t>
            </w:r>
            <w:proofErr w:type="spellEnd"/>
            <w:r w:rsidRPr="004D507B">
              <w:rPr>
                <w:sz w:val="16"/>
                <w:szCs w:val="16"/>
              </w:rPr>
              <w:t xml:space="preserve"> , </w:t>
            </w:r>
            <w:proofErr w:type="spellStart"/>
            <w:r w:rsidRPr="004D507B">
              <w:rPr>
                <w:sz w:val="16"/>
                <w:szCs w:val="16"/>
              </w:rPr>
              <w:t>„Шляхбудінвест”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32792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с.Сарафинці</w:t>
            </w:r>
            <w:proofErr w:type="spellEnd"/>
            <w:r w:rsidRPr="004D507B">
              <w:rPr>
                <w:sz w:val="16"/>
                <w:szCs w:val="16"/>
              </w:rPr>
              <w:t>, вул. Січових стрільців 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Кантора </w:t>
            </w:r>
            <w:proofErr w:type="spellStart"/>
            <w:r w:rsidRPr="004D507B">
              <w:rPr>
                <w:sz w:val="16"/>
                <w:szCs w:val="16"/>
              </w:rPr>
              <w:t>СВК”Золотий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колос”</w:t>
            </w:r>
            <w:proofErr w:type="spellEnd"/>
          </w:p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(розпайоване)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с.Ясенів</w:t>
            </w:r>
            <w:proofErr w:type="spellEnd"/>
            <w:r w:rsidRPr="004D507B">
              <w:rPr>
                <w:sz w:val="16"/>
                <w:szCs w:val="16"/>
              </w:rPr>
              <w:t xml:space="preserve"> – </w:t>
            </w:r>
            <w:proofErr w:type="spellStart"/>
            <w:r w:rsidRPr="004D507B">
              <w:rPr>
                <w:sz w:val="16"/>
                <w:szCs w:val="16"/>
              </w:rPr>
              <w:t>Пільний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Народний дім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179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Топорівці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Народний дім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с.Росохач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Народний дім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32796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с.Вікно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с.Сарафинці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с.Чернятин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с.Ясенів</w:t>
            </w:r>
            <w:proofErr w:type="spellEnd"/>
            <w:r w:rsidRPr="004D507B">
              <w:rPr>
                <w:sz w:val="16"/>
                <w:szCs w:val="16"/>
              </w:rPr>
              <w:t xml:space="preserve"> – </w:t>
            </w:r>
            <w:proofErr w:type="spellStart"/>
            <w:r w:rsidRPr="004D507B">
              <w:rPr>
                <w:sz w:val="16"/>
                <w:szCs w:val="16"/>
              </w:rPr>
              <w:t>Пільний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Сільська рада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с.Виноград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32738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с.Росохач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Ліцей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с.Раковець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Ліцей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с.Острівець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Навчально</w:t>
            </w:r>
            <w:proofErr w:type="spellEnd"/>
            <w:r w:rsidRPr="004D507B">
              <w:rPr>
                <w:sz w:val="16"/>
                <w:szCs w:val="16"/>
              </w:rPr>
              <w:t xml:space="preserve"> – виховний комплекс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189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с.Чортовець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навчальний заклад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с.Чернятин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навчальний заклад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с.Михальче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ПЗОВ„Перлина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  <w:proofErr w:type="spellStart"/>
            <w:r w:rsidRPr="004D507B">
              <w:rPr>
                <w:sz w:val="16"/>
                <w:szCs w:val="16"/>
              </w:rPr>
              <w:t>Придністров’я”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с. Торговиця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Народний дім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32831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с.Стрільче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Сільська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3"/>
          <w:wAfter w:w="12976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с. Городниця, вул..Галицька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15" w:type="dxa"/>
          </w:tcPr>
          <w:p w:rsidR="004D507B" w:rsidRPr="004D507B" w:rsidRDefault="004D507B" w:rsidP="00A246A8">
            <w:pPr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с. </w:t>
            </w:r>
            <w:proofErr w:type="spellStart"/>
            <w:r w:rsidRPr="004D507B">
              <w:rPr>
                <w:sz w:val="16"/>
                <w:szCs w:val="16"/>
              </w:rPr>
              <w:t>Олієво</w:t>
            </w:r>
            <w:proofErr w:type="spellEnd"/>
            <w:r w:rsidRPr="004D507B">
              <w:rPr>
                <w:sz w:val="16"/>
                <w:szCs w:val="16"/>
              </w:rPr>
              <w:t xml:space="preserve"> – Королівна, </w:t>
            </w:r>
            <w:proofErr w:type="spellStart"/>
            <w:r w:rsidRPr="004D507B">
              <w:rPr>
                <w:sz w:val="16"/>
                <w:szCs w:val="16"/>
              </w:rPr>
              <w:t>вул.Шевченка</w:t>
            </w:r>
            <w:proofErr w:type="spellEnd"/>
            <w:r w:rsidRPr="004D507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 xml:space="preserve">Ліцей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с.Слобідка</w:t>
            </w:r>
            <w:proofErr w:type="spellEnd"/>
            <w:r w:rsidRPr="004D507B">
              <w:rPr>
                <w:sz w:val="16"/>
                <w:szCs w:val="16"/>
              </w:rPr>
              <w:t xml:space="preserve">, </w:t>
            </w:r>
            <w:proofErr w:type="spellStart"/>
            <w:r w:rsidRPr="004D507B">
              <w:rPr>
                <w:sz w:val="16"/>
                <w:szCs w:val="16"/>
              </w:rPr>
              <w:t>вул.Гелавана</w:t>
            </w:r>
            <w:proofErr w:type="spellEnd"/>
            <w:r w:rsidRPr="004D50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с.Лука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32757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с.Тишківці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199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с.Торговиця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32812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с.Чортовець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с.Глушків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Навчально</w:t>
            </w:r>
            <w:proofErr w:type="spellEnd"/>
            <w:r w:rsidRPr="004D507B">
              <w:rPr>
                <w:sz w:val="16"/>
                <w:szCs w:val="16"/>
              </w:rPr>
              <w:t xml:space="preserve"> – виховний комплекс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4D507B">
        <w:trPr>
          <w:trHeight w:val="1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  <w:r w:rsidRPr="004D507B">
              <w:rPr>
                <w:b/>
                <w:sz w:val="16"/>
                <w:szCs w:val="16"/>
              </w:rPr>
              <w:t xml:space="preserve">Захисні споруди які знаходяться на території </w:t>
            </w:r>
            <w:proofErr w:type="spellStart"/>
            <w:r w:rsidRPr="004D507B">
              <w:rPr>
                <w:b/>
                <w:sz w:val="16"/>
                <w:szCs w:val="16"/>
              </w:rPr>
              <w:t>Чернелицької</w:t>
            </w:r>
            <w:proofErr w:type="spellEnd"/>
            <w:r w:rsidRPr="004D507B">
              <w:rPr>
                <w:b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9031" w:type="dxa"/>
            <w:gridSpan w:val="3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76" w:type="dxa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76" w:type="dxa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смт.Чернелиця</w:t>
            </w:r>
            <w:proofErr w:type="spellEnd"/>
            <w:r w:rsidRPr="004D507B">
              <w:rPr>
                <w:sz w:val="16"/>
                <w:szCs w:val="16"/>
              </w:rPr>
              <w:t xml:space="preserve"> Шевченка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Житловий будинок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32830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с.Колінки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Народний дім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32765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с.Корнів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с.Чернелиця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32829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с.Кунисівці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32777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с.Далешеве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32782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с.Копачинці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Ліцей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209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32741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с.Вільхівці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Навчально</w:t>
            </w:r>
            <w:proofErr w:type="spellEnd"/>
            <w:r w:rsidRPr="004D507B">
              <w:rPr>
                <w:sz w:val="16"/>
                <w:szCs w:val="16"/>
              </w:rPr>
              <w:t xml:space="preserve"> – виховний комплекс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D507B" w:rsidRPr="004D507B" w:rsidTr="00DF32EA">
        <w:trPr>
          <w:gridAfter w:val="4"/>
          <w:wAfter w:w="18591" w:type="dxa"/>
          <w:trHeight w:val="1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jc w:val="center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210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32802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proofErr w:type="spellStart"/>
            <w:r w:rsidRPr="004D507B">
              <w:rPr>
                <w:sz w:val="16"/>
                <w:szCs w:val="16"/>
              </w:rPr>
              <w:t>смт.Чернелиця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7B" w:rsidRPr="004D507B" w:rsidRDefault="004D507B" w:rsidP="00A246A8">
            <w:pPr>
              <w:tabs>
                <w:tab w:val="left" w:pos="7380"/>
              </w:tabs>
              <w:jc w:val="both"/>
              <w:rPr>
                <w:sz w:val="16"/>
                <w:szCs w:val="16"/>
              </w:rPr>
            </w:pPr>
            <w:r w:rsidRPr="004D507B">
              <w:rPr>
                <w:sz w:val="16"/>
                <w:szCs w:val="16"/>
              </w:rPr>
              <w:t>Дитячий навчальний заклад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7B" w:rsidRPr="004D507B" w:rsidRDefault="004D507B" w:rsidP="00A246A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D851C4" w:rsidRPr="004D507B" w:rsidRDefault="00D851C4">
      <w:pPr>
        <w:rPr>
          <w:sz w:val="16"/>
          <w:szCs w:val="16"/>
        </w:rPr>
      </w:pPr>
    </w:p>
    <w:sectPr w:rsidR="00D851C4" w:rsidRPr="004D507B" w:rsidSect="00D8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7B"/>
    <w:rsid w:val="000B1971"/>
    <w:rsid w:val="004D507B"/>
    <w:rsid w:val="00796F5A"/>
    <w:rsid w:val="009410A6"/>
    <w:rsid w:val="00D851C4"/>
    <w:rsid w:val="00DD3D0A"/>
    <w:rsid w:val="00D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507B"/>
    <w:pPr>
      <w:keepNext/>
      <w:jc w:val="center"/>
      <w:outlineLvl w:val="0"/>
    </w:pPr>
    <w:rPr>
      <w:rFonts w:ascii="Verdana" w:hAnsi="Verdana"/>
      <w:b/>
      <w:color w:val="auto"/>
      <w:kern w:val="0"/>
      <w:sz w:val="36"/>
      <w:szCs w:val="20"/>
    </w:rPr>
  </w:style>
  <w:style w:type="paragraph" w:styleId="2">
    <w:name w:val="heading 2"/>
    <w:basedOn w:val="a"/>
    <w:next w:val="a"/>
    <w:link w:val="20"/>
    <w:qFormat/>
    <w:rsid w:val="004D50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D507B"/>
    <w:pPr>
      <w:keepNext/>
      <w:jc w:val="center"/>
      <w:outlineLvl w:val="2"/>
    </w:pPr>
    <w:rPr>
      <w:b/>
      <w:color w:val="auto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07B"/>
    <w:rPr>
      <w:rFonts w:ascii="Verdana" w:eastAsia="Times New Roman" w:hAnsi="Verdana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D507B"/>
    <w:rPr>
      <w:rFonts w:ascii="Arial" w:eastAsia="Times New Roman" w:hAnsi="Arial" w:cs="Arial"/>
      <w:b/>
      <w:bCs/>
      <w:i/>
      <w:iCs/>
      <w:color w:val="000000"/>
      <w:kern w:val="16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D507B"/>
    <w:rPr>
      <w:rFonts w:ascii="Times New Roman" w:eastAsia="Times New Roman" w:hAnsi="Times New Roman" w:cs="Times New Roman"/>
      <w:b/>
      <w:sz w:val="30"/>
      <w:szCs w:val="20"/>
      <w:lang w:val="uk-UA" w:eastAsia="ru-RU"/>
    </w:rPr>
  </w:style>
  <w:style w:type="paragraph" w:styleId="a3">
    <w:name w:val="Body Text"/>
    <w:basedOn w:val="a"/>
    <w:link w:val="a4"/>
    <w:rsid w:val="004D507B"/>
    <w:pPr>
      <w:jc w:val="center"/>
    </w:pPr>
    <w:rPr>
      <w:color w:val="auto"/>
      <w:kern w:val="0"/>
      <w:szCs w:val="20"/>
    </w:rPr>
  </w:style>
  <w:style w:type="character" w:customStyle="1" w:styleId="a4">
    <w:name w:val="Основной текст Знак"/>
    <w:basedOn w:val="a0"/>
    <w:link w:val="a3"/>
    <w:rsid w:val="004D50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rsid w:val="004D507B"/>
    <w:rPr>
      <w:color w:val="0000FF"/>
      <w:u w:val="single"/>
    </w:rPr>
  </w:style>
  <w:style w:type="table" w:styleId="a6">
    <w:name w:val="Table Grid"/>
    <w:basedOn w:val="a1"/>
    <w:rsid w:val="004D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507B"/>
    <w:pPr>
      <w:ind w:firstLine="993"/>
      <w:jc w:val="both"/>
    </w:pPr>
  </w:style>
  <w:style w:type="character" w:customStyle="1" w:styleId="32">
    <w:name w:val="Основной текст с отступом 3 Знак"/>
    <w:basedOn w:val="a0"/>
    <w:link w:val="31"/>
    <w:rsid w:val="004D507B"/>
    <w:rPr>
      <w:rFonts w:ascii="Times New Roman" w:eastAsia="Times New Roman" w:hAnsi="Times New Roman" w:cs="Times New Roman"/>
      <w:color w:val="000000"/>
      <w:kern w:val="16"/>
      <w:sz w:val="28"/>
      <w:szCs w:val="28"/>
      <w:lang w:val="uk-UA" w:eastAsia="ru-RU"/>
    </w:rPr>
  </w:style>
  <w:style w:type="paragraph" w:styleId="a7">
    <w:name w:val="header"/>
    <w:basedOn w:val="a"/>
    <w:link w:val="a8"/>
    <w:rsid w:val="004D5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507B"/>
    <w:rPr>
      <w:rFonts w:ascii="Times New Roman" w:eastAsia="Times New Roman" w:hAnsi="Times New Roman" w:cs="Times New Roman"/>
      <w:color w:val="000000"/>
      <w:kern w:val="16"/>
      <w:sz w:val="28"/>
      <w:szCs w:val="28"/>
      <w:lang w:val="uk-UA" w:eastAsia="ru-RU"/>
    </w:rPr>
  </w:style>
  <w:style w:type="paragraph" w:customStyle="1" w:styleId="a9">
    <w:name w:val="Знак Знак"/>
    <w:basedOn w:val="a"/>
    <w:rsid w:val="004D507B"/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D507B"/>
  </w:style>
  <w:style w:type="character" w:customStyle="1" w:styleId="FontStyle36">
    <w:name w:val="Font Style36"/>
    <w:basedOn w:val="a0"/>
    <w:rsid w:val="004D507B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1"/>
    <w:basedOn w:val="a"/>
    <w:rsid w:val="004D507B"/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customStyle="1" w:styleId="aa">
    <w:name w:val="Îáû÷íûé"/>
    <w:rsid w:val="004D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D507B"/>
    <w:pPr>
      <w:suppressAutoHyphens/>
      <w:spacing w:after="0" w:line="240" w:lineRule="auto"/>
    </w:pPr>
    <w:rPr>
      <w:rFonts w:ascii="Liberation Serif" w:eastAsia="Times New Roman" w:hAnsi="Liberation Serif" w:cs="Lohit Devanagari"/>
      <w:kern w:val="16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4D507B"/>
    <w:pPr>
      <w:widowControl w:val="0"/>
      <w:spacing w:after="140" w:line="288" w:lineRule="auto"/>
    </w:pPr>
  </w:style>
  <w:style w:type="paragraph" w:customStyle="1" w:styleId="12">
    <w:name w:val="Знак Знак1 Знак Знак"/>
    <w:basedOn w:val="a"/>
    <w:rsid w:val="004D507B"/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character" w:customStyle="1" w:styleId="rvts0">
    <w:name w:val="rvts0"/>
    <w:basedOn w:val="a0"/>
    <w:rsid w:val="004D507B"/>
  </w:style>
  <w:style w:type="paragraph" w:customStyle="1" w:styleId="ab">
    <w:name w:val="Нормальний текст"/>
    <w:basedOn w:val="a"/>
    <w:rsid w:val="004D507B"/>
    <w:pPr>
      <w:suppressAutoHyphens/>
      <w:spacing w:before="120"/>
      <w:ind w:firstLine="567"/>
    </w:pPr>
    <w:rPr>
      <w:rFonts w:ascii="Antiqua" w:hAnsi="Antiqua" w:cs="Antiqua"/>
      <w:color w:val="auto"/>
      <w:kern w:val="0"/>
      <w:sz w:val="26"/>
      <w:szCs w:val="20"/>
      <w:lang w:eastAsia="zh-CN"/>
    </w:rPr>
  </w:style>
  <w:style w:type="paragraph" w:customStyle="1" w:styleId="ac">
    <w:name w:val="Вміст таблиці"/>
    <w:basedOn w:val="a"/>
    <w:rsid w:val="004D507B"/>
    <w:pPr>
      <w:suppressLineNumbers/>
      <w:suppressAutoHyphens/>
    </w:pPr>
    <w:rPr>
      <w:rFonts w:ascii="Antiqua" w:hAnsi="Antiqua" w:cs="Antiqua"/>
      <w:color w:val="auto"/>
      <w:kern w:val="0"/>
      <w:sz w:val="26"/>
      <w:szCs w:val="20"/>
      <w:lang w:eastAsia="zh-CN"/>
    </w:rPr>
  </w:style>
  <w:style w:type="paragraph" w:styleId="33">
    <w:name w:val="Body Text 3"/>
    <w:basedOn w:val="a"/>
    <w:link w:val="34"/>
    <w:rsid w:val="004D507B"/>
    <w:pPr>
      <w:spacing w:after="120"/>
    </w:pPr>
    <w:rPr>
      <w:color w:val="auto"/>
      <w:kern w:val="0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4D50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4D507B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ru-RU" w:eastAsia="en-US"/>
    </w:rPr>
  </w:style>
  <w:style w:type="paragraph" w:styleId="ad">
    <w:name w:val="Body Text Indent"/>
    <w:basedOn w:val="a"/>
    <w:link w:val="ae"/>
    <w:rsid w:val="004D507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D507B"/>
    <w:rPr>
      <w:rFonts w:ascii="Times New Roman" w:eastAsia="Times New Roman" w:hAnsi="Times New Roman" w:cs="Times New Roman"/>
      <w:color w:val="000000"/>
      <w:kern w:val="16"/>
      <w:sz w:val="28"/>
      <w:szCs w:val="28"/>
      <w:lang w:val="uk-UA" w:eastAsia="ru-RU"/>
    </w:rPr>
  </w:style>
  <w:style w:type="paragraph" w:customStyle="1" w:styleId="14">
    <w:name w:val="Без интервала1"/>
    <w:link w:val="NoSpacingChar"/>
    <w:rsid w:val="004D50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4"/>
    <w:locked/>
    <w:rsid w:val="004D507B"/>
    <w:rPr>
      <w:rFonts w:ascii="Calibri" w:eastAsia="Calibri" w:hAnsi="Calibri" w:cs="Times New Roman"/>
      <w:lang w:val="uk-UA"/>
    </w:rPr>
  </w:style>
  <w:style w:type="character" w:styleId="af">
    <w:name w:val="page number"/>
    <w:basedOn w:val="a0"/>
    <w:rsid w:val="004D507B"/>
  </w:style>
  <w:style w:type="paragraph" w:customStyle="1" w:styleId="af0">
    <w:name w:val="Назва документа"/>
    <w:basedOn w:val="a"/>
    <w:next w:val="ab"/>
    <w:rsid w:val="004D507B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color w:val="auto"/>
      <w:kern w:val="0"/>
      <w:sz w:val="26"/>
      <w:szCs w:val="20"/>
      <w:lang w:eastAsia="zh-CN"/>
    </w:rPr>
  </w:style>
  <w:style w:type="paragraph" w:styleId="af1">
    <w:name w:val="List Paragraph"/>
    <w:basedOn w:val="a"/>
    <w:qFormat/>
    <w:rsid w:val="004D507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ru-RU" w:eastAsia="en-US"/>
    </w:rPr>
  </w:style>
  <w:style w:type="character" w:styleId="af2">
    <w:name w:val="FollowedHyperlink"/>
    <w:basedOn w:val="a0"/>
    <w:uiPriority w:val="99"/>
    <w:semiHidden/>
    <w:unhideWhenUsed/>
    <w:rsid w:val="004D50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7E6F-22A2-4B15-B398-F8CDF543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1905</Words>
  <Characters>10861</Characters>
  <Application>Microsoft Office Word</Application>
  <DocSecurity>0</DocSecurity>
  <Lines>90</Lines>
  <Paragraphs>25</Paragraphs>
  <ScaleCrop>false</ScaleCrop>
  <Company>RDA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2021-11-30T13:40:00Z</dcterms:created>
  <dcterms:modified xsi:type="dcterms:W3CDTF">2021-11-30T13:49:00Z</dcterms:modified>
</cp:coreProperties>
</file>