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19" w:rsidRPr="00B75B78" w:rsidRDefault="00395334" w:rsidP="00B92A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5B78">
        <w:rPr>
          <w:rFonts w:ascii="Times New Roman" w:hAnsi="Times New Roman" w:cs="Times New Roman"/>
          <w:b/>
        </w:rPr>
        <w:t>Повідомлення про наміри отримати дозвіл на викиди</w:t>
      </w:r>
      <w:r w:rsidR="00B92A9B" w:rsidRPr="00B75B78">
        <w:rPr>
          <w:rFonts w:ascii="Times New Roman" w:hAnsi="Times New Roman" w:cs="Times New Roman"/>
          <w:b/>
        </w:rPr>
        <w:t xml:space="preserve"> </w:t>
      </w:r>
      <w:r w:rsidRPr="00B75B78">
        <w:rPr>
          <w:rFonts w:ascii="Times New Roman" w:hAnsi="Times New Roman" w:cs="Times New Roman"/>
          <w:b/>
          <w:color w:val="000000" w:themeColor="text1"/>
        </w:rPr>
        <w:t>забруднюючих речовин в атмосферне повітря стаціонарними джерелами</w:t>
      </w:r>
    </w:p>
    <w:p w:rsidR="001C415C" w:rsidRPr="00B75B78" w:rsidRDefault="004320B6" w:rsidP="001B5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5B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</w:t>
      </w:r>
      <w:r w:rsidR="001229F9" w:rsidRPr="00B75B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Товариства з обмеженою відповідальністю «</w:t>
      </w:r>
      <w:r w:rsidR="00B36049" w:rsidRPr="00B75B78">
        <w:rPr>
          <w:rFonts w:ascii="Times New Roman" w:hAnsi="Times New Roman"/>
          <w:b/>
          <w:bCs/>
          <w:iCs/>
        </w:rPr>
        <w:t>ПЕТРОЛ ЕНЕРДЖІ ГРУП</w:t>
      </w:r>
      <w:r w:rsidR="001229F9" w:rsidRPr="00B75B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»</w:t>
      </w:r>
    </w:p>
    <w:p w:rsidR="003F7BA8" w:rsidRPr="00B75B7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229F9" w:rsidRPr="00B75B78" w:rsidRDefault="00EF5580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B75B78">
        <w:rPr>
          <w:rFonts w:ascii="Times New Roman" w:hAnsi="Times New Roman" w:cs="Times New Roman"/>
          <w:b/>
          <w:color w:val="000000" w:themeColor="text1"/>
        </w:rPr>
        <w:t xml:space="preserve">Повне </w:t>
      </w:r>
      <w:r w:rsidRPr="00B75B78">
        <w:rPr>
          <w:rFonts w:ascii="Times New Roman" w:hAnsi="Times New Roman" w:cs="Times New Roman"/>
          <w:b/>
        </w:rPr>
        <w:t>найменування суб’єкта господарювання</w:t>
      </w:r>
      <w:r w:rsidR="0010382A" w:rsidRPr="00B75B78">
        <w:rPr>
          <w:rFonts w:ascii="Times New Roman" w:hAnsi="Times New Roman" w:cs="Times New Roman"/>
        </w:rPr>
        <w:t>:</w:t>
      </w:r>
      <w:r w:rsidR="00F519F4" w:rsidRPr="00B75B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29F9" w:rsidRPr="00B75B78">
        <w:rPr>
          <w:rFonts w:ascii="Times New Roman" w:hAnsi="Times New Roman"/>
          <w:bCs/>
          <w:iCs/>
        </w:rPr>
        <w:t xml:space="preserve">Товариство з обмеженою відповідальністю </w:t>
      </w:r>
      <w:r w:rsidR="00661CA8" w:rsidRPr="00B75B78">
        <w:rPr>
          <w:rFonts w:ascii="Times New Roman" w:hAnsi="Times New Roman"/>
          <w:bCs/>
          <w:iCs/>
        </w:rPr>
        <w:t>«ПЕТРОЛ ЕНЕРДЖІ ГРУП»</w:t>
      </w:r>
    </w:p>
    <w:p w:rsidR="00F519F4" w:rsidRPr="00B75B78" w:rsidRDefault="00F519F4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5B78">
        <w:rPr>
          <w:rFonts w:ascii="Times New Roman" w:hAnsi="Times New Roman" w:cs="Times New Roman"/>
          <w:b/>
          <w:color w:val="000000" w:themeColor="text1"/>
        </w:rPr>
        <w:t xml:space="preserve">Скорочене найменування суб’єкта господарювання: </w:t>
      </w:r>
      <w:r w:rsidR="001229F9" w:rsidRPr="00B75B78">
        <w:rPr>
          <w:rFonts w:ascii="Times New Roman" w:hAnsi="Times New Roman" w:cs="Times New Roman"/>
          <w:bCs/>
          <w:iCs/>
          <w:color w:val="000000" w:themeColor="text1"/>
        </w:rPr>
        <w:t xml:space="preserve">ТОВ </w:t>
      </w:r>
      <w:r w:rsidR="00661CA8" w:rsidRPr="00B75B78">
        <w:rPr>
          <w:rFonts w:ascii="Times New Roman" w:hAnsi="Times New Roman"/>
          <w:bCs/>
          <w:iCs/>
        </w:rPr>
        <w:t>«ПЕТРОЛ ЕНЕРДЖІ ГРУП»</w:t>
      </w:r>
    </w:p>
    <w:p w:rsidR="00B82668" w:rsidRPr="00B75B78" w:rsidRDefault="004320B6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75B7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661CA8" w:rsidRPr="00B75B78">
        <w:rPr>
          <w:rFonts w:ascii="Times New Roman" w:hAnsi="Times New Roman"/>
          <w:bCs/>
          <w:iCs/>
        </w:rPr>
        <w:t>43689643</w:t>
      </w:r>
    </w:p>
    <w:p w:rsidR="00F022CA" w:rsidRPr="00B75B78" w:rsidRDefault="00D0665B" w:rsidP="00B92A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B75B78">
        <w:rPr>
          <w:rFonts w:ascii="Times New Roman" w:hAnsi="Times New Roman" w:cs="Times New Roman"/>
          <w:b/>
        </w:rPr>
        <w:t>Місцезнаходження суб’єкта господарювання, контактний номер телефону, адрес</w:t>
      </w:r>
      <w:r w:rsidR="004103A0" w:rsidRPr="00B75B78">
        <w:rPr>
          <w:rFonts w:ascii="Times New Roman" w:hAnsi="Times New Roman" w:cs="Times New Roman"/>
          <w:b/>
        </w:rPr>
        <w:t>а</w:t>
      </w:r>
      <w:r w:rsidRPr="00B75B78">
        <w:rPr>
          <w:rFonts w:ascii="Times New Roman" w:hAnsi="Times New Roman" w:cs="Times New Roman"/>
          <w:b/>
        </w:rPr>
        <w:t xml:space="preserve"> електронної пошти суб’єкта господарювання</w:t>
      </w:r>
      <w:r w:rsidR="0010382A" w:rsidRPr="00B75B78">
        <w:rPr>
          <w:rFonts w:ascii="Times New Roman" w:hAnsi="Times New Roman" w:cs="Times New Roman"/>
          <w:b/>
        </w:rPr>
        <w:t>:</w:t>
      </w:r>
      <w:r w:rsidR="00FD54CC" w:rsidRPr="00B75B78">
        <w:rPr>
          <w:rFonts w:ascii="Times New Roman" w:hAnsi="Times New Roman" w:cs="Times New Roman"/>
          <w:b/>
        </w:rPr>
        <w:t xml:space="preserve"> </w:t>
      </w:r>
      <w:r w:rsidR="00661CA8" w:rsidRPr="00B75B78">
        <w:rPr>
          <w:rFonts w:ascii="Times New Roman" w:hAnsi="Times New Roman" w:cs="Times New Roman"/>
          <w:color w:val="000000" w:themeColor="text1"/>
        </w:rPr>
        <w:t xml:space="preserve">78345, Івано-Франківська обл., Коломийський р-н,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Снятинська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 міська рада, село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Орелець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, вул.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Равлюка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 В., 21</w:t>
      </w:r>
      <w:r w:rsidR="00391A6A" w:rsidRPr="00B75B78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9D2E9A" w:rsidRPr="00B75B78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+</w:t>
      </w:r>
      <w:r w:rsidR="009D2E9A" w:rsidRPr="00F64F16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380</w:t>
      </w:r>
      <w:r w:rsidR="00661CA8" w:rsidRPr="00F64F16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97</w:t>
      </w:r>
      <w:r w:rsidR="003A3A69" w:rsidRPr="00F64F16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5300207</w:t>
      </w:r>
      <w:r w:rsidR="00391A6A" w:rsidRPr="00B37E93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B37E93" w:rsidRPr="00B37E93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tzovpetrol@gmail.com</w:t>
      </w:r>
    </w:p>
    <w:p w:rsidR="009D2E9A" w:rsidRPr="00B75B78" w:rsidRDefault="00FD54CC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5B78">
        <w:rPr>
          <w:rFonts w:ascii="Times New Roman" w:hAnsi="Times New Roman" w:cs="Times New Roman"/>
          <w:b/>
          <w:color w:val="000000" w:themeColor="text1"/>
        </w:rPr>
        <w:t>Місцезнаходження</w:t>
      </w:r>
      <w:r w:rsidR="002275A4" w:rsidRPr="00B75B78">
        <w:rPr>
          <w:rFonts w:ascii="Times New Roman" w:hAnsi="Times New Roman" w:cs="Times New Roman"/>
          <w:b/>
          <w:color w:val="000000" w:themeColor="text1"/>
        </w:rPr>
        <w:t xml:space="preserve"> об’єкта</w:t>
      </w:r>
      <w:r w:rsidR="00B37E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275A4" w:rsidRPr="00B75B78">
        <w:rPr>
          <w:rFonts w:ascii="Times New Roman" w:hAnsi="Times New Roman" w:cs="Times New Roman"/>
          <w:b/>
          <w:color w:val="000000" w:themeColor="text1"/>
        </w:rPr>
        <w:t>/</w:t>
      </w:r>
      <w:r w:rsidR="00B37E9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F022CA" w:rsidRPr="00B75B78">
        <w:rPr>
          <w:rFonts w:ascii="Times New Roman" w:hAnsi="Times New Roman" w:cs="Times New Roman"/>
          <w:b/>
          <w:color w:val="000000" w:themeColor="text1"/>
        </w:rPr>
        <w:t>проммайданчика</w:t>
      </w:r>
      <w:proofErr w:type="spellEnd"/>
      <w:r w:rsidRPr="00B75B78">
        <w:rPr>
          <w:rFonts w:ascii="Times New Roman" w:hAnsi="Times New Roman" w:cs="Times New Roman"/>
          <w:b/>
          <w:color w:val="000000" w:themeColor="text1"/>
        </w:rPr>
        <w:t>:</w:t>
      </w:r>
      <w:r w:rsidR="0010382A" w:rsidRPr="00B75B78">
        <w:rPr>
          <w:rFonts w:ascii="Times New Roman" w:hAnsi="Times New Roman" w:cs="Times New Roman"/>
          <w:color w:val="000000" w:themeColor="text1"/>
        </w:rPr>
        <w:t xml:space="preserve"> </w:t>
      </w:r>
      <w:r w:rsidR="00661CA8" w:rsidRPr="00B75B78">
        <w:rPr>
          <w:rFonts w:ascii="Times New Roman" w:hAnsi="Times New Roman" w:cs="Times New Roman"/>
          <w:color w:val="000000" w:themeColor="text1"/>
        </w:rPr>
        <w:t xml:space="preserve">78345, Івано-Франківська обл., Коломийський р-н,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Снятинська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 міська </w:t>
      </w:r>
      <w:r w:rsidR="002C5DFA">
        <w:rPr>
          <w:rFonts w:ascii="Times New Roman" w:hAnsi="Times New Roman" w:cs="Times New Roman"/>
          <w:color w:val="000000" w:themeColor="text1"/>
        </w:rPr>
        <w:t>громада</w:t>
      </w:r>
      <w:r w:rsidR="00661CA8" w:rsidRPr="00B75B78">
        <w:rPr>
          <w:rFonts w:ascii="Times New Roman" w:hAnsi="Times New Roman" w:cs="Times New Roman"/>
          <w:color w:val="000000" w:themeColor="text1"/>
        </w:rPr>
        <w:t xml:space="preserve">, село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Орелець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, вул. </w:t>
      </w:r>
      <w:proofErr w:type="spellStart"/>
      <w:r w:rsidR="00661CA8" w:rsidRPr="00B75B78">
        <w:rPr>
          <w:rFonts w:ascii="Times New Roman" w:hAnsi="Times New Roman" w:cs="Times New Roman"/>
          <w:color w:val="000000" w:themeColor="text1"/>
        </w:rPr>
        <w:t>Равлюка</w:t>
      </w:r>
      <w:proofErr w:type="spellEnd"/>
      <w:r w:rsidR="00661CA8" w:rsidRPr="00B75B78">
        <w:rPr>
          <w:rFonts w:ascii="Times New Roman" w:hAnsi="Times New Roman" w:cs="Times New Roman"/>
          <w:color w:val="000000" w:themeColor="text1"/>
        </w:rPr>
        <w:t xml:space="preserve"> В.</w:t>
      </w:r>
      <w:r w:rsidR="0075323D">
        <w:rPr>
          <w:rFonts w:ascii="Times New Roman" w:hAnsi="Times New Roman" w:cs="Times New Roman"/>
          <w:color w:val="000000" w:themeColor="text1"/>
        </w:rPr>
        <w:t>, 21</w:t>
      </w:r>
    </w:p>
    <w:p w:rsidR="00D17215" w:rsidRPr="00B75B78" w:rsidRDefault="00D17215" w:rsidP="00B92A9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5B7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Мета отримання дозволу на викиди: </w:t>
      </w:r>
      <w:r w:rsidRPr="00B75B78">
        <w:rPr>
          <w:rFonts w:ascii="Times New Roman" w:hAnsi="Times New Roman" w:cs="Times New Roman"/>
          <w:color w:val="000000" w:themeColor="text1"/>
        </w:rPr>
        <w:t>надання права експлуатувати об’єкт, з якого надход</w:t>
      </w:r>
      <w:r w:rsidR="004103A0" w:rsidRPr="00B75B78">
        <w:rPr>
          <w:rFonts w:ascii="Times New Roman" w:hAnsi="Times New Roman" w:cs="Times New Roman"/>
          <w:color w:val="000000" w:themeColor="text1"/>
        </w:rPr>
        <w:t>я</w:t>
      </w:r>
      <w:r w:rsidRPr="00B75B78">
        <w:rPr>
          <w:rFonts w:ascii="Times New Roman" w:hAnsi="Times New Roman" w:cs="Times New Roman"/>
          <w:color w:val="000000" w:themeColor="text1"/>
        </w:rPr>
        <w:t>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B75B78">
        <w:rPr>
          <w:rFonts w:ascii="Times New Roman" w:hAnsi="Times New Roman" w:cs="Times New Roman"/>
          <w:color w:val="000000" w:themeColor="text1"/>
        </w:rPr>
        <w:t xml:space="preserve"> </w:t>
      </w:r>
      <w:r w:rsidRPr="00B75B78">
        <w:rPr>
          <w:rFonts w:ascii="Times New Roman" w:hAnsi="Times New Roman" w:cs="Times New Roman"/>
          <w:color w:val="000000" w:themeColor="text1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B75B78" w:rsidRDefault="00356F9F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5B78">
        <w:rPr>
          <w:rFonts w:ascii="Times New Roman" w:hAnsi="Times New Roman" w:cs="Times New Roman"/>
          <w:b/>
          <w:bCs/>
        </w:rPr>
        <w:t xml:space="preserve">Відомості про наявність висновку з оцінки впливу на довкілля: </w:t>
      </w:r>
      <w:r w:rsidR="00452629" w:rsidRPr="00B75B78">
        <w:rPr>
          <w:rFonts w:ascii="Times New Roman" w:hAnsi="Times New Roman" w:cs="Times New Roman"/>
          <w:bCs/>
        </w:rPr>
        <w:t>наявний</w:t>
      </w:r>
      <w:r w:rsidR="00452629" w:rsidRPr="00B75B78">
        <w:rPr>
          <w:rFonts w:ascii="Times New Roman" w:hAnsi="Times New Roman" w:cs="Times New Roman"/>
          <w:b/>
          <w:bCs/>
        </w:rPr>
        <w:t xml:space="preserve"> </w:t>
      </w:r>
      <w:r w:rsidR="00B949D4" w:rsidRPr="00B75B78">
        <w:rPr>
          <w:rFonts w:ascii="Times New Roman" w:hAnsi="Times New Roman" w:cs="Times New Roman"/>
          <w:bCs/>
        </w:rPr>
        <w:t xml:space="preserve">висновок </w:t>
      </w:r>
      <w:r w:rsidR="004103A0" w:rsidRPr="00B75B78">
        <w:rPr>
          <w:rFonts w:ascii="Times New Roman" w:hAnsi="Times New Roman" w:cs="Times New Roman"/>
          <w:bCs/>
        </w:rPr>
        <w:t>з оцінки впливу на довкілля</w:t>
      </w:r>
      <w:r w:rsidR="00452629" w:rsidRPr="00B75B78">
        <w:rPr>
          <w:rFonts w:ascii="Times New Roman" w:hAnsi="Times New Roman" w:cs="Times New Roman"/>
          <w:bCs/>
        </w:rPr>
        <w:t xml:space="preserve"> від 03.05.2024р. № 03-03/11</w:t>
      </w:r>
      <w:r w:rsidR="00D23917" w:rsidRPr="00B75B78">
        <w:rPr>
          <w:rFonts w:ascii="Times New Roman" w:hAnsi="Times New Roman" w:cs="Times New Roman"/>
          <w:bCs/>
        </w:rPr>
        <w:t>.</w:t>
      </w:r>
    </w:p>
    <w:p w:rsidR="00DE4B71" w:rsidRPr="00B75B78" w:rsidRDefault="00356F9F" w:rsidP="00156A20">
      <w:pPr>
        <w:pStyle w:val="a6"/>
        <w:ind w:firstLine="709"/>
        <w:jc w:val="both"/>
        <w:rPr>
          <w:sz w:val="22"/>
          <w:szCs w:val="22"/>
        </w:rPr>
      </w:pPr>
      <w:r w:rsidRPr="00B75B78">
        <w:rPr>
          <w:b/>
          <w:bCs/>
          <w:sz w:val="22"/>
          <w:szCs w:val="22"/>
        </w:rPr>
        <w:t>Загальний опис об</w:t>
      </w:r>
      <w:r w:rsidR="00981807" w:rsidRPr="00B75B78">
        <w:rPr>
          <w:b/>
          <w:bCs/>
          <w:sz w:val="22"/>
          <w:szCs w:val="22"/>
        </w:rPr>
        <w:t xml:space="preserve">’єкта: </w:t>
      </w:r>
      <w:r w:rsidR="001A3E4C" w:rsidRPr="00B75B78">
        <w:rPr>
          <w:bCs/>
          <w:iCs/>
          <w:color w:val="000000" w:themeColor="text1"/>
          <w:sz w:val="22"/>
          <w:szCs w:val="22"/>
        </w:rPr>
        <w:t xml:space="preserve">Товариство з обмеженою відповідальністю </w:t>
      </w:r>
      <w:r w:rsidR="003D5E02" w:rsidRPr="00B75B78">
        <w:rPr>
          <w:bCs/>
          <w:iCs/>
          <w:sz w:val="22"/>
          <w:szCs w:val="22"/>
        </w:rPr>
        <w:t>«ПЕТРОЛ ЕНЕРДЖІ ГРУП»</w:t>
      </w:r>
      <w:r w:rsidR="000C49B4" w:rsidRPr="00B75B78">
        <w:rPr>
          <w:color w:val="000000" w:themeColor="text1"/>
          <w:sz w:val="22"/>
          <w:szCs w:val="22"/>
        </w:rPr>
        <w:t xml:space="preserve"> </w:t>
      </w:r>
      <w:r w:rsidR="004270E1" w:rsidRPr="00CA563F">
        <w:rPr>
          <w:sz w:val="22"/>
          <w:szCs w:val="22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EE3613" w:rsidRPr="00B75B78">
        <w:rPr>
          <w:sz w:val="22"/>
          <w:szCs w:val="22"/>
        </w:rPr>
        <w:t>автозаправної станції</w:t>
      </w:r>
      <w:r w:rsidR="008159E9">
        <w:rPr>
          <w:sz w:val="22"/>
          <w:szCs w:val="22"/>
        </w:rPr>
        <w:t xml:space="preserve"> (АЗС)</w:t>
      </w:r>
      <w:r w:rsidR="004270E1" w:rsidRPr="00B75B78">
        <w:rPr>
          <w:sz w:val="22"/>
          <w:szCs w:val="22"/>
        </w:rPr>
        <w:t xml:space="preserve">. </w:t>
      </w:r>
      <w:r w:rsidR="00D23917" w:rsidRPr="00B75B78">
        <w:rPr>
          <w:sz w:val="22"/>
          <w:szCs w:val="22"/>
        </w:rPr>
        <w:t xml:space="preserve">Викиди відбуваються при </w:t>
      </w:r>
      <w:r w:rsidR="00997CB4" w:rsidRPr="00B75B78">
        <w:rPr>
          <w:sz w:val="22"/>
          <w:szCs w:val="22"/>
        </w:rPr>
        <w:t>наповненні резервуарів нафтопродуктами, їх зберіганні</w:t>
      </w:r>
      <w:r w:rsidR="001A3E4C" w:rsidRPr="00B75B78">
        <w:rPr>
          <w:sz w:val="22"/>
          <w:szCs w:val="22"/>
        </w:rPr>
        <w:t xml:space="preserve">, </w:t>
      </w:r>
      <w:r w:rsidR="00997CB4" w:rsidRPr="00B75B78">
        <w:rPr>
          <w:sz w:val="22"/>
          <w:szCs w:val="22"/>
        </w:rPr>
        <w:t>заправці</w:t>
      </w:r>
      <w:r w:rsidR="004103A0" w:rsidRPr="00B75B78">
        <w:rPr>
          <w:sz w:val="22"/>
          <w:szCs w:val="22"/>
        </w:rPr>
        <w:t xml:space="preserve"> </w:t>
      </w:r>
      <w:r w:rsidR="00997CB4" w:rsidRPr="00B75B78">
        <w:rPr>
          <w:sz w:val="22"/>
          <w:szCs w:val="22"/>
        </w:rPr>
        <w:t>автотранспорту</w:t>
      </w:r>
      <w:r w:rsidR="004103A0" w:rsidRPr="00B75B78">
        <w:rPr>
          <w:sz w:val="22"/>
          <w:szCs w:val="22"/>
        </w:rPr>
        <w:t xml:space="preserve">, </w:t>
      </w:r>
      <w:r w:rsidR="00391A6A" w:rsidRPr="00B75B78">
        <w:rPr>
          <w:sz w:val="22"/>
          <w:szCs w:val="22"/>
        </w:rPr>
        <w:t xml:space="preserve">а також при </w:t>
      </w:r>
      <w:r w:rsidR="004103A0" w:rsidRPr="00B75B78">
        <w:rPr>
          <w:sz w:val="22"/>
          <w:szCs w:val="22"/>
        </w:rPr>
        <w:t xml:space="preserve">роботі </w:t>
      </w:r>
      <w:r w:rsidR="00EE3613" w:rsidRPr="00B75B78">
        <w:rPr>
          <w:sz w:val="22"/>
          <w:szCs w:val="22"/>
        </w:rPr>
        <w:t>дизель-генератора</w:t>
      </w:r>
      <w:r w:rsidR="003B46B8" w:rsidRPr="00B75B78">
        <w:rPr>
          <w:sz w:val="22"/>
          <w:szCs w:val="22"/>
        </w:rPr>
        <w:t>.</w:t>
      </w:r>
      <w:r w:rsidR="00005076" w:rsidRPr="00B75B78">
        <w:rPr>
          <w:sz w:val="22"/>
          <w:szCs w:val="22"/>
        </w:rPr>
        <w:t xml:space="preserve"> Джерелами викидів</w:t>
      </w:r>
      <w:r w:rsidR="00997CB4" w:rsidRPr="00B75B78">
        <w:rPr>
          <w:sz w:val="22"/>
          <w:szCs w:val="22"/>
        </w:rPr>
        <w:t xml:space="preserve"> є:</w:t>
      </w:r>
      <w:r w:rsidR="009A6F4F" w:rsidRPr="00B75B78">
        <w:rPr>
          <w:sz w:val="22"/>
          <w:szCs w:val="22"/>
        </w:rPr>
        <w:t xml:space="preserve"> </w:t>
      </w:r>
      <w:r w:rsidR="00156A20" w:rsidRPr="00B37E93">
        <w:rPr>
          <w:sz w:val="22"/>
          <w:szCs w:val="22"/>
        </w:rPr>
        <w:t xml:space="preserve">дихальні клапани </w:t>
      </w:r>
      <w:r w:rsidR="00997CB4" w:rsidRPr="00B37E93">
        <w:rPr>
          <w:sz w:val="22"/>
          <w:szCs w:val="22"/>
        </w:rPr>
        <w:t>тр</w:t>
      </w:r>
      <w:r w:rsidR="00156A20" w:rsidRPr="00B37E93">
        <w:rPr>
          <w:sz w:val="22"/>
          <w:szCs w:val="22"/>
        </w:rPr>
        <w:t>ьох</w:t>
      </w:r>
      <w:r w:rsidR="00997CB4" w:rsidRPr="00B37E93">
        <w:rPr>
          <w:sz w:val="22"/>
          <w:szCs w:val="22"/>
        </w:rPr>
        <w:t xml:space="preserve"> підземн</w:t>
      </w:r>
      <w:r w:rsidR="00156A20" w:rsidRPr="00B37E93">
        <w:rPr>
          <w:sz w:val="22"/>
          <w:szCs w:val="22"/>
        </w:rPr>
        <w:t>их</w:t>
      </w:r>
      <w:r w:rsidR="00997CB4" w:rsidRPr="00B37E93">
        <w:rPr>
          <w:sz w:val="22"/>
          <w:szCs w:val="22"/>
        </w:rPr>
        <w:t xml:space="preserve"> резервуар</w:t>
      </w:r>
      <w:r w:rsidR="00156A20" w:rsidRPr="00B37E93">
        <w:rPr>
          <w:sz w:val="22"/>
          <w:szCs w:val="22"/>
        </w:rPr>
        <w:t>ів</w:t>
      </w:r>
      <w:r w:rsidR="00997CB4" w:rsidRPr="00B37E93">
        <w:rPr>
          <w:sz w:val="22"/>
          <w:szCs w:val="22"/>
        </w:rPr>
        <w:t xml:space="preserve"> для</w:t>
      </w:r>
      <w:r w:rsidR="00156A20" w:rsidRPr="00B37E93">
        <w:rPr>
          <w:sz w:val="22"/>
          <w:szCs w:val="22"/>
        </w:rPr>
        <w:t xml:space="preserve"> </w:t>
      </w:r>
      <w:r w:rsidR="00997CB4" w:rsidRPr="00B37E93">
        <w:rPr>
          <w:sz w:val="22"/>
          <w:szCs w:val="22"/>
        </w:rPr>
        <w:t>бензину та дизельного палива, тр</w:t>
      </w:r>
      <w:r w:rsidR="00156A20" w:rsidRPr="00B37E93">
        <w:rPr>
          <w:sz w:val="22"/>
          <w:szCs w:val="22"/>
        </w:rPr>
        <w:t>ьох</w:t>
      </w:r>
      <w:r w:rsidR="00997CB4" w:rsidRPr="00B37E93">
        <w:rPr>
          <w:sz w:val="22"/>
          <w:szCs w:val="22"/>
        </w:rPr>
        <w:t xml:space="preserve"> наземн</w:t>
      </w:r>
      <w:r w:rsidR="00156A20" w:rsidRPr="00B37E93">
        <w:rPr>
          <w:sz w:val="22"/>
          <w:szCs w:val="22"/>
        </w:rPr>
        <w:t>их</w:t>
      </w:r>
      <w:r w:rsidR="00997CB4" w:rsidRPr="00B37E93">
        <w:rPr>
          <w:sz w:val="22"/>
          <w:szCs w:val="22"/>
        </w:rPr>
        <w:t xml:space="preserve"> резервуар</w:t>
      </w:r>
      <w:r w:rsidR="00156A20" w:rsidRPr="00B37E93">
        <w:rPr>
          <w:sz w:val="22"/>
          <w:szCs w:val="22"/>
        </w:rPr>
        <w:t>ів</w:t>
      </w:r>
      <w:r w:rsidR="00997CB4" w:rsidRPr="00B37E93">
        <w:rPr>
          <w:sz w:val="22"/>
          <w:szCs w:val="22"/>
        </w:rPr>
        <w:t xml:space="preserve"> для дизельного палива</w:t>
      </w:r>
      <w:r w:rsidR="00156A20" w:rsidRPr="00B37E93">
        <w:rPr>
          <w:sz w:val="22"/>
          <w:szCs w:val="22"/>
        </w:rPr>
        <w:t xml:space="preserve">, </w:t>
      </w:r>
      <w:r w:rsidR="00C63C40" w:rsidRPr="00B37E93">
        <w:rPr>
          <w:sz w:val="22"/>
          <w:szCs w:val="22"/>
        </w:rPr>
        <w:t xml:space="preserve">чотири </w:t>
      </w:r>
      <w:r w:rsidR="00156A20" w:rsidRPr="00B37E93">
        <w:rPr>
          <w:sz w:val="22"/>
          <w:szCs w:val="22"/>
        </w:rPr>
        <w:t>паливно-роздавальн</w:t>
      </w:r>
      <w:r w:rsidR="00617C75" w:rsidRPr="00B37E93">
        <w:rPr>
          <w:sz w:val="22"/>
          <w:szCs w:val="22"/>
        </w:rPr>
        <w:t>і</w:t>
      </w:r>
      <w:r w:rsidR="00156A20" w:rsidRPr="00B37E93">
        <w:rPr>
          <w:sz w:val="22"/>
          <w:szCs w:val="22"/>
        </w:rPr>
        <w:t xml:space="preserve"> колонк</w:t>
      </w:r>
      <w:r w:rsidR="00617C75" w:rsidRPr="00B37E93">
        <w:rPr>
          <w:sz w:val="22"/>
          <w:szCs w:val="22"/>
        </w:rPr>
        <w:t>и,</w:t>
      </w:r>
      <w:r w:rsidR="00617C75" w:rsidRPr="00B75B78">
        <w:rPr>
          <w:sz w:val="22"/>
          <w:szCs w:val="22"/>
        </w:rPr>
        <w:t xml:space="preserve"> вихлопний патрубок дизель-генератора.</w:t>
      </w:r>
      <w:r w:rsidR="00156A20" w:rsidRPr="00B75B78">
        <w:rPr>
          <w:sz w:val="22"/>
          <w:szCs w:val="22"/>
        </w:rPr>
        <w:t xml:space="preserve"> </w:t>
      </w:r>
    </w:p>
    <w:p w:rsidR="00824030" w:rsidRPr="00DC7199" w:rsidRDefault="005F5EF3" w:rsidP="00B92A9B">
      <w:pPr>
        <w:spacing w:after="0" w:line="180" w:lineRule="atLeast"/>
        <w:ind w:left="-57" w:right="-57" w:firstLine="709"/>
        <w:jc w:val="both"/>
        <w:rPr>
          <w:rFonts w:ascii="Times New Roman" w:eastAsia="Times New Roman" w:hAnsi="Times New Roman" w:cs="Times New Roman"/>
          <w:noProof/>
        </w:rPr>
      </w:pPr>
      <w:r w:rsidRPr="00B75B7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Відомості щодо видів та обсягів викидів</w:t>
      </w:r>
      <w:r w:rsidRPr="00CA56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: </w:t>
      </w:r>
      <w:r w:rsidR="00813E94" w:rsidRPr="00CA56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території </w:t>
      </w:r>
      <w:r w:rsidR="003B0C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АЗС </w:t>
      </w:r>
      <w:r w:rsidR="00813E94" w:rsidRPr="00CA563F">
        <w:rPr>
          <w:rFonts w:ascii="Times New Roman" w:eastAsia="Times New Roman" w:hAnsi="Times New Roman" w:cs="Times New Roman"/>
          <w:noProof/>
        </w:rPr>
        <w:t xml:space="preserve">виявлено </w:t>
      </w:r>
      <w:r w:rsidR="00617C75" w:rsidRPr="00CA563F">
        <w:rPr>
          <w:rFonts w:ascii="Times New Roman" w:eastAsia="Times New Roman" w:hAnsi="Times New Roman" w:cs="Times New Roman"/>
          <w:noProof/>
        </w:rPr>
        <w:t>1</w:t>
      </w:r>
      <w:bookmarkStart w:id="0" w:name="_GoBack"/>
      <w:bookmarkEnd w:id="0"/>
      <w:r w:rsidR="00617C75" w:rsidRPr="00CA563F">
        <w:rPr>
          <w:rFonts w:ascii="Times New Roman" w:eastAsia="Times New Roman" w:hAnsi="Times New Roman" w:cs="Times New Roman"/>
          <w:noProof/>
        </w:rPr>
        <w:t>1</w:t>
      </w:r>
      <w:r w:rsidR="00813E94" w:rsidRPr="00CA563F">
        <w:rPr>
          <w:rFonts w:ascii="Times New Roman" w:eastAsia="Times New Roman" w:hAnsi="Times New Roman" w:cs="Times New Roman"/>
          <w:noProof/>
        </w:rPr>
        <w:t xml:space="preserve"> стаціонарн</w:t>
      </w:r>
      <w:r w:rsidR="00EC7F19" w:rsidRPr="00CA563F">
        <w:rPr>
          <w:rFonts w:ascii="Times New Roman" w:eastAsia="Times New Roman" w:hAnsi="Times New Roman" w:cs="Times New Roman"/>
          <w:noProof/>
        </w:rPr>
        <w:t>их</w:t>
      </w:r>
      <w:r w:rsidR="00813E94" w:rsidRPr="00CA563F">
        <w:rPr>
          <w:rFonts w:ascii="Times New Roman" w:eastAsia="Times New Roman" w:hAnsi="Times New Roman" w:cs="Times New Roman"/>
          <w:noProof/>
        </w:rPr>
        <w:t xml:space="preserve"> </w:t>
      </w:r>
      <w:r w:rsidR="00EC7F19" w:rsidRPr="00CA563F">
        <w:rPr>
          <w:rFonts w:ascii="Times New Roman" w:eastAsia="Times New Roman" w:hAnsi="Times New Roman" w:cs="Times New Roman"/>
          <w:noProof/>
        </w:rPr>
        <w:t>джерел</w:t>
      </w:r>
      <w:r w:rsidR="00DE1621" w:rsidRPr="00CA563F">
        <w:rPr>
          <w:rFonts w:ascii="Times New Roman" w:eastAsia="Times New Roman" w:hAnsi="Times New Roman" w:cs="Times New Roman"/>
          <w:noProof/>
        </w:rPr>
        <w:t xml:space="preserve"> </w:t>
      </w:r>
      <w:r w:rsidR="00813E94" w:rsidRPr="00CA563F">
        <w:rPr>
          <w:rFonts w:ascii="Times New Roman" w:eastAsia="Times New Roman" w:hAnsi="Times New Roman" w:cs="Times New Roman"/>
          <w:noProof/>
        </w:rPr>
        <w:t>викид</w:t>
      </w:r>
      <w:r w:rsidR="00900BA0" w:rsidRPr="00CA563F">
        <w:rPr>
          <w:rFonts w:ascii="Times New Roman" w:eastAsia="Times New Roman" w:hAnsi="Times New Roman" w:cs="Times New Roman"/>
          <w:noProof/>
        </w:rPr>
        <w:t>ів</w:t>
      </w:r>
      <w:r w:rsidR="00813E94" w:rsidRPr="00CA563F">
        <w:rPr>
          <w:rFonts w:ascii="Times New Roman" w:eastAsia="Times New Roman" w:hAnsi="Times New Roman" w:cs="Times New Roman"/>
          <w:noProof/>
        </w:rPr>
        <w:t xml:space="preserve"> забруднюючих речовин.</w:t>
      </w:r>
      <w:r w:rsidR="00452C61" w:rsidRPr="00B75B7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617C75" w:rsidRPr="00B75B7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</w:t>
      </w:r>
      <w:r w:rsidR="00617C75" w:rsidRPr="00B75B78">
        <w:rPr>
          <w:rFonts w:ascii="Times New Roman" w:hAnsi="Times New Roman" w:cs="Times New Roman"/>
        </w:rPr>
        <w:t>наслідок</w:t>
      </w:r>
      <w:r w:rsidR="00897887" w:rsidRPr="00B75B78">
        <w:rPr>
          <w:rFonts w:ascii="Times New Roman" w:hAnsi="Times New Roman" w:cs="Times New Roman"/>
        </w:rPr>
        <w:t xml:space="preserve"> </w:t>
      </w:r>
      <w:r w:rsidR="004103A0" w:rsidRPr="00B75B78">
        <w:rPr>
          <w:rFonts w:ascii="Times New Roman" w:hAnsi="Times New Roman" w:cs="Times New Roman"/>
        </w:rPr>
        <w:t xml:space="preserve">діяльності </w:t>
      </w:r>
      <w:r w:rsidR="003B0C3D" w:rsidRPr="00B75B78">
        <w:rPr>
          <w:rFonts w:ascii="Times New Roman" w:hAnsi="Times New Roman" w:cs="Times New Roman"/>
          <w:color w:val="000000" w:themeColor="text1"/>
        </w:rPr>
        <w:t>об’єкт</w:t>
      </w:r>
      <w:r w:rsidR="003B0C3D">
        <w:rPr>
          <w:rFonts w:ascii="Times New Roman" w:hAnsi="Times New Roman" w:cs="Times New Roman"/>
          <w:color w:val="000000" w:themeColor="text1"/>
        </w:rPr>
        <w:t>а</w:t>
      </w:r>
      <w:r w:rsidR="003B0C3D" w:rsidRPr="00B75B78">
        <w:rPr>
          <w:rFonts w:ascii="Times New Roman" w:hAnsi="Times New Roman" w:cs="Times New Roman"/>
        </w:rPr>
        <w:t xml:space="preserve"> </w:t>
      </w:r>
      <w:r w:rsidR="00EC7F19" w:rsidRPr="00B75B78">
        <w:rPr>
          <w:rFonts w:ascii="Times New Roman" w:hAnsi="Times New Roman" w:cs="Times New Roman"/>
        </w:rPr>
        <w:t xml:space="preserve">утворюються </w:t>
      </w:r>
      <w:r w:rsidR="00B92A9B" w:rsidRPr="00B75B78">
        <w:rPr>
          <w:rFonts w:ascii="Times New Roman" w:hAnsi="Times New Roman" w:cs="Times New Roman"/>
        </w:rPr>
        <w:t xml:space="preserve">наступні </w:t>
      </w:r>
      <w:r w:rsidR="00EC7F19" w:rsidRPr="00B75B78">
        <w:rPr>
          <w:rFonts w:ascii="Times New Roman" w:hAnsi="Times New Roman" w:cs="Times New Roman"/>
        </w:rPr>
        <w:t>забруднюючі речовини та парникові гази</w:t>
      </w:r>
      <w:r w:rsidR="00897887" w:rsidRPr="00B75B78">
        <w:rPr>
          <w:rFonts w:ascii="Times New Roman" w:hAnsi="Times New Roman" w:cs="Times New Roman"/>
        </w:rPr>
        <w:t xml:space="preserve">: </w:t>
      </w:r>
      <w:r w:rsidR="00B36049" w:rsidRPr="00DC7199">
        <w:rPr>
          <w:rFonts w:ascii="Times New Roman" w:hAnsi="Times New Roman" w:cs="Times New Roman"/>
        </w:rPr>
        <w:t>б</w:t>
      </w:r>
      <w:r w:rsidR="00617C75" w:rsidRPr="00DC7199">
        <w:rPr>
          <w:rFonts w:ascii="Times New Roman" w:hAnsi="Times New Roman" w:cs="Times New Roman"/>
        </w:rPr>
        <w:t>ензин</w:t>
      </w:r>
      <w:r w:rsidR="00617C75" w:rsidRPr="00B75B78">
        <w:rPr>
          <w:rFonts w:ascii="Times New Roman" w:hAnsi="Times New Roman" w:cs="Times New Roman"/>
        </w:rPr>
        <w:t xml:space="preserve"> (нафтовий, </w:t>
      </w:r>
      <w:r w:rsidR="00617C75" w:rsidRPr="00DC7199">
        <w:rPr>
          <w:rFonts w:ascii="Times New Roman" w:eastAsia="Times New Roman" w:hAnsi="Times New Roman" w:cs="Times New Roman"/>
          <w:noProof/>
        </w:rPr>
        <w:t xml:space="preserve">малосірчистий, в перерахунку на вуглець) – </w:t>
      </w:r>
      <w:r w:rsidR="009E55AB" w:rsidRPr="00DC7199">
        <w:rPr>
          <w:rFonts w:ascii="Times New Roman" w:eastAsia="Times New Roman" w:hAnsi="Times New Roman" w:cs="Times New Roman"/>
          <w:noProof/>
        </w:rPr>
        <w:t xml:space="preserve">0,252967 </w:t>
      </w:r>
      <w:r w:rsidR="00617C75" w:rsidRPr="00DC7199">
        <w:rPr>
          <w:rFonts w:ascii="Times New Roman" w:eastAsia="Times New Roman" w:hAnsi="Times New Roman" w:cs="Times New Roman"/>
          <w:noProof/>
        </w:rPr>
        <w:t xml:space="preserve">т/рік, </w:t>
      </w:r>
      <w:r w:rsidR="00B36049" w:rsidRPr="00DC7199">
        <w:rPr>
          <w:rFonts w:ascii="Times New Roman" w:eastAsia="Times New Roman" w:hAnsi="Times New Roman" w:cs="Times New Roman"/>
          <w:noProof/>
        </w:rPr>
        <w:t>в</w:t>
      </w:r>
      <w:r w:rsidR="00617C75" w:rsidRPr="00DC7199">
        <w:rPr>
          <w:rFonts w:ascii="Times New Roman" w:eastAsia="Times New Roman" w:hAnsi="Times New Roman" w:cs="Times New Roman"/>
          <w:noProof/>
        </w:rPr>
        <w:t xml:space="preserve">углеводні граничні С12-С19 (розчинник РПК-26611 та ін.) – </w:t>
      </w:r>
      <w:r w:rsidR="009E55AB" w:rsidRPr="00DC7199">
        <w:rPr>
          <w:rFonts w:ascii="Times New Roman" w:eastAsia="Times New Roman" w:hAnsi="Times New Roman" w:cs="Times New Roman"/>
          <w:noProof/>
        </w:rPr>
        <w:t>0,070667</w:t>
      </w:r>
      <w:r w:rsidR="00617C75" w:rsidRPr="00DC7199">
        <w:rPr>
          <w:rFonts w:ascii="Times New Roman" w:eastAsia="Times New Roman" w:hAnsi="Times New Roman" w:cs="Times New Roman"/>
          <w:noProof/>
        </w:rPr>
        <w:t xml:space="preserve">т/рік, 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оксид вуглецю </w:t>
      </w:r>
      <w:r w:rsidR="00B36049" w:rsidRPr="00DC7199">
        <w:rPr>
          <w:rFonts w:ascii="Times New Roman" w:eastAsia="Times New Roman" w:hAnsi="Times New Roman" w:cs="Times New Roman"/>
          <w:noProof/>
        </w:rPr>
        <w:t>–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0,</w:t>
      </w:r>
      <w:r w:rsidR="009E55AB" w:rsidRPr="00DC7199">
        <w:rPr>
          <w:rFonts w:ascii="Times New Roman" w:eastAsia="Times New Roman" w:hAnsi="Times New Roman" w:cs="Times New Roman"/>
          <w:noProof/>
        </w:rPr>
        <w:t>000541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7D0FA9" w:rsidRPr="00DC7199">
        <w:rPr>
          <w:rFonts w:ascii="Times New Roman" w:eastAsia="Times New Roman" w:hAnsi="Times New Roman" w:cs="Times New Roman"/>
          <w:noProof/>
        </w:rPr>
        <w:t>т</w:t>
      </w:r>
      <w:r w:rsidR="00A212FE" w:rsidRPr="00DC7199">
        <w:rPr>
          <w:rFonts w:ascii="Times New Roman" w:eastAsia="Times New Roman" w:hAnsi="Times New Roman" w:cs="Times New Roman"/>
          <w:noProof/>
        </w:rPr>
        <w:t>/рік</w:t>
      </w:r>
      <w:r w:rsidR="00561789" w:rsidRPr="00DC7199">
        <w:rPr>
          <w:rFonts w:ascii="Times New Roman" w:eastAsia="Times New Roman" w:hAnsi="Times New Roman" w:cs="Times New Roman"/>
          <w:noProof/>
        </w:rPr>
        <w:t xml:space="preserve">, </w:t>
      </w:r>
      <w:r w:rsidR="00897887" w:rsidRPr="00DC7199">
        <w:rPr>
          <w:rFonts w:ascii="Times New Roman" w:eastAsia="Times New Roman" w:hAnsi="Times New Roman" w:cs="Times New Roman"/>
          <w:noProof/>
        </w:rPr>
        <w:t>оксиди азоту (у перерахунку на діоксид азоту [NO+NO2]</w:t>
      </w:r>
      <w:r w:rsidR="00617C75" w:rsidRPr="00DC7199">
        <w:rPr>
          <w:rFonts w:ascii="Times New Roman" w:eastAsia="Times New Roman" w:hAnsi="Times New Roman" w:cs="Times New Roman"/>
          <w:noProof/>
        </w:rPr>
        <w:t>)</w:t>
      </w:r>
      <w:r w:rsidR="00897887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B36049" w:rsidRPr="00DC7199">
        <w:rPr>
          <w:rFonts w:ascii="Times New Roman" w:eastAsia="Times New Roman" w:hAnsi="Times New Roman" w:cs="Times New Roman"/>
          <w:noProof/>
        </w:rPr>
        <w:t>–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824030" w:rsidRPr="00DC7199">
        <w:rPr>
          <w:rFonts w:ascii="Times New Roman" w:eastAsia="Times New Roman" w:hAnsi="Times New Roman" w:cs="Times New Roman"/>
          <w:noProof/>
        </w:rPr>
        <w:t>0,</w:t>
      </w:r>
      <w:r w:rsidR="009E55AB" w:rsidRPr="00DC7199">
        <w:rPr>
          <w:rFonts w:ascii="Times New Roman" w:eastAsia="Times New Roman" w:hAnsi="Times New Roman" w:cs="Times New Roman"/>
          <w:noProof/>
        </w:rPr>
        <w:t>003380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A212FE" w:rsidRPr="00DC7199">
        <w:rPr>
          <w:rFonts w:ascii="Times New Roman" w:eastAsia="Times New Roman" w:hAnsi="Times New Roman" w:cs="Times New Roman"/>
          <w:noProof/>
        </w:rPr>
        <w:t>т/рік</w:t>
      </w:r>
      <w:r w:rsidR="00561789" w:rsidRPr="00DC7199">
        <w:rPr>
          <w:rFonts w:ascii="Times New Roman" w:eastAsia="Times New Roman" w:hAnsi="Times New Roman" w:cs="Times New Roman"/>
          <w:noProof/>
        </w:rPr>
        <w:t>,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617C75" w:rsidRPr="00DC7199">
        <w:rPr>
          <w:rFonts w:ascii="Times New Roman" w:eastAsia="Times New Roman" w:hAnsi="Times New Roman" w:cs="Times New Roman"/>
          <w:noProof/>
        </w:rPr>
        <w:t>сажа</w:t>
      </w:r>
      <w:r w:rsidR="00B37E93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 w:rsidR="00B36049" w:rsidRPr="00DC7199">
        <w:rPr>
          <w:rFonts w:ascii="Times New Roman" w:eastAsia="Times New Roman" w:hAnsi="Times New Roman" w:cs="Times New Roman"/>
          <w:noProof/>
        </w:rPr>
        <w:t xml:space="preserve">– </w:t>
      </w:r>
      <w:r w:rsidR="00824030" w:rsidRPr="00DC7199">
        <w:rPr>
          <w:rFonts w:ascii="Times New Roman" w:eastAsia="Times New Roman" w:hAnsi="Times New Roman" w:cs="Times New Roman"/>
          <w:noProof/>
        </w:rPr>
        <w:t>0,</w:t>
      </w:r>
      <w:r w:rsidR="009E55AB" w:rsidRPr="00DC7199">
        <w:rPr>
          <w:rFonts w:ascii="Times New Roman" w:eastAsia="Times New Roman" w:hAnsi="Times New Roman" w:cs="Times New Roman"/>
          <w:noProof/>
        </w:rPr>
        <w:t>000008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т</w:t>
      </w:r>
      <w:r w:rsidR="00A212FE" w:rsidRPr="00DC7199">
        <w:rPr>
          <w:rFonts w:ascii="Times New Roman" w:eastAsia="Times New Roman" w:hAnsi="Times New Roman" w:cs="Times New Roman"/>
          <w:noProof/>
        </w:rPr>
        <w:t>/рік</w:t>
      </w:r>
      <w:r w:rsidR="00561789" w:rsidRPr="00DC7199">
        <w:rPr>
          <w:rFonts w:ascii="Times New Roman" w:eastAsia="Times New Roman" w:hAnsi="Times New Roman" w:cs="Times New Roman"/>
          <w:noProof/>
        </w:rPr>
        <w:t>,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617C75" w:rsidRPr="00DC7199">
        <w:rPr>
          <w:rFonts w:ascii="Times New Roman" w:eastAsia="Times New Roman" w:hAnsi="Times New Roman" w:cs="Times New Roman"/>
          <w:noProof/>
        </w:rPr>
        <w:t>діоксид</w:t>
      </w:r>
      <w:r w:rsidR="00897887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9E55AB" w:rsidRPr="00DC7199">
        <w:rPr>
          <w:rFonts w:ascii="Times New Roman" w:eastAsia="Times New Roman" w:hAnsi="Times New Roman" w:cs="Times New Roman"/>
          <w:noProof/>
        </w:rPr>
        <w:t xml:space="preserve">сірки </w:t>
      </w:r>
      <w:r w:rsidR="00B36049" w:rsidRPr="00DC7199">
        <w:rPr>
          <w:rFonts w:ascii="Times New Roman" w:eastAsia="Times New Roman" w:hAnsi="Times New Roman" w:cs="Times New Roman"/>
          <w:noProof/>
        </w:rPr>
        <w:t xml:space="preserve">– </w:t>
      </w:r>
      <w:r w:rsidR="00824030" w:rsidRPr="00DC7199">
        <w:rPr>
          <w:rFonts w:ascii="Times New Roman" w:eastAsia="Times New Roman" w:hAnsi="Times New Roman" w:cs="Times New Roman"/>
          <w:noProof/>
        </w:rPr>
        <w:t>0,</w:t>
      </w:r>
      <w:r w:rsidR="00452C61" w:rsidRPr="00DC7199">
        <w:rPr>
          <w:rFonts w:ascii="Times New Roman" w:eastAsia="Times New Roman" w:hAnsi="Times New Roman" w:cs="Times New Roman"/>
          <w:noProof/>
        </w:rPr>
        <w:t>00</w:t>
      </w:r>
      <w:r w:rsidR="009E55AB" w:rsidRPr="00DC7199">
        <w:rPr>
          <w:rFonts w:ascii="Times New Roman" w:eastAsia="Times New Roman" w:hAnsi="Times New Roman" w:cs="Times New Roman"/>
          <w:noProof/>
        </w:rPr>
        <w:t>0311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A212FE" w:rsidRPr="00DC7199">
        <w:rPr>
          <w:rFonts w:ascii="Times New Roman" w:eastAsia="Times New Roman" w:hAnsi="Times New Roman" w:cs="Times New Roman"/>
          <w:noProof/>
        </w:rPr>
        <w:t>т/рік</w:t>
      </w:r>
      <w:r w:rsidR="00561789" w:rsidRPr="00DC7199">
        <w:rPr>
          <w:rFonts w:ascii="Times New Roman" w:eastAsia="Times New Roman" w:hAnsi="Times New Roman" w:cs="Times New Roman"/>
          <w:noProof/>
        </w:rPr>
        <w:t>,</w:t>
      </w:r>
      <w:r w:rsidR="00D22A6D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вуглецю діоксид </w:t>
      </w:r>
      <w:r w:rsidR="00D40E4D" w:rsidRPr="00DC7199">
        <w:rPr>
          <w:rFonts w:ascii="Times New Roman" w:eastAsia="Times New Roman" w:hAnsi="Times New Roman" w:cs="Times New Roman"/>
          <w:noProof/>
        </w:rPr>
        <w:t>–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9E55AB" w:rsidRPr="00DC7199">
        <w:rPr>
          <w:rFonts w:ascii="Times New Roman" w:eastAsia="Times New Roman" w:hAnsi="Times New Roman" w:cs="Times New Roman"/>
          <w:noProof/>
        </w:rPr>
        <w:t>0,068271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т</w:t>
      </w:r>
      <w:r w:rsidR="00A212FE" w:rsidRPr="00DC7199">
        <w:rPr>
          <w:rFonts w:ascii="Times New Roman" w:eastAsia="Times New Roman" w:hAnsi="Times New Roman" w:cs="Times New Roman"/>
          <w:noProof/>
        </w:rPr>
        <w:t>/рік</w:t>
      </w:r>
      <w:r w:rsidR="00561789" w:rsidRPr="00DC7199">
        <w:rPr>
          <w:rFonts w:ascii="Times New Roman" w:eastAsia="Times New Roman" w:hAnsi="Times New Roman" w:cs="Times New Roman"/>
          <w:noProof/>
        </w:rPr>
        <w:t>,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897887" w:rsidRPr="00DC7199">
        <w:rPr>
          <w:rFonts w:ascii="Times New Roman" w:eastAsia="Times New Roman" w:hAnsi="Times New Roman" w:cs="Times New Roman"/>
          <w:noProof/>
        </w:rPr>
        <w:t>азоту (1) оксид [N2</w:t>
      </w:r>
      <w:r w:rsidR="00824030" w:rsidRPr="00DC7199">
        <w:rPr>
          <w:rFonts w:ascii="Times New Roman" w:eastAsia="Times New Roman" w:hAnsi="Times New Roman" w:cs="Times New Roman"/>
          <w:noProof/>
        </w:rPr>
        <w:t>O]</w:t>
      </w:r>
      <w:r w:rsidR="00897887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B36049" w:rsidRPr="00DC7199">
        <w:rPr>
          <w:rFonts w:ascii="Times New Roman" w:eastAsia="Times New Roman" w:hAnsi="Times New Roman" w:cs="Times New Roman"/>
          <w:noProof/>
        </w:rPr>
        <w:t xml:space="preserve">–  </w:t>
      </w:r>
      <w:r w:rsidR="00A212FE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824030" w:rsidRPr="00DC7199">
        <w:rPr>
          <w:rFonts w:ascii="Times New Roman" w:eastAsia="Times New Roman" w:hAnsi="Times New Roman" w:cs="Times New Roman"/>
          <w:noProof/>
        </w:rPr>
        <w:t>0,</w:t>
      </w:r>
      <w:r w:rsidR="00452C61" w:rsidRPr="00DC7199">
        <w:rPr>
          <w:rFonts w:ascii="Times New Roman" w:eastAsia="Times New Roman" w:hAnsi="Times New Roman" w:cs="Times New Roman"/>
          <w:noProof/>
        </w:rPr>
        <w:t>00</w:t>
      </w:r>
      <w:r w:rsidR="009E55AB" w:rsidRPr="00DC7199">
        <w:rPr>
          <w:rFonts w:ascii="Times New Roman" w:eastAsia="Times New Roman" w:hAnsi="Times New Roman" w:cs="Times New Roman"/>
          <w:noProof/>
        </w:rPr>
        <w:t>0002</w:t>
      </w:r>
      <w:r w:rsidR="00824030" w:rsidRPr="00DC7199">
        <w:rPr>
          <w:rFonts w:ascii="Times New Roman" w:eastAsia="Times New Roman" w:hAnsi="Times New Roman" w:cs="Times New Roman"/>
          <w:noProof/>
        </w:rPr>
        <w:t xml:space="preserve"> </w:t>
      </w:r>
      <w:r w:rsidR="00A212FE" w:rsidRPr="00DC7199">
        <w:rPr>
          <w:rFonts w:ascii="Times New Roman" w:eastAsia="Times New Roman" w:hAnsi="Times New Roman" w:cs="Times New Roman"/>
          <w:noProof/>
        </w:rPr>
        <w:t>т/рік</w:t>
      </w:r>
      <w:r w:rsidR="00452C61" w:rsidRPr="00DC7199">
        <w:rPr>
          <w:rFonts w:ascii="Times New Roman" w:eastAsia="Times New Roman" w:hAnsi="Times New Roman" w:cs="Times New Roman"/>
          <w:noProof/>
        </w:rPr>
        <w:t>.</w:t>
      </w:r>
    </w:p>
    <w:p w:rsidR="001B5E37" w:rsidRPr="00B75B78" w:rsidRDefault="001B5E37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75B78">
        <w:rPr>
          <w:rFonts w:ascii="Times New Roman" w:hAnsi="Times New Roman" w:cs="Times New Roman"/>
          <w:b/>
          <w:bCs/>
          <w:color w:val="000000" w:themeColor="text1"/>
        </w:rPr>
        <w:t xml:space="preserve">Заходи щодо впровадження </w:t>
      </w:r>
      <w:r w:rsidRPr="00B75B78">
        <w:rPr>
          <w:rFonts w:ascii="Times New Roman" w:hAnsi="Times New Roman" w:cs="Times New Roman"/>
          <w:b/>
          <w:bCs/>
        </w:rPr>
        <w:t xml:space="preserve">найкращих існуючих </w:t>
      </w:r>
      <w:r w:rsidR="00256068" w:rsidRPr="00B75B78">
        <w:rPr>
          <w:rFonts w:ascii="Times New Roman" w:hAnsi="Times New Roman" w:cs="Times New Roman"/>
          <w:b/>
          <w:bCs/>
        </w:rPr>
        <w:t>технологій</w:t>
      </w:r>
      <w:r w:rsidRPr="00B75B78">
        <w:rPr>
          <w:rFonts w:ascii="Times New Roman" w:hAnsi="Times New Roman" w:cs="Times New Roman"/>
          <w:b/>
          <w:bCs/>
        </w:rPr>
        <w:t>̆ виробництва.</w:t>
      </w:r>
      <w:r w:rsidRPr="00B75B78">
        <w:rPr>
          <w:rFonts w:ascii="Times New Roman" w:hAnsi="Times New Roman" w:cs="Times New Roman"/>
          <w:bCs/>
        </w:rPr>
        <w:t xml:space="preserve"> </w:t>
      </w:r>
      <w:r w:rsidR="009A6F4F" w:rsidRPr="00B75B78">
        <w:rPr>
          <w:rStyle w:val="docdata"/>
          <w:rFonts w:ascii="Times New Roman" w:hAnsi="Times New Roman" w:cs="Times New Roman"/>
          <w:color w:val="000000" w:themeColor="text1"/>
        </w:rPr>
        <w:t xml:space="preserve">Заходи щодо впровадження 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найкращих існуючих </w:t>
      </w:r>
      <w:r w:rsidR="00256068" w:rsidRPr="00B75B78">
        <w:rPr>
          <w:rFonts w:ascii="Times New Roman" w:hAnsi="Times New Roman" w:cs="Times New Roman"/>
          <w:color w:val="000000" w:themeColor="text1"/>
        </w:rPr>
        <w:t>технологій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̆ виробництва для </w:t>
      </w:r>
      <w:r w:rsidR="00256068" w:rsidRPr="00B75B78">
        <w:rPr>
          <w:rFonts w:ascii="Times New Roman" w:hAnsi="Times New Roman" w:cs="Times New Roman"/>
          <w:color w:val="000000" w:themeColor="text1"/>
        </w:rPr>
        <w:t>об’єктів</w:t>
      </w:r>
      <w:r w:rsidR="00A10EF4" w:rsidRPr="00B75B78">
        <w:rPr>
          <w:rFonts w:ascii="Times New Roman" w:hAnsi="Times New Roman" w:cs="Times New Roman"/>
          <w:color w:val="000000" w:themeColor="text1"/>
        </w:rPr>
        <w:t xml:space="preserve"> </w:t>
      </w:r>
      <w:r w:rsidR="00B75B78">
        <w:rPr>
          <w:rFonts w:ascii="Times New Roman" w:hAnsi="Times New Roman" w:cs="Times New Roman"/>
          <w:color w:val="000000" w:themeColor="text1"/>
        </w:rPr>
        <w:t>3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 групи згідно Наказу Міністерства екології та природних ресурсів № </w:t>
      </w:r>
      <w:r w:rsidR="00A10EF4" w:rsidRPr="00B75B78">
        <w:rPr>
          <w:rFonts w:ascii="Times New Roman" w:hAnsi="Times New Roman" w:cs="Times New Roman"/>
          <w:color w:val="000000" w:themeColor="text1"/>
        </w:rPr>
        <w:t>4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48 від </w:t>
      </w:r>
      <w:r w:rsidR="00A10EF4" w:rsidRPr="00B75B78">
        <w:rPr>
          <w:rFonts w:ascii="Times New Roman" w:hAnsi="Times New Roman" w:cs="Times New Roman"/>
          <w:color w:val="000000" w:themeColor="text1"/>
        </w:rPr>
        <w:t>27</w:t>
      </w:r>
      <w:r w:rsidR="009A6F4F" w:rsidRPr="00B75B78">
        <w:rPr>
          <w:rFonts w:ascii="Times New Roman" w:hAnsi="Times New Roman" w:cs="Times New Roman"/>
          <w:color w:val="000000" w:themeColor="text1"/>
        </w:rPr>
        <w:t>.</w:t>
      </w:r>
      <w:r w:rsidR="00A10EF4" w:rsidRPr="00B75B78">
        <w:rPr>
          <w:rFonts w:ascii="Times New Roman" w:hAnsi="Times New Roman" w:cs="Times New Roman"/>
          <w:color w:val="000000" w:themeColor="text1"/>
        </w:rPr>
        <w:t>06</w:t>
      </w:r>
      <w:r w:rsidR="009A6F4F" w:rsidRPr="00B75B78">
        <w:rPr>
          <w:rFonts w:ascii="Times New Roman" w:hAnsi="Times New Roman" w:cs="Times New Roman"/>
          <w:color w:val="000000" w:themeColor="text1"/>
        </w:rPr>
        <w:t>.20</w:t>
      </w:r>
      <w:r w:rsidR="00A10EF4" w:rsidRPr="00B75B78">
        <w:rPr>
          <w:rFonts w:ascii="Times New Roman" w:hAnsi="Times New Roman" w:cs="Times New Roman"/>
          <w:color w:val="000000" w:themeColor="text1"/>
        </w:rPr>
        <w:t>23</w:t>
      </w:r>
      <w:r w:rsidR="009A6F4F" w:rsidRPr="00B75B78">
        <w:rPr>
          <w:rFonts w:ascii="Times New Roman" w:hAnsi="Times New Roman" w:cs="Times New Roman"/>
          <w:color w:val="000000" w:themeColor="text1"/>
        </w:rPr>
        <w:t xml:space="preserve"> року не надаються</w:t>
      </w:r>
      <w:r w:rsidR="009A6F4F" w:rsidRPr="00B75B78">
        <w:rPr>
          <w:rFonts w:ascii="Times New Roman" w:hAnsi="Times New Roman" w:cs="Times New Roman"/>
          <w:b/>
          <w:color w:val="000000" w:themeColor="text1"/>
        </w:rPr>
        <w:t>.</w:t>
      </w:r>
      <w:r w:rsidR="00A10EF4" w:rsidRPr="00B75B78">
        <w:rPr>
          <w:rFonts w:ascii="Times New Roman" w:hAnsi="Times New Roman" w:cs="Times New Roman"/>
          <w:b/>
          <w:bCs/>
          <w:iCs/>
        </w:rPr>
        <w:t xml:space="preserve"> </w:t>
      </w:r>
    </w:p>
    <w:p w:rsidR="00F31DF9" w:rsidRPr="00B75B78" w:rsidRDefault="00141882" w:rsidP="00B9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5B78">
        <w:rPr>
          <w:rFonts w:ascii="Times New Roman" w:eastAsia="Times New Roman" w:hAnsi="Times New Roman" w:cs="Times New Roman"/>
          <w:b/>
          <w:bCs/>
          <w:lang w:eastAsia="ru-RU"/>
        </w:rPr>
        <w:t>Перелік заходів щодо скорочення викидів забруднюючих речовин.</w:t>
      </w:r>
      <w:r w:rsidRPr="00B75B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563F" w:rsidRPr="00B75B78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600962" w:rsidRPr="00B75B78" w:rsidRDefault="00401E95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5B78">
        <w:rPr>
          <w:rFonts w:ascii="Times New Roman" w:hAnsi="Times New Roman" w:cs="Times New Roman"/>
          <w:b/>
          <w:bCs/>
          <w:color w:val="000000" w:themeColor="text1"/>
        </w:rPr>
        <w:t>Дотримання виконання природоохоронних заходів щодо скорочення викидів.</w:t>
      </w:r>
      <w:r w:rsidR="00600962" w:rsidRPr="00B75B7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00962" w:rsidRPr="00B75B78">
        <w:rPr>
          <w:rFonts w:ascii="Times New Roman" w:hAnsi="Times New Roman" w:cs="Times New Roman"/>
          <w:bCs/>
          <w:color w:val="000000" w:themeColor="text1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B75B78" w:rsidRDefault="00CD4E2C" w:rsidP="00B92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5B78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</w:t>
      </w:r>
      <w:r w:rsidR="00600962" w:rsidRPr="00B75B78">
        <w:rPr>
          <w:rFonts w:ascii="Times New Roman" w:hAnsi="Times New Roman" w:cs="Times New Roman"/>
          <w:bCs/>
          <w:color w:val="000000" w:themeColor="text1"/>
          <w:lang w:eastAsia="ru-RU"/>
        </w:rPr>
        <w:t>. Викиди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B75B78" w:rsidRDefault="00CD4E2C" w:rsidP="00991F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75B78">
        <w:rPr>
          <w:rFonts w:ascii="Times New Roman" w:hAnsi="Times New Roman" w:cs="Times New Roman"/>
          <w:bCs/>
        </w:rPr>
        <w:t xml:space="preserve">Зауваження та </w:t>
      </w:r>
      <w:r w:rsidR="003375A8" w:rsidRPr="00B75B78">
        <w:rPr>
          <w:rFonts w:ascii="Times New Roman" w:hAnsi="Times New Roman" w:cs="Times New Roman"/>
          <w:bCs/>
        </w:rPr>
        <w:t>пропозиції</w:t>
      </w:r>
      <w:r w:rsidRPr="00B75B78">
        <w:rPr>
          <w:rFonts w:ascii="Times New Roman" w:hAnsi="Times New Roman" w:cs="Times New Roman"/>
          <w:bCs/>
        </w:rPr>
        <w:t xml:space="preserve">̈ громадських </w:t>
      </w:r>
      <w:r w:rsidR="003375A8" w:rsidRPr="00B75B78">
        <w:rPr>
          <w:rFonts w:ascii="Times New Roman" w:hAnsi="Times New Roman" w:cs="Times New Roman"/>
          <w:bCs/>
        </w:rPr>
        <w:t>організацій</w:t>
      </w:r>
      <w:r w:rsidRPr="00B75B78">
        <w:rPr>
          <w:rFonts w:ascii="Times New Roman" w:hAnsi="Times New Roman" w:cs="Times New Roman"/>
          <w:bCs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21, e-</w:t>
      </w:r>
      <w:proofErr w:type="spellStart"/>
      <w:r w:rsidRPr="00B75B78">
        <w:rPr>
          <w:rFonts w:ascii="Times New Roman" w:hAnsi="Times New Roman" w:cs="Times New Roman"/>
          <w:bCs/>
        </w:rPr>
        <w:t>mail</w:t>
      </w:r>
      <w:proofErr w:type="spellEnd"/>
      <w:r w:rsidRPr="00B75B78">
        <w:rPr>
          <w:rFonts w:ascii="Times New Roman" w:hAnsi="Times New Roman" w:cs="Times New Roman"/>
          <w:bCs/>
        </w:rPr>
        <w:t xml:space="preserve">: </w:t>
      </w:r>
      <w:r w:rsidR="00401E95" w:rsidRPr="00B75B78">
        <w:rPr>
          <w:rFonts w:ascii="Times New Roman" w:hAnsi="Times New Roman" w:cs="Times New Roman"/>
          <w:bCs/>
        </w:rPr>
        <w:t>oda@if.gov.ua</w:t>
      </w:r>
      <w:r w:rsidRPr="00B75B78">
        <w:rPr>
          <w:rFonts w:ascii="Times New Roman" w:hAnsi="Times New Roman" w:cs="Times New Roman"/>
          <w:bCs/>
        </w:rPr>
        <w:t>.</w:t>
      </w:r>
    </w:p>
    <w:p w:rsidR="00CD4E2C" w:rsidRPr="00B75B78" w:rsidRDefault="00CD4E2C" w:rsidP="00E52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5B78">
        <w:rPr>
          <w:rFonts w:ascii="Times New Roman" w:hAnsi="Times New Roman" w:cs="Times New Roman"/>
          <w:bCs/>
        </w:rPr>
        <w:t xml:space="preserve"> </w:t>
      </w:r>
      <w:r w:rsidRPr="00B75B78">
        <w:rPr>
          <w:rFonts w:ascii="Times New Roman" w:hAnsi="Times New Roman" w:cs="Times New Roman"/>
          <w:b/>
          <w:bCs/>
        </w:rPr>
        <w:t>Строки подання зауважень та пропозицій</w:t>
      </w:r>
      <w:r w:rsidRPr="00B75B78">
        <w:rPr>
          <w:rFonts w:ascii="Times New Roman" w:hAnsi="Times New Roman" w:cs="Times New Roman"/>
          <w:bCs/>
        </w:rPr>
        <w:t>: протягом 30 календарних днів з дати публікації в друкованих ЗМІ</w:t>
      </w:r>
      <w:r w:rsidR="003375A8">
        <w:rPr>
          <w:rFonts w:ascii="Times New Roman" w:hAnsi="Times New Roman" w:cs="Times New Roman"/>
          <w:bCs/>
        </w:rPr>
        <w:t>.</w:t>
      </w:r>
    </w:p>
    <w:p w:rsidR="0044585B" w:rsidRPr="00B75B7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4585B" w:rsidRPr="00B75B7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1F"/>
    <w:rsid w:val="0000264E"/>
    <w:rsid w:val="00005076"/>
    <w:rsid w:val="00006A99"/>
    <w:rsid w:val="000362A4"/>
    <w:rsid w:val="00096AB0"/>
    <w:rsid w:val="000B796F"/>
    <w:rsid w:val="000B7B09"/>
    <w:rsid w:val="000C49B4"/>
    <w:rsid w:val="000E758E"/>
    <w:rsid w:val="000F333B"/>
    <w:rsid w:val="000F6266"/>
    <w:rsid w:val="0010382A"/>
    <w:rsid w:val="00116385"/>
    <w:rsid w:val="001229F9"/>
    <w:rsid w:val="00141882"/>
    <w:rsid w:val="0014533F"/>
    <w:rsid w:val="00150562"/>
    <w:rsid w:val="001558C0"/>
    <w:rsid w:val="00156A20"/>
    <w:rsid w:val="001A1D7C"/>
    <w:rsid w:val="001A3E4C"/>
    <w:rsid w:val="001A6A0B"/>
    <w:rsid w:val="001B1908"/>
    <w:rsid w:val="001B57FD"/>
    <w:rsid w:val="001B5E37"/>
    <w:rsid w:val="001C415C"/>
    <w:rsid w:val="001E059D"/>
    <w:rsid w:val="00217FC2"/>
    <w:rsid w:val="002275A4"/>
    <w:rsid w:val="00256068"/>
    <w:rsid w:val="00271BF1"/>
    <w:rsid w:val="00277D0A"/>
    <w:rsid w:val="00292DD3"/>
    <w:rsid w:val="002A2AF5"/>
    <w:rsid w:val="002A40DB"/>
    <w:rsid w:val="002C5DFA"/>
    <w:rsid w:val="002F654B"/>
    <w:rsid w:val="00306986"/>
    <w:rsid w:val="00306E12"/>
    <w:rsid w:val="00325240"/>
    <w:rsid w:val="00334810"/>
    <w:rsid w:val="003375A8"/>
    <w:rsid w:val="003433E3"/>
    <w:rsid w:val="0035115A"/>
    <w:rsid w:val="00356A12"/>
    <w:rsid w:val="00356F9F"/>
    <w:rsid w:val="0039143A"/>
    <w:rsid w:val="00391A6A"/>
    <w:rsid w:val="00395334"/>
    <w:rsid w:val="003A3A69"/>
    <w:rsid w:val="003B0C3D"/>
    <w:rsid w:val="003B11CD"/>
    <w:rsid w:val="003B46B8"/>
    <w:rsid w:val="003C2469"/>
    <w:rsid w:val="003C36C0"/>
    <w:rsid w:val="003C3F17"/>
    <w:rsid w:val="003D5E02"/>
    <w:rsid w:val="003F7BA8"/>
    <w:rsid w:val="00401E95"/>
    <w:rsid w:val="004043D4"/>
    <w:rsid w:val="004103A0"/>
    <w:rsid w:val="00412091"/>
    <w:rsid w:val="00413B1B"/>
    <w:rsid w:val="00414FC5"/>
    <w:rsid w:val="00414FC9"/>
    <w:rsid w:val="004270E1"/>
    <w:rsid w:val="004320B6"/>
    <w:rsid w:val="0044585B"/>
    <w:rsid w:val="00452629"/>
    <w:rsid w:val="00452C61"/>
    <w:rsid w:val="00461A01"/>
    <w:rsid w:val="004711C3"/>
    <w:rsid w:val="00472180"/>
    <w:rsid w:val="00494197"/>
    <w:rsid w:val="004A0E52"/>
    <w:rsid w:val="004B1C28"/>
    <w:rsid w:val="004B29EB"/>
    <w:rsid w:val="004D242D"/>
    <w:rsid w:val="004E11FF"/>
    <w:rsid w:val="004E7503"/>
    <w:rsid w:val="004F08CE"/>
    <w:rsid w:val="005343BD"/>
    <w:rsid w:val="00561789"/>
    <w:rsid w:val="00563684"/>
    <w:rsid w:val="005922EE"/>
    <w:rsid w:val="0059631F"/>
    <w:rsid w:val="005D5EEE"/>
    <w:rsid w:val="005F03D8"/>
    <w:rsid w:val="005F5EF3"/>
    <w:rsid w:val="00600962"/>
    <w:rsid w:val="00617C75"/>
    <w:rsid w:val="00622BD8"/>
    <w:rsid w:val="00652B70"/>
    <w:rsid w:val="00652EBE"/>
    <w:rsid w:val="006531B0"/>
    <w:rsid w:val="00661CA8"/>
    <w:rsid w:val="00681532"/>
    <w:rsid w:val="006A09CF"/>
    <w:rsid w:val="006B622F"/>
    <w:rsid w:val="006E3899"/>
    <w:rsid w:val="006E74FF"/>
    <w:rsid w:val="006F2907"/>
    <w:rsid w:val="006F2CEE"/>
    <w:rsid w:val="00703E03"/>
    <w:rsid w:val="00704200"/>
    <w:rsid w:val="0071292C"/>
    <w:rsid w:val="00713CFC"/>
    <w:rsid w:val="00747739"/>
    <w:rsid w:val="00750F8F"/>
    <w:rsid w:val="0075323D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159E9"/>
    <w:rsid w:val="008207E5"/>
    <w:rsid w:val="00824030"/>
    <w:rsid w:val="00824ACA"/>
    <w:rsid w:val="00853E78"/>
    <w:rsid w:val="00863EC0"/>
    <w:rsid w:val="00880E4E"/>
    <w:rsid w:val="00886126"/>
    <w:rsid w:val="00895171"/>
    <w:rsid w:val="00897887"/>
    <w:rsid w:val="008C2976"/>
    <w:rsid w:val="008D0D2F"/>
    <w:rsid w:val="008E132A"/>
    <w:rsid w:val="008F0D0F"/>
    <w:rsid w:val="00900BA0"/>
    <w:rsid w:val="00921CA4"/>
    <w:rsid w:val="00921D18"/>
    <w:rsid w:val="0092333B"/>
    <w:rsid w:val="0093342D"/>
    <w:rsid w:val="0093537E"/>
    <w:rsid w:val="00942BAF"/>
    <w:rsid w:val="0094781B"/>
    <w:rsid w:val="00964887"/>
    <w:rsid w:val="0097136B"/>
    <w:rsid w:val="00981807"/>
    <w:rsid w:val="00983001"/>
    <w:rsid w:val="00991FA9"/>
    <w:rsid w:val="009920DA"/>
    <w:rsid w:val="00995709"/>
    <w:rsid w:val="0099704A"/>
    <w:rsid w:val="00997CB4"/>
    <w:rsid w:val="009A6F4F"/>
    <w:rsid w:val="009C6067"/>
    <w:rsid w:val="009D2E9A"/>
    <w:rsid w:val="009E55AB"/>
    <w:rsid w:val="009F3498"/>
    <w:rsid w:val="009F5177"/>
    <w:rsid w:val="00A10EF4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36049"/>
    <w:rsid w:val="00B37E93"/>
    <w:rsid w:val="00B63A65"/>
    <w:rsid w:val="00B75B78"/>
    <w:rsid w:val="00B82668"/>
    <w:rsid w:val="00B92A9B"/>
    <w:rsid w:val="00B949D4"/>
    <w:rsid w:val="00BB0112"/>
    <w:rsid w:val="00BC092C"/>
    <w:rsid w:val="00BE0779"/>
    <w:rsid w:val="00BE7EC7"/>
    <w:rsid w:val="00C107D9"/>
    <w:rsid w:val="00C21824"/>
    <w:rsid w:val="00C225AC"/>
    <w:rsid w:val="00C3278A"/>
    <w:rsid w:val="00C32A88"/>
    <w:rsid w:val="00C50AF9"/>
    <w:rsid w:val="00C63C40"/>
    <w:rsid w:val="00CA563F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80071"/>
    <w:rsid w:val="00DA1927"/>
    <w:rsid w:val="00DA38AC"/>
    <w:rsid w:val="00DA6C90"/>
    <w:rsid w:val="00DC7199"/>
    <w:rsid w:val="00DD0B88"/>
    <w:rsid w:val="00DE1376"/>
    <w:rsid w:val="00DE1621"/>
    <w:rsid w:val="00DE4B71"/>
    <w:rsid w:val="00E03B76"/>
    <w:rsid w:val="00E10AEB"/>
    <w:rsid w:val="00E359C4"/>
    <w:rsid w:val="00E477AB"/>
    <w:rsid w:val="00E477C6"/>
    <w:rsid w:val="00E529D8"/>
    <w:rsid w:val="00E70847"/>
    <w:rsid w:val="00E86C51"/>
    <w:rsid w:val="00EA2C48"/>
    <w:rsid w:val="00EA5FA5"/>
    <w:rsid w:val="00EB2443"/>
    <w:rsid w:val="00EC028B"/>
    <w:rsid w:val="00EC7F19"/>
    <w:rsid w:val="00ED60C5"/>
    <w:rsid w:val="00EE3613"/>
    <w:rsid w:val="00EF4E23"/>
    <w:rsid w:val="00EF5580"/>
    <w:rsid w:val="00F022CA"/>
    <w:rsid w:val="00F0369B"/>
    <w:rsid w:val="00F26DE6"/>
    <w:rsid w:val="00F30CC4"/>
    <w:rsid w:val="00F31DF9"/>
    <w:rsid w:val="00F31E6D"/>
    <w:rsid w:val="00F3609F"/>
    <w:rsid w:val="00F37534"/>
    <w:rsid w:val="00F43048"/>
    <w:rsid w:val="00F43309"/>
    <w:rsid w:val="00F45DA8"/>
    <w:rsid w:val="00F50161"/>
    <w:rsid w:val="00F519F4"/>
    <w:rsid w:val="00F571BC"/>
    <w:rsid w:val="00F64F16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4D3EA-8DA9-4AC2-9507-8CD6A08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styleId="a6">
    <w:name w:val="Subtitle"/>
    <w:basedOn w:val="a"/>
    <w:link w:val="a7"/>
    <w:qFormat/>
    <w:rsid w:val="00997CB4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97CB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Пользователь Windows</cp:lastModifiedBy>
  <cp:revision>12</cp:revision>
  <cp:lastPrinted>2021-05-14T12:25:00Z</cp:lastPrinted>
  <dcterms:created xsi:type="dcterms:W3CDTF">2024-05-23T12:06:00Z</dcterms:created>
  <dcterms:modified xsi:type="dcterms:W3CDTF">2024-05-27T12:49:00Z</dcterms:modified>
</cp:coreProperties>
</file>