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C4" w:rsidRPr="006A533A" w:rsidRDefault="003807C4" w:rsidP="00C1450D">
      <w:pPr>
        <w:pStyle w:val="Ch61"/>
        <w:ind w:left="11340"/>
        <w:rPr>
          <w:rFonts w:ascii="Times New Roman" w:hAnsi="Times New Roman" w:cs="Times New Roman"/>
          <w:color w:val="auto"/>
          <w:w w:val="100"/>
          <w:sz w:val="28"/>
          <w:szCs w:val="24"/>
        </w:rPr>
      </w:pPr>
      <w:r w:rsidRPr="00974153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Додаток 5</w:t>
      </w:r>
      <w:r w:rsidRPr="00974153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br/>
        <w:t xml:space="preserve">до Інструкції щодо підготовки </w:t>
      </w:r>
      <w:r w:rsidRPr="00974153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br/>
        <w:t>бюджетної пропозиції</w:t>
      </w:r>
      <w:r w:rsidR="00816407" w:rsidRPr="00974153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 до прогнозу районного бю</w:t>
      </w:r>
      <w:r w:rsidR="00D42548" w:rsidRPr="00974153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джету Коломийського району</w:t>
      </w:r>
      <w:r w:rsidR="00816407" w:rsidRPr="00974153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 Івано-Франківської області</w:t>
      </w:r>
      <w:r w:rsidR="00816407" w:rsidRPr="00974153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br/>
        <w:t>(</w:t>
      </w:r>
      <w:r w:rsidR="00835BF8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абзац шостий </w:t>
      </w:r>
      <w:r w:rsidR="00835BF8"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пункт</w:t>
      </w:r>
      <w:r w:rsidR="00835BF8">
        <w:rPr>
          <w:rFonts w:ascii="Times New Roman" w:hAnsi="Times New Roman" w:cs="Times New Roman"/>
          <w:color w:val="auto"/>
          <w:w w:val="100"/>
          <w:sz w:val="24"/>
          <w:szCs w:val="24"/>
        </w:rPr>
        <w:t>у</w:t>
      </w:r>
      <w:r w:rsidR="00835BF8"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 </w:t>
      </w:r>
      <w:r w:rsidR="0076228E"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 3 розділу I</w:t>
      </w:r>
      <w:r w:rsidR="00816407" w:rsidRPr="00974153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)</w:t>
      </w:r>
      <w:r w:rsidRPr="00974153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br/>
      </w:r>
    </w:p>
    <w:p w:rsidR="00C1450D" w:rsidRPr="006A533A" w:rsidRDefault="00C1450D" w:rsidP="00EE2DBA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6A533A">
        <w:rPr>
          <w:rFonts w:ascii="Times New Roman" w:hAnsi="Times New Roman" w:cs="Times New Roman"/>
          <w:color w:val="auto"/>
          <w:w w:val="100"/>
          <w:sz w:val="28"/>
          <w:szCs w:val="28"/>
        </w:rPr>
        <w:t>ПОКАЗНИКИ</w:t>
      </w:r>
    </w:p>
    <w:p w:rsidR="003807C4" w:rsidRPr="006A533A" w:rsidRDefault="003807C4" w:rsidP="00EE2DBA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6A533A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міжбюджетних трансфертів (іншим місцевим бюджетам), </w:t>
      </w:r>
      <w:r w:rsidRPr="006A533A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>які передбачаються в прогнозі районного бюджету,</w:t>
      </w:r>
      <w:r w:rsidRPr="006A533A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>на 20___–20___ роки</w:t>
      </w:r>
    </w:p>
    <w:p w:rsidR="00C1450D" w:rsidRPr="006A533A" w:rsidRDefault="00C1450D" w:rsidP="00EE2DBA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tbl>
      <w:tblPr>
        <w:tblW w:w="1457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6322"/>
        <w:gridCol w:w="4088"/>
        <w:gridCol w:w="2129"/>
        <w:gridCol w:w="1821"/>
      </w:tblGrid>
      <w:tr w:rsidR="006A533A" w:rsidRPr="006A533A" w:rsidTr="00780AD4">
        <w:trPr>
          <w:trHeight w:val="2016"/>
        </w:trPr>
        <w:tc>
          <w:tcPr>
            <w:tcW w:w="2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07C4" w:rsidRPr="006A533A" w:rsidRDefault="003807C4" w:rsidP="00917FD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32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07C4" w:rsidRPr="006A533A" w:rsidRDefault="003807C4" w:rsidP="00917FD7">
            <w:pPr>
              <w:pStyle w:val="Ch62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</w:t>
            </w:r>
            <w:r w:rsidR="00816407"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</w:t>
            </w:r>
          </w:p>
          <w:p w:rsidR="003807C4" w:rsidRPr="006A533A" w:rsidRDefault="003807C4" w:rsidP="00917FD7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(найменування районного бюджету - </w:t>
            </w: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надавача міжбюджетного трансферту)</w:t>
            </w:r>
          </w:p>
        </w:tc>
        <w:tc>
          <w:tcPr>
            <w:tcW w:w="408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07C4" w:rsidRPr="006A533A" w:rsidRDefault="003807C4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lang w:val="en-US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</w:t>
            </w:r>
            <w:r w:rsidR="00C1450D"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</w:t>
            </w:r>
          </w:p>
          <w:p w:rsidR="003807C4" w:rsidRPr="006A533A" w:rsidRDefault="003807C4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(найменування районного фінансового органу</w:t>
            </w:r>
            <w:r w:rsidR="00EE2DBA"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)</w:t>
            </w:r>
          </w:p>
        </w:tc>
        <w:tc>
          <w:tcPr>
            <w:tcW w:w="212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07C4" w:rsidRPr="006A533A" w:rsidRDefault="003807C4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</w:t>
            </w:r>
          </w:p>
          <w:p w:rsidR="003807C4" w:rsidRPr="006A533A" w:rsidRDefault="003807C4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</w:t>
            </w:r>
            <w:r w:rsidR="0076228E"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код </w:t>
            </w:r>
            <w:r w:rsidR="00C1450D"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Єдиного державного реєстру підприємств та організацій України</w:t>
            </w: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)</w:t>
            </w:r>
          </w:p>
        </w:tc>
        <w:tc>
          <w:tcPr>
            <w:tcW w:w="182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07C4" w:rsidRPr="006A533A" w:rsidRDefault="003807C4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</w:t>
            </w:r>
          </w:p>
          <w:p w:rsidR="003807C4" w:rsidRPr="006A533A" w:rsidRDefault="003807C4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бюджету)</w:t>
            </w:r>
          </w:p>
        </w:tc>
      </w:tr>
      <w:tr w:rsidR="006A533A" w:rsidRPr="006A533A" w:rsidTr="00780AD4">
        <w:trPr>
          <w:trHeight w:val="63"/>
        </w:trPr>
        <w:tc>
          <w:tcPr>
            <w:tcW w:w="2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07C4" w:rsidRPr="006A533A" w:rsidRDefault="003807C4" w:rsidP="00917FD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32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07C4" w:rsidRPr="006A533A" w:rsidRDefault="003807C4" w:rsidP="00917FD7">
            <w:pPr>
              <w:pStyle w:val="Ch62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</w:t>
            </w:r>
            <w:r w:rsidR="00816407"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</w:t>
            </w:r>
          </w:p>
          <w:p w:rsidR="003807C4" w:rsidRPr="006A533A" w:rsidRDefault="003807C4" w:rsidP="00917FD7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(найменування місцевого бюджету - </w:t>
            </w: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отримувача міжбюджетного трансферту)</w:t>
            </w:r>
          </w:p>
        </w:tc>
        <w:tc>
          <w:tcPr>
            <w:tcW w:w="408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07C4" w:rsidRPr="006A533A" w:rsidRDefault="003807C4" w:rsidP="0081640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</w:t>
            </w:r>
            <w:r w:rsidR="00C1450D"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</w:t>
            </w:r>
          </w:p>
          <w:p w:rsidR="003807C4" w:rsidRPr="006A533A" w:rsidRDefault="003807C4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(найменування місцевого фінансового органу</w:t>
            </w:r>
            <w:r w:rsidR="00EE2DBA"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)</w:t>
            </w:r>
          </w:p>
        </w:tc>
        <w:tc>
          <w:tcPr>
            <w:tcW w:w="212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07C4" w:rsidRPr="006A533A" w:rsidRDefault="003807C4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</w:t>
            </w:r>
          </w:p>
          <w:p w:rsidR="003807C4" w:rsidRPr="006A533A" w:rsidRDefault="0076228E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(код </w:t>
            </w:r>
            <w:r w:rsidR="00C1450D"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0"/>
              </w:rPr>
              <w:t>Єдиного державного реєстру підприємств та організацій України</w:t>
            </w: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)</w:t>
            </w:r>
          </w:p>
        </w:tc>
        <w:tc>
          <w:tcPr>
            <w:tcW w:w="182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780AD4" w:rsidRPr="00780AD4" w:rsidRDefault="00780AD4" w:rsidP="00780AD4">
      <w:pPr>
        <w:pStyle w:val="TABL"/>
        <w:ind w:firstLine="0"/>
        <w:jc w:val="left"/>
        <w:rPr>
          <w:rFonts w:ascii="Times New Roman" w:hAnsi="Times New Roman" w:cs="Times New Roman"/>
          <w:i w:val="0"/>
          <w:w w:val="100"/>
          <w:sz w:val="28"/>
          <w:szCs w:val="24"/>
        </w:rPr>
      </w:pPr>
    </w:p>
    <w:p w:rsidR="003807C4" w:rsidRPr="00816407" w:rsidRDefault="003807C4" w:rsidP="00C41806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816407">
        <w:rPr>
          <w:rFonts w:ascii="Times New Roman" w:hAnsi="Times New Roman" w:cs="Times New Roman"/>
          <w:w w:val="100"/>
          <w:sz w:val="24"/>
          <w:szCs w:val="24"/>
        </w:rPr>
        <w:lastRenderedPageBreak/>
        <w:t>(грн)</w:t>
      </w:r>
    </w:p>
    <w:tbl>
      <w:tblPr>
        <w:tblW w:w="1465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6955"/>
        <w:gridCol w:w="1563"/>
        <w:gridCol w:w="1405"/>
        <w:gridCol w:w="1134"/>
      </w:tblGrid>
      <w:tr w:rsidR="006A533A" w:rsidRPr="006A533A" w:rsidTr="00780AD4">
        <w:trPr>
          <w:trHeight w:val="6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07C4" w:rsidRPr="006A533A" w:rsidRDefault="003807C4" w:rsidP="00780AD4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bookmarkStart w:id="0" w:name="_GoBack"/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Код </w:t>
            </w: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 xml:space="preserve">Типової програмної класифікації видатків та кредитування </w:t>
            </w:r>
            <w:r w:rsidR="00780AD4"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місцевого </w:t>
            </w: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бюджету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07C4" w:rsidRPr="006A533A" w:rsidRDefault="003807C4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Найменування трансферту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07C4" w:rsidRPr="006A533A" w:rsidRDefault="003807C4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 рік</w:t>
            </w:r>
          </w:p>
          <w:p w:rsidR="003807C4" w:rsidRPr="006A533A" w:rsidRDefault="003807C4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07C4" w:rsidRPr="006A533A" w:rsidRDefault="003807C4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 рік</w:t>
            </w:r>
          </w:p>
          <w:p w:rsidR="003807C4" w:rsidRPr="006A533A" w:rsidRDefault="003807C4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07C4" w:rsidRPr="006A533A" w:rsidRDefault="003807C4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 рік</w:t>
            </w:r>
          </w:p>
          <w:p w:rsidR="003807C4" w:rsidRPr="006A533A" w:rsidRDefault="003807C4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(план)</w:t>
            </w:r>
          </w:p>
        </w:tc>
      </w:tr>
      <w:tr w:rsidR="006A533A" w:rsidRPr="006A533A" w:rsidTr="00780AD4">
        <w:trPr>
          <w:trHeight w:val="6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07C4" w:rsidRPr="006A533A" w:rsidRDefault="003807C4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07C4" w:rsidRPr="006A533A" w:rsidRDefault="003807C4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07C4" w:rsidRPr="006A533A" w:rsidRDefault="003807C4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07C4" w:rsidRPr="006A533A" w:rsidRDefault="003807C4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07C4" w:rsidRPr="006A533A" w:rsidRDefault="003807C4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5</w:t>
            </w:r>
          </w:p>
        </w:tc>
      </w:tr>
      <w:tr w:rsidR="006A533A" w:rsidRPr="006A533A" w:rsidTr="00C1450D">
        <w:trPr>
          <w:trHeight w:val="60"/>
        </w:trPr>
        <w:tc>
          <w:tcPr>
            <w:tcW w:w="14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</w:tr>
      <w:tr w:rsidR="006A533A" w:rsidRPr="006A533A" w:rsidTr="00780AD4">
        <w:trPr>
          <w:trHeight w:val="6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A533A" w:rsidRPr="006A533A" w:rsidTr="00780AD4">
        <w:trPr>
          <w:trHeight w:val="6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х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УСЬОГО за розділом 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A533A" w:rsidRPr="006A533A" w:rsidTr="00C1450D">
        <w:trPr>
          <w:trHeight w:val="60"/>
        </w:trPr>
        <w:tc>
          <w:tcPr>
            <w:tcW w:w="14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 w:rsidR="006A533A" w:rsidRPr="006A533A" w:rsidTr="00780AD4">
        <w:trPr>
          <w:trHeight w:val="6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A073C" w:rsidRPr="006A533A" w:rsidRDefault="008A073C" w:rsidP="00917FD7">
            <w:pPr>
              <w:pStyle w:val="TableTABL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73C" w:rsidRPr="006A533A" w:rsidRDefault="008A073C" w:rsidP="00917FD7">
            <w:pPr>
              <w:pStyle w:val="TableTABL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73C" w:rsidRPr="006A533A" w:rsidRDefault="008A073C" w:rsidP="00917FD7">
            <w:pPr>
              <w:pStyle w:val="TableTABL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73C" w:rsidRPr="006A533A" w:rsidRDefault="008A073C" w:rsidP="00917FD7">
            <w:pPr>
              <w:pStyle w:val="TableTABL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73C" w:rsidRPr="006A533A" w:rsidRDefault="008A073C" w:rsidP="00917FD7">
            <w:pPr>
              <w:pStyle w:val="TableTABL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:rsidR="006A533A" w:rsidRPr="006A533A" w:rsidTr="00780AD4">
        <w:trPr>
          <w:trHeight w:val="6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х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УСЬОГО за розділом II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A533A" w:rsidRPr="006A533A" w:rsidTr="00780AD4">
        <w:trPr>
          <w:trHeight w:val="6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х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УСЬОГО за розділами I та II, у тому числі: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A533A" w:rsidRPr="006A533A" w:rsidTr="00780AD4">
        <w:trPr>
          <w:trHeight w:val="6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х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A533A" w:rsidRPr="006A533A" w:rsidTr="00780AD4">
        <w:trPr>
          <w:trHeight w:val="60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х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A533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07C4" w:rsidRPr="006A533A" w:rsidRDefault="003807C4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816407" w:rsidRPr="006A533A" w:rsidRDefault="00641DBA" w:rsidP="00C41806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A533A">
        <w:rPr>
          <w:rFonts w:ascii="Times New Roman" w:hAnsi="Times New Roman" w:cs="Times New Roman"/>
          <w:color w:val="auto"/>
          <w:sz w:val="24"/>
        </w:rPr>
        <w:br/>
      </w:r>
    </w:p>
    <w:bookmarkEnd w:id="0"/>
    <w:p w:rsidR="00286EBC" w:rsidRDefault="00286EBC" w:rsidP="00286EBC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>
        <w:rPr>
          <w:rStyle w:val="Bold"/>
          <w:rFonts w:ascii="Times New Roman" w:hAnsi="Times New Roman" w:cs="Times New Roman"/>
          <w:bCs w:val="0"/>
          <w:w w:val="100"/>
          <w:sz w:val="24"/>
          <w:szCs w:val="24"/>
        </w:rPr>
        <w:t>Керівник місцевого фінансов</w:t>
      </w:r>
      <w:r w:rsidR="00F017C3">
        <w:rPr>
          <w:rStyle w:val="Bold"/>
          <w:rFonts w:ascii="Times New Roman" w:hAnsi="Times New Roman" w:cs="Times New Roman"/>
          <w:bCs w:val="0"/>
          <w:w w:val="100"/>
          <w:sz w:val="24"/>
          <w:szCs w:val="24"/>
        </w:rPr>
        <w:t xml:space="preserve">ого органу                       _____________        </w:t>
      </w:r>
      <w:r>
        <w:rPr>
          <w:rStyle w:val="Bold"/>
          <w:rFonts w:ascii="Times New Roman" w:hAnsi="Times New Roman" w:cs="Times New Roman"/>
          <w:bCs w:val="0"/>
          <w:w w:val="100"/>
          <w:sz w:val="24"/>
          <w:szCs w:val="24"/>
        </w:rPr>
        <w:t xml:space="preserve">                                    </w:t>
      </w:r>
      <w:r w:rsidR="00F017C3">
        <w:rPr>
          <w:rStyle w:val="Bold"/>
          <w:rFonts w:ascii="Times New Roman" w:hAnsi="Times New Roman" w:cs="Times New Roman"/>
          <w:bCs w:val="0"/>
          <w:w w:val="100"/>
          <w:sz w:val="24"/>
          <w:szCs w:val="24"/>
        </w:rPr>
        <w:t xml:space="preserve">                         </w:t>
      </w:r>
      <w:r w:rsidR="00F95603">
        <w:rPr>
          <w:rStyle w:val="Bold"/>
          <w:rFonts w:ascii="Times New Roman" w:hAnsi="Times New Roman" w:cs="Times New Roman"/>
          <w:bCs w:val="0"/>
          <w:w w:val="100"/>
          <w:sz w:val="24"/>
          <w:szCs w:val="24"/>
        </w:rPr>
        <w:t>___</w:t>
      </w:r>
      <w:r w:rsidR="00F95603">
        <w:rPr>
          <w:rStyle w:val="Bold"/>
          <w:rFonts w:ascii="Times New Roman" w:hAnsi="Times New Roman" w:cs="Times New Roman"/>
          <w:b w:val="0"/>
          <w:bCs w:val="0"/>
          <w:w w:val="100"/>
          <w:sz w:val="24"/>
          <w:szCs w:val="24"/>
        </w:rPr>
        <w:t>____________________</w:t>
      </w:r>
    </w:p>
    <w:p w:rsidR="00780AD4" w:rsidRDefault="00F017C3" w:rsidP="00F017C3">
      <w:pPr>
        <w:pStyle w:val="Ch62"/>
        <w:tabs>
          <w:tab w:val="clear" w:pos="7710"/>
          <w:tab w:val="clear" w:pos="11514"/>
          <w:tab w:val="left" w:pos="5805"/>
          <w:tab w:val="center" w:pos="9280"/>
          <w:tab w:val="left" w:pos="9912"/>
          <w:tab w:val="left" w:pos="10620"/>
          <w:tab w:val="left" w:pos="11328"/>
        </w:tabs>
        <w:spacing w:before="0" w:line="240" w:lineRule="auto"/>
        <w:jc w:val="left"/>
        <w:rPr>
          <w:rStyle w:val="Bold"/>
          <w:rFonts w:ascii="Times New Roman" w:hAnsi="Times New Roman" w:cs="Times New Roman"/>
          <w:bCs w:val="0"/>
          <w:w w:val="100"/>
          <w:sz w:val="24"/>
          <w:szCs w:val="24"/>
        </w:rPr>
      </w:pPr>
      <w:r>
        <w:rPr>
          <w:rStyle w:val="Bold"/>
          <w:rFonts w:ascii="Times New Roman" w:hAnsi="Times New Roman" w:cs="Times New Roman"/>
          <w:bCs w:val="0"/>
          <w:w w:val="100"/>
          <w:sz w:val="24"/>
          <w:szCs w:val="24"/>
        </w:rPr>
        <w:tab/>
        <w:t xml:space="preserve">    </w:t>
      </w:r>
      <w:r w:rsidRPr="00F017C3">
        <w:rPr>
          <w:rStyle w:val="Bold"/>
          <w:rFonts w:ascii="Times New Roman" w:hAnsi="Times New Roman" w:cs="Times New Roman"/>
          <w:b w:val="0"/>
          <w:bCs w:val="0"/>
          <w:w w:val="100"/>
          <w:sz w:val="24"/>
          <w:szCs w:val="24"/>
        </w:rPr>
        <w:t>(підпис)</w:t>
      </w:r>
      <w:r>
        <w:rPr>
          <w:rStyle w:val="Bold"/>
          <w:rFonts w:ascii="Times New Roman" w:hAnsi="Times New Roman" w:cs="Times New Roman"/>
          <w:bCs w:val="0"/>
          <w:w w:val="100"/>
          <w:sz w:val="24"/>
          <w:szCs w:val="24"/>
        </w:rPr>
        <w:tab/>
      </w:r>
      <w:r>
        <w:rPr>
          <w:rStyle w:val="Bold"/>
          <w:rFonts w:ascii="Times New Roman" w:hAnsi="Times New Roman" w:cs="Times New Roman"/>
          <w:bCs w:val="0"/>
          <w:w w:val="100"/>
          <w:sz w:val="24"/>
          <w:szCs w:val="24"/>
        </w:rPr>
        <w:tab/>
      </w:r>
      <w:r>
        <w:rPr>
          <w:rStyle w:val="Bold"/>
          <w:rFonts w:ascii="Times New Roman" w:hAnsi="Times New Roman" w:cs="Times New Roman"/>
          <w:bCs w:val="0"/>
          <w:w w:val="100"/>
          <w:sz w:val="24"/>
          <w:szCs w:val="24"/>
        </w:rPr>
        <w:tab/>
        <w:t xml:space="preserve">               </w:t>
      </w:r>
      <w:r w:rsidR="00F95603" w:rsidRPr="00780AD4">
        <w:rPr>
          <w:rStyle w:val="Bold"/>
          <w:rFonts w:ascii="Times New Roman" w:hAnsi="Times New Roman" w:cs="Times New Roman"/>
          <w:b w:val="0"/>
          <w:bCs w:val="0"/>
          <w:w w:val="100"/>
          <w:sz w:val="24"/>
          <w:szCs w:val="24"/>
        </w:rPr>
        <w:t>(Власне ім’я ПРІЗВИЩЕ)</w:t>
      </w:r>
    </w:p>
    <w:p w:rsidR="00780AD4" w:rsidRDefault="00780AD4" w:rsidP="00286EBC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jc w:val="center"/>
        <w:rPr>
          <w:rStyle w:val="Bold"/>
          <w:rFonts w:ascii="Times New Roman" w:hAnsi="Times New Roman" w:cs="Times New Roman"/>
          <w:bCs w:val="0"/>
          <w:w w:val="100"/>
          <w:sz w:val="24"/>
          <w:szCs w:val="24"/>
        </w:rPr>
      </w:pPr>
    </w:p>
    <w:p w:rsidR="00286EBC" w:rsidRDefault="00286EBC" w:rsidP="00286EBC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r>
        <w:rPr>
          <w:rStyle w:val="Bold"/>
          <w:rFonts w:ascii="Times New Roman" w:hAnsi="Times New Roman" w:cs="Times New Roman"/>
          <w:bCs w:val="0"/>
          <w:w w:val="100"/>
          <w:sz w:val="24"/>
          <w:szCs w:val="24"/>
        </w:rPr>
        <w:t>________________________________________________</w:t>
      </w:r>
    </w:p>
    <w:p w:rsidR="003807C4" w:rsidRPr="00816407" w:rsidRDefault="003807C4" w:rsidP="00C4180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3807C4" w:rsidRPr="00816407" w:rsidSect="00C1450D">
      <w:headerReference w:type="default" r:id="rId6"/>
      <w:headerReference w:type="firs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D6" w:rsidRDefault="00CE60D6" w:rsidP="009A047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60D6" w:rsidRDefault="00CE60D6" w:rsidP="009A047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D6" w:rsidRDefault="00CE60D6" w:rsidP="009A047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60D6" w:rsidRDefault="00CE60D6" w:rsidP="009A047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BA" w:rsidRPr="00EE2DBA" w:rsidRDefault="001D2826" w:rsidP="001D2826">
    <w:pPr>
      <w:pStyle w:val="a4"/>
      <w:tabs>
        <w:tab w:val="center" w:pos="7285"/>
        <w:tab w:val="left" w:pos="10995"/>
      </w:tabs>
      <w:rPr>
        <w:rFonts w:ascii="Times New Roman" w:hAnsi="Times New Roman" w:cs="Times New Roman"/>
        <w:sz w:val="28"/>
      </w:rPr>
    </w:pPr>
    <w:r>
      <w:tab/>
    </w:r>
    <w:r>
      <w:tab/>
    </w:r>
    <w:sdt>
      <w:sdtPr>
        <w:rPr>
          <w:sz w:val="20"/>
        </w:rPr>
        <w:id w:val="50894587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D861A9" w:rsidRPr="00C1450D">
          <w:rPr>
            <w:rFonts w:ascii="Times New Roman" w:hAnsi="Times New Roman" w:cs="Times New Roman"/>
            <w:sz w:val="24"/>
          </w:rPr>
          <w:fldChar w:fldCharType="begin"/>
        </w:r>
        <w:r w:rsidR="00EE2DBA" w:rsidRPr="00C1450D">
          <w:rPr>
            <w:rFonts w:ascii="Times New Roman" w:hAnsi="Times New Roman" w:cs="Times New Roman"/>
            <w:sz w:val="24"/>
          </w:rPr>
          <w:instrText>PAGE   \* MERGEFORMAT</w:instrText>
        </w:r>
        <w:r w:rsidR="00D861A9" w:rsidRPr="00C1450D">
          <w:rPr>
            <w:rFonts w:ascii="Times New Roman" w:hAnsi="Times New Roman" w:cs="Times New Roman"/>
            <w:sz w:val="24"/>
          </w:rPr>
          <w:fldChar w:fldCharType="separate"/>
        </w:r>
        <w:r w:rsidR="006A533A" w:rsidRPr="006A533A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="00D861A9" w:rsidRPr="00C1450D">
          <w:rPr>
            <w:rFonts w:ascii="Times New Roman" w:hAnsi="Times New Roman" w:cs="Times New Roman"/>
            <w:sz w:val="24"/>
          </w:rPr>
          <w:fldChar w:fldCharType="end"/>
        </w:r>
      </w:sdtContent>
    </w:sdt>
    <w:r w:rsidRPr="00C1450D">
      <w:rPr>
        <w:rFonts w:ascii="Times New Roman" w:hAnsi="Times New Roman" w:cs="Times New Roman"/>
        <w:sz w:val="24"/>
      </w:rPr>
      <w:tab/>
    </w:r>
    <w:r w:rsidRPr="00C1450D">
      <w:rPr>
        <w:rFonts w:ascii="Times New Roman" w:hAnsi="Times New Roman" w:cs="Times New Roman"/>
        <w:sz w:val="24"/>
      </w:rPr>
      <w:tab/>
      <w:t xml:space="preserve">          </w:t>
    </w:r>
    <w:r w:rsidR="00C1450D">
      <w:rPr>
        <w:rFonts w:ascii="Times New Roman" w:hAnsi="Times New Roman" w:cs="Times New Roman"/>
        <w:sz w:val="24"/>
      </w:rPr>
      <w:t xml:space="preserve">        </w:t>
    </w:r>
    <w:r w:rsidRPr="00C1450D">
      <w:rPr>
        <w:rFonts w:ascii="Times New Roman" w:hAnsi="Times New Roman" w:cs="Times New Roman"/>
        <w:sz w:val="24"/>
      </w:rPr>
      <w:t>Продовження додатка 5</w:t>
    </w:r>
  </w:p>
  <w:p w:rsidR="00EE2DBA" w:rsidRPr="00EE2DBA" w:rsidRDefault="00EE2DBA" w:rsidP="00EE2DBA">
    <w:pPr>
      <w:pStyle w:val="a4"/>
      <w:jc w:val="right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511353"/>
      <w:docPartObj>
        <w:docPartGallery w:val="Page Numbers (Top of Page)"/>
        <w:docPartUnique/>
      </w:docPartObj>
    </w:sdtPr>
    <w:sdtEndPr/>
    <w:sdtContent>
      <w:p w:rsidR="001D2826" w:rsidRDefault="00CE60D6">
        <w:pPr>
          <w:pStyle w:val="a4"/>
          <w:jc w:val="center"/>
        </w:pPr>
      </w:p>
    </w:sdtContent>
  </w:sdt>
  <w:p w:rsidR="001D2826" w:rsidRDefault="001D28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6"/>
    <w:rsid w:val="000242CD"/>
    <w:rsid w:val="00046F07"/>
    <w:rsid w:val="000820C2"/>
    <w:rsid w:val="000B7582"/>
    <w:rsid w:val="001227E3"/>
    <w:rsid w:val="00167AC7"/>
    <w:rsid w:val="001D2826"/>
    <w:rsid w:val="001E726F"/>
    <w:rsid w:val="00286EBC"/>
    <w:rsid w:val="002F1D8A"/>
    <w:rsid w:val="00313F18"/>
    <w:rsid w:val="00324F70"/>
    <w:rsid w:val="00355FA7"/>
    <w:rsid w:val="003807C4"/>
    <w:rsid w:val="00392830"/>
    <w:rsid w:val="004010B1"/>
    <w:rsid w:val="00420ABD"/>
    <w:rsid w:val="0044265B"/>
    <w:rsid w:val="00533955"/>
    <w:rsid w:val="005D5E7A"/>
    <w:rsid w:val="005E1461"/>
    <w:rsid w:val="00617A6D"/>
    <w:rsid w:val="006302C0"/>
    <w:rsid w:val="00641DBA"/>
    <w:rsid w:val="00643760"/>
    <w:rsid w:val="00660236"/>
    <w:rsid w:val="006A533A"/>
    <w:rsid w:val="006A5A5F"/>
    <w:rsid w:val="006C0B77"/>
    <w:rsid w:val="0076228E"/>
    <w:rsid w:val="00780AD4"/>
    <w:rsid w:val="007E115D"/>
    <w:rsid w:val="007E1B68"/>
    <w:rsid w:val="007E307C"/>
    <w:rsid w:val="00816407"/>
    <w:rsid w:val="008177A6"/>
    <w:rsid w:val="008242FF"/>
    <w:rsid w:val="00835BF8"/>
    <w:rsid w:val="00870751"/>
    <w:rsid w:val="008A073C"/>
    <w:rsid w:val="008F4300"/>
    <w:rsid w:val="00917FD7"/>
    <w:rsid w:val="00922C48"/>
    <w:rsid w:val="00974153"/>
    <w:rsid w:val="009A0479"/>
    <w:rsid w:val="009E3326"/>
    <w:rsid w:val="00A07705"/>
    <w:rsid w:val="00A25521"/>
    <w:rsid w:val="00A816B4"/>
    <w:rsid w:val="00AD4D82"/>
    <w:rsid w:val="00B859A4"/>
    <w:rsid w:val="00B915B7"/>
    <w:rsid w:val="00C1450D"/>
    <w:rsid w:val="00C41806"/>
    <w:rsid w:val="00C43BBE"/>
    <w:rsid w:val="00C618D2"/>
    <w:rsid w:val="00CE60D6"/>
    <w:rsid w:val="00CF0FC4"/>
    <w:rsid w:val="00D42548"/>
    <w:rsid w:val="00D861A9"/>
    <w:rsid w:val="00EA59DF"/>
    <w:rsid w:val="00EE2DBA"/>
    <w:rsid w:val="00EE4070"/>
    <w:rsid w:val="00F017C3"/>
    <w:rsid w:val="00F12C76"/>
    <w:rsid w:val="00F72A5F"/>
    <w:rsid w:val="00F95603"/>
    <w:rsid w:val="00FA6FD6"/>
    <w:rsid w:val="00FE507A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uiPriority w:val="99"/>
    <w:rsid w:val="00C418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A0479"/>
    <w:rPr>
      <w:rFonts w:ascii="Calibri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A0479"/>
    <w:rPr>
      <w:rFonts w:ascii="Calibri" w:hAnsi="Calibri" w:cs="Calibri"/>
      <w:color w:val="000000"/>
      <w:kern w:val="0"/>
      <w:lang w:val="uk-UA" w:eastAsia="uk-UA"/>
    </w:rPr>
  </w:style>
  <w:style w:type="character" w:customStyle="1" w:styleId="Bold">
    <w:name w:val="Bold"/>
    <w:uiPriority w:val="99"/>
    <w:rsid w:val="00816407"/>
    <w:rPr>
      <w:b/>
      <w:bCs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1431</Characters>
  <Application>Microsoft Office Word</Application>
  <DocSecurity>0</DocSecurity>
  <Lines>65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/>
  <cp:keywords/>
  <dc:description/>
  <cp:lastModifiedBy/>
  <cp:revision>1</cp:revision>
  <dcterms:created xsi:type="dcterms:W3CDTF">2025-08-06T08:56:00Z</dcterms:created>
  <dcterms:modified xsi:type="dcterms:W3CDTF">2025-08-06T09:01:00Z</dcterms:modified>
</cp:coreProperties>
</file>