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B1" w:rsidRPr="000528B1" w:rsidRDefault="000528B1" w:rsidP="000528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Підживлення озимого ячменю.</w:t>
      </w:r>
    </w:p>
    <w:p w:rsidR="00CA753A" w:rsidRPr="0027007C" w:rsidRDefault="00A70F45" w:rsidP="00C66089">
      <w:pPr>
        <w:spacing w:after="0" w:line="240" w:lineRule="auto"/>
        <w:jc w:val="both"/>
        <w:rPr>
          <w:rFonts w:ascii="Times New Roman" w:hAnsi="Times New Roman" w:cs="Times New Roman"/>
          <w:sz w:val="28"/>
          <w:szCs w:val="28"/>
          <w:lang w:val="uk-UA"/>
        </w:rPr>
      </w:pPr>
      <w:r w:rsidRPr="00C66089">
        <w:rPr>
          <w:rFonts w:ascii="Times New Roman" w:hAnsi="Times New Roman" w:cs="Times New Roman"/>
          <w:sz w:val="28"/>
          <w:szCs w:val="28"/>
          <w:lang w:val="uk-UA"/>
        </w:rPr>
        <w:t xml:space="preserve">  </w:t>
      </w:r>
      <w:r w:rsidR="00C66089">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rPr>
        <w:t>Одним із найважливіших чинників підвищення продуктивності рослин озимого ячменю є грунтове живлення рослин, від якого значно залежать строки сівби та норми висіву. Повне забезпечення рослин озимого ячменю основними елементами живлення - азотом, фосфором, калієм, кальцієм і магнієм — є основною передумовою одержання високих та сталих врожаїв. Кожний елемент живлення виконує певну фізіологічну функцію в обміні речовин. Азот стимулює ростові процеси, підвищує інтенсивність дихання і обміну речовин. Надлишок або нестача азоту в грунті різко проявляється на особливостях розвитку рослин. Надлишок азоту веде до надмірного вегетативного росту й сильного кущіння рослин та їх вилягання. Коренева</w:t>
      </w:r>
      <w:r w:rsidR="00D33298" w:rsidRPr="00C66089">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rPr>
        <w:t>система збільшується менше, ніж надземна маса. Рослини слабше загартовуються. Нестача азоту</w:t>
      </w:r>
      <w:r w:rsidR="00C66089">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rPr>
        <w:t xml:space="preserve"> проявляється в тому, що рослини жовтіють, а потім відмирають. Коренева система розвивається у грунті відносно добре, і відношення надземної частин</w:t>
      </w:r>
      <w:r w:rsidR="0027007C">
        <w:rPr>
          <w:rFonts w:ascii="Times New Roman" w:hAnsi="Times New Roman" w:cs="Times New Roman"/>
          <w:sz w:val="28"/>
          <w:szCs w:val="28"/>
        </w:rPr>
        <w:t>и рослини до коренів звужується</w:t>
      </w:r>
      <w:r w:rsidR="0027007C" w:rsidRPr="0027007C">
        <w:rPr>
          <w:rFonts w:ascii="Times New Roman" w:hAnsi="Times New Roman" w:cs="Times New Roman"/>
          <w:sz w:val="28"/>
          <w:szCs w:val="28"/>
        </w:rPr>
        <w:t>, р</w:t>
      </w:r>
      <w:r w:rsidR="00D33298" w:rsidRPr="00C66089">
        <w:rPr>
          <w:rFonts w:ascii="Times New Roman" w:hAnsi="Times New Roman" w:cs="Times New Roman"/>
          <w:sz w:val="28"/>
          <w:szCs w:val="28"/>
        </w:rPr>
        <w:t>ослини краще загартовуються</w:t>
      </w:r>
      <w:r w:rsidR="0027007C">
        <w:rPr>
          <w:rFonts w:ascii="Times New Roman" w:hAnsi="Times New Roman" w:cs="Times New Roman"/>
          <w:sz w:val="28"/>
          <w:szCs w:val="28"/>
          <w:lang w:val="uk-UA"/>
        </w:rPr>
        <w:t>.</w:t>
      </w:r>
    </w:p>
    <w:p w:rsidR="00D33298" w:rsidRPr="00C66089" w:rsidRDefault="00C66089" w:rsidP="00C660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rPr>
        <w:t>Азот</w:t>
      </w:r>
      <w:r>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rPr>
        <w:t xml:space="preserve"> надходить у рослину з перших днів її росту до молочної або повної стиглості, але максимальне використання азоту озимим ячменем припадає на фази</w:t>
      </w:r>
      <w:r>
        <w:rPr>
          <w:rFonts w:ascii="Times New Roman" w:hAnsi="Times New Roman" w:cs="Times New Roman"/>
          <w:sz w:val="28"/>
          <w:szCs w:val="28"/>
        </w:rPr>
        <w:t xml:space="preserve"> кущіння та виходу в трубку</w:t>
      </w:r>
      <w:r w:rsidR="0027007C">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rPr>
        <w:t xml:space="preserve">Фосфорні добрива стимулюють розвиток кореневої системи, формування колоса, прискорюють достигання. Нестача фосфору в поживному середовищі затримує використання азоту рослиною. Гальмується також синтез білків, якщо знижується рівень фосфорного живлення. Фосфорні добрива впливають на розвиток рослин, зокрема кореневої системи, та підвищують кущистість. У фосфорних добривах озимий ячмінь відчуває потребу протягом перших 4-5 тижнів вегетації. </w:t>
      </w:r>
    </w:p>
    <w:p w:rsidR="00D33298" w:rsidRPr="00E565E1" w:rsidRDefault="00C66089" w:rsidP="00C660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rPr>
        <w:t>Калій інтенсивно надходить у рослини з перших днів росту аж до цвітіння. Нестача калію у грунті веде до затримання росту рослин; при цьому рослини сильно реагують на крайні коливання температури та вологи в грунті; якість зерна погіршує</w:t>
      </w:r>
      <w:r w:rsidR="0027007C">
        <w:rPr>
          <w:rFonts w:ascii="Times New Roman" w:hAnsi="Times New Roman" w:cs="Times New Roman"/>
          <w:sz w:val="28"/>
          <w:szCs w:val="28"/>
        </w:rPr>
        <w:t xml:space="preserve">ться, </w:t>
      </w:r>
      <w:r w:rsidR="00252CDF">
        <w:rPr>
          <w:rFonts w:ascii="Times New Roman" w:hAnsi="Times New Roman" w:cs="Times New Roman"/>
          <w:sz w:val="28"/>
          <w:szCs w:val="28"/>
        </w:rPr>
        <w:t xml:space="preserve"> урожай </w:t>
      </w:r>
      <w:r w:rsidR="00252CDF">
        <w:rPr>
          <w:rFonts w:ascii="Times New Roman" w:hAnsi="Times New Roman" w:cs="Times New Roman"/>
          <w:sz w:val="28"/>
          <w:szCs w:val="28"/>
          <w:lang w:val="uk-UA"/>
        </w:rPr>
        <w:t>знижується</w:t>
      </w:r>
      <w:r w:rsidR="00D33298" w:rsidRPr="00C66089">
        <w:rPr>
          <w:rFonts w:ascii="Times New Roman" w:hAnsi="Times New Roman" w:cs="Times New Roman"/>
          <w:sz w:val="28"/>
          <w:szCs w:val="28"/>
        </w:rPr>
        <w:t>.</w:t>
      </w:r>
      <w:r>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rPr>
        <w:t>Калій має певний вплив на формування кореневої системи, збільшується утворення тоненьких корінців, що посилює загальну вбирну поверхню кореневої системи. Разом із фосфором калій впливає на краще використання рослинами азоту. Він сприяє нагромадженню в рослинах цукрів, прискорює відплив вуглецю з вегетативних органів до колоса, в результаті чого збільшується крупність та виповнен</w:t>
      </w:r>
      <w:r w:rsidR="0090253D">
        <w:rPr>
          <w:rFonts w:ascii="Times New Roman" w:hAnsi="Times New Roman" w:cs="Times New Roman"/>
          <w:sz w:val="28"/>
          <w:szCs w:val="28"/>
        </w:rPr>
        <w:t xml:space="preserve">ість зерна. Калій також </w:t>
      </w:r>
      <w:r w:rsidR="0090253D">
        <w:rPr>
          <w:rFonts w:ascii="Times New Roman" w:hAnsi="Times New Roman" w:cs="Times New Roman"/>
          <w:sz w:val="28"/>
          <w:szCs w:val="28"/>
          <w:lang w:val="uk-UA"/>
        </w:rPr>
        <w:t>збільшує</w:t>
      </w:r>
      <w:r w:rsidR="00D33298" w:rsidRPr="00C66089">
        <w:rPr>
          <w:rFonts w:ascii="Times New Roman" w:hAnsi="Times New Roman" w:cs="Times New Roman"/>
          <w:sz w:val="28"/>
          <w:szCs w:val="28"/>
        </w:rPr>
        <w:t xml:space="preserve"> міцність стебел та знижує ураженість рослин хворобами</w:t>
      </w:r>
      <w:r w:rsidR="00E565E1">
        <w:rPr>
          <w:rFonts w:ascii="Times New Roman" w:hAnsi="Times New Roman" w:cs="Times New Roman"/>
          <w:sz w:val="28"/>
          <w:szCs w:val="28"/>
          <w:lang w:val="uk-UA"/>
        </w:rPr>
        <w:t>.</w:t>
      </w:r>
    </w:p>
    <w:p w:rsidR="00D33298" w:rsidRPr="00C66089" w:rsidRDefault="00C66089" w:rsidP="00C660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lang w:val="uk-UA"/>
        </w:rPr>
        <w:t>В озимого ячменю порівняно з озимою пшеницею коротший період інтенсивного живлення, що поряд із раннім відростанням робить цю культуру вимогливою до азоту, особливо рано навесні, коли мікробіологічні процеси в грунті уповільнені і ще мало нагромаджується легкозасвоюваних азотних сполук.</w:t>
      </w:r>
    </w:p>
    <w:p w:rsidR="00D33298" w:rsidRPr="00C66089" w:rsidRDefault="00C66089" w:rsidP="00C660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3298" w:rsidRPr="00C66089">
        <w:rPr>
          <w:rFonts w:ascii="Times New Roman" w:hAnsi="Times New Roman" w:cs="Times New Roman"/>
          <w:sz w:val="28"/>
          <w:szCs w:val="28"/>
        </w:rPr>
        <w:t>За дуже посушливих умов прирости врожаю від фосфорних добрив залишилися високими, а від азотних - значно нижчими</w:t>
      </w:r>
      <w:r w:rsidR="00E565E1">
        <w:rPr>
          <w:rFonts w:ascii="Times New Roman" w:hAnsi="Times New Roman" w:cs="Times New Roman"/>
          <w:sz w:val="28"/>
          <w:szCs w:val="28"/>
          <w:lang w:val="uk-UA"/>
        </w:rPr>
        <w:t xml:space="preserve">. </w:t>
      </w:r>
      <w:r w:rsidR="0027007C">
        <w:rPr>
          <w:rFonts w:ascii="Times New Roman" w:hAnsi="Times New Roman" w:cs="Times New Roman"/>
          <w:sz w:val="28"/>
          <w:szCs w:val="28"/>
          <w:lang w:val="uk-UA"/>
        </w:rPr>
        <w:t>При  внесенні</w:t>
      </w:r>
      <w:r w:rsidR="00D33298" w:rsidRPr="00C66089">
        <w:rPr>
          <w:rFonts w:ascii="Times New Roman" w:hAnsi="Times New Roman" w:cs="Times New Roman"/>
          <w:sz w:val="28"/>
          <w:szCs w:val="28"/>
          <w:lang w:val="uk-UA"/>
        </w:rPr>
        <w:t xml:space="preserve"> азотних добрив під озимий ячмінь восени, необхідно виходити з того, що рослини вже восени формують вузол кущіння і так звані вузлові корінці </w:t>
      </w:r>
      <w:r w:rsidR="00D33298" w:rsidRPr="00C66089">
        <w:rPr>
          <w:rFonts w:ascii="Times New Roman" w:hAnsi="Times New Roman" w:cs="Times New Roman"/>
          <w:sz w:val="28"/>
          <w:szCs w:val="28"/>
          <w:lang w:val="uk-UA"/>
        </w:rPr>
        <w:lastRenderedPageBreak/>
        <w:t xml:space="preserve">вторинної кореневої  системи, а за сприятливих умов - більшість пагонів кущіння. </w:t>
      </w:r>
      <w:r w:rsidR="00D33298" w:rsidRPr="00C66089">
        <w:rPr>
          <w:rFonts w:ascii="Times New Roman" w:hAnsi="Times New Roman" w:cs="Times New Roman"/>
          <w:sz w:val="28"/>
          <w:szCs w:val="28"/>
        </w:rPr>
        <w:t>За нормальних умов вегетації в грунті в більшості випадків є достатня кількість азоту для нормального проходження ранніх фаз росту озимого ячменю, і вносити азотні добрива восени мало доцільно. Але інколи створюються такі умови, що потреба в осінньому внесенні азотних добрив стає неминучою. Особливо це буває тоді, коли сівбу проводять після попередників, які пізно звільняють ділянку, при несприятливих для росту рослин умовах у холодну й дощову осінь, а також при розміщенні озимого ячменю після поганих попередників і при зрідженості посівів</w:t>
      </w:r>
      <w:r w:rsidR="00A70F45" w:rsidRPr="00C66089">
        <w:rPr>
          <w:rFonts w:ascii="Times New Roman" w:hAnsi="Times New Roman" w:cs="Times New Roman"/>
          <w:sz w:val="28"/>
          <w:szCs w:val="28"/>
          <w:lang w:val="uk-UA"/>
        </w:rPr>
        <w:t>.</w:t>
      </w:r>
    </w:p>
    <w:p w:rsidR="00A70F45" w:rsidRPr="00C66089" w:rsidRDefault="00C66089" w:rsidP="00C660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007C">
        <w:rPr>
          <w:rFonts w:ascii="Times New Roman" w:hAnsi="Times New Roman" w:cs="Times New Roman"/>
          <w:sz w:val="28"/>
          <w:szCs w:val="28"/>
        </w:rPr>
        <w:t xml:space="preserve">Ефективність </w:t>
      </w:r>
      <w:r w:rsidR="00A70F45" w:rsidRPr="00C66089">
        <w:rPr>
          <w:rFonts w:ascii="Times New Roman" w:hAnsi="Times New Roman" w:cs="Times New Roman"/>
          <w:sz w:val="28"/>
          <w:szCs w:val="28"/>
        </w:rPr>
        <w:t xml:space="preserve"> роздрібного внесення азотних добрив залежить від погодних умов, попередника й сортових особливостей.</w:t>
      </w:r>
      <w:r w:rsidR="00A70F45" w:rsidRPr="00C66089">
        <w:rPr>
          <w:rFonts w:ascii="Times New Roman" w:hAnsi="Times New Roman" w:cs="Times New Roman"/>
          <w:sz w:val="28"/>
          <w:szCs w:val="28"/>
          <w:lang w:val="uk-UA"/>
        </w:rPr>
        <w:t xml:space="preserve">  </w:t>
      </w:r>
    </w:p>
    <w:p w:rsidR="00A70F45" w:rsidRDefault="0027007C" w:rsidP="00C660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В</w:t>
      </w:r>
      <w:r w:rsidR="00A70F45" w:rsidRPr="00C66089">
        <w:rPr>
          <w:rFonts w:ascii="Times New Roman" w:hAnsi="Times New Roman" w:cs="Times New Roman"/>
          <w:sz w:val="28"/>
          <w:szCs w:val="28"/>
        </w:rPr>
        <w:t>есняне внесення азоту потрібно проводити дуже рано, ще по мерзлому грунті в дозах, менших, ніж під озиму пшеницю. Ранньовесняне підживлення азотом не створює небезпеки вилягання озимого ячменю, але має вирішальний вплив на формування</w:t>
      </w:r>
      <w:r w:rsidR="00A70F45" w:rsidRPr="00C66089">
        <w:rPr>
          <w:rFonts w:ascii="Times New Roman" w:hAnsi="Times New Roman" w:cs="Times New Roman"/>
          <w:sz w:val="28"/>
          <w:szCs w:val="28"/>
          <w:lang w:val="uk-UA"/>
        </w:rPr>
        <w:t xml:space="preserve">  </w:t>
      </w:r>
      <w:r w:rsidR="00A70F45" w:rsidRPr="00C66089">
        <w:rPr>
          <w:rFonts w:ascii="Times New Roman" w:hAnsi="Times New Roman" w:cs="Times New Roman"/>
          <w:sz w:val="28"/>
          <w:szCs w:val="28"/>
        </w:rPr>
        <w:t>врожаю, оскільки на перших етапах розвитку рослин потреба в поживних речовинах дуже велика.</w:t>
      </w:r>
    </w:p>
    <w:p w:rsidR="000A32D5" w:rsidRDefault="000A32D5" w:rsidP="00C66089">
      <w:pPr>
        <w:spacing w:after="0" w:line="240" w:lineRule="auto"/>
        <w:jc w:val="both"/>
        <w:rPr>
          <w:rFonts w:ascii="Times New Roman" w:hAnsi="Times New Roman" w:cs="Times New Roman"/>
          <w:sz w:val="28"/>
          <w:szCs w:val="28"/>
          <w:lang w:val="uk-UA"/>
        </w:rPr>
      </w:pPr>
    </w:p>
    <w:p w:rsidR="000A32D5" w:rsidRDefault="000A32D5" w:rsidP="00C66089">
      <w:pPr>
        <w:spacing w:after="0" w:line="240" w:lineRule="auto"/>
        <w:jc w:val="both"/>
        <w:rPr>
          <w:rFonts w:ascii="Times New Roman" w:hAnsi="Times New Roman" w:cs="Times New Roman"/>
          <w:sz w:val="28"/>
          <w:szCs w:val="28"/>
          <w:lang w:val="uk-UA"/>
        </w:rPr>
      </w:pPr>
    </w:p>
    <w:p w:rsidR="000A32D5" w:rsidRDefault="000A32D5" w:rsidP="00C66089">
      <w:pPr>
        <w:spacing w:after="0" w:line="240" w:lineRule="auto"/>
        <w:jc w:val="both"/>
        <w:rPr>
          <w:rFonts w:ascii="Times New Roman" w:hAnsi="Times New Roman" w:cs="Times New Roman"/>
          <w:sz w:val="28"/>
          <w:szCs w:val="28"/>
          <w:lang w:val="uk-UA"/>
        </w:rPr>
      </w:pPr>
    </w:p>
    <w:p w:rsidR="000A32D5" w:rsidRDefault="000A32D5" w:rsidP="00C66089">
      <w:pPr>
        <w:spacing w:after="0" w:line="240" w:lineRule="auto"/>
        <w:jc w:val="both"/>
        <w:rPr>
          <w:rFonts w:ascii="Times New Roman" w:hAnsi="Times New Roman" w:cs="Times New Roman"/>
          <w:sz w:val="28"/>
          <w:szCs w:val="28"/>
          <w:lang w:val="uk-UA"/>
        </w:rPr>
      </w:pPr>
    </w:p>
    <w:p w:rsidR="000A32D5" w:rsidRDefault="000A32D5" w:rsidP="00C66089">
      <w:pPr>
        <w:spacing w:after="0" w:line="240" w:lineRule="auto"/>
        <w:jc w:val="both"/>
        <w:rPr>
          <w:rFonts w:ascii="Times New Roman" w:hAnsi="Times New Roman" w:cs="Times New Roman"/>
          <w:sz w:val="28"/>
          <w:szCs w:val="28"/>
          <w:lang w:val="uk-UA"/>
        </w:rPr>
      </w:pPr>
    </w:p>
    <w:p w:rsidR="000A32D5" w:rsidRPr="000A32D5" w:rsidRDefault="000A32D5" w:rsidP="00C660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Провідний фахівець                                         Голембйовська К.П.</w:t>
      </w:r>
    </w:p>
    <w:sectPr w:rsidR="000A32D5" w:rsidRPr="000A32D5" w:rsidSect="00CA7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33298"/>
    <w:rsid w:val="000528B1"/>
    <w:rsid w:val="000A32D5"/>
    <w:rsid w:val="00201ED9"/>
    <w:rsid w:val="00252CDF"/>
    <w:rsid w:val="0027007C"/>
    <w:rsid w:val="00563ADC"/>
    <w:rsid w:val="0090253D"/>
    <w:rsid w:val="00A70F45"/>
    <w:rsid w:val="00BC2507"/>
    <w:rsid w:val="00C66089"/>
    <w:rsid w:val="00CA753A"/>
    <w:rsid w:val="00D33298"/>
    <w:rsid w:val="00E565E1"/>
    <w:rsid w:val="00E85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2024-03-12T09:14:00Z</dcterms:created>
  <dcterms:modified xsi:type="dcterms:W3CDTF">2024-03-13T08:10:00Z</dcterms:modified>
</cp:coreProperties>
</file>